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C28" w:rsidRDefault="00374341" w:rsidP="003040AE">
      <w:pPr>
        <w:ind w:firstLine="0"/>
        <w:jc w:val="both"/>
        <w:rPr>
          <w:rFonts w:ascii="Times New Roman" w:hAnsi="Times New Roman" w:cs="Times New Roman"/>
          <w:b/>
          <w:sz w:val="28"/>
          <w:szCs w:val="28"/>
        </w:rPr>
      </w:pPr>
      <w:r>
        <w:rPr>
          <w:rFonts w:ascii="Times New Roman" w:hAnsi="Times New Roman" w:cs="Times New Roman"/>
          <w:b/>
          <w:sz w:val="28"/>
          <w:szCs w:val="28"/>
        </w:rPr>
        <w:t>Il sistema di difesa della P. A. nei riguardi della corruzione e di altri fenomeni distorsivi dei processi decisionali.</w:t>
      </w:r>
    </w:p>
    <w:p w:rsidR="00374341" w:rsidRDefault="00374341" w:rsidP="003040AE">
      <w:pPr>
        <w:ind w:firstLine="0"/>
        <w:jc w:val="both"/>
        <w:rPr>
          <w:rFonts w:ascii="Times New Roman" w:hAnsi="Times New Roman" w:cs="Times New Roman"/>
          <w:b/>
          <w:sz w:val="28"/>
          <w:szCs w:val="28"/>
        </w:rPr>
      </w:pPr>
      <w:r>
        <w:rPr>
          <w:rFonts w:ascii="Times New Roman" w:hAnsi="Times New Roman" w:cs="Times New Roman"/>
          <w:b/>
          <w:sz w:val="28"/>
          <w:szCs w:val="28"/>
        </w:rPr>
        <w:t xml:space="preserve">Una lettura integrata del ruolo della </w:t>
      </w:r>
      <w:r w:rsidR="006D60EE">
        <w:rPr>
          <w:rFonts w:ascii="Times New Roman" w:hAnsi="Times New Roman" w:cs="Times New Roman"/>
          <w:b/>
          <w:sz w:val="28"/>
          <w:szCs w:val="28"/>
        </w:rPr>
        <w:t xml:space="preserve">Corte dei conti e delle Prefetture. </w:t>
      </w:r>
    </w:p>
    <w:p w:rsidR="00374341" w:rsidRDefault="00374341" w:rsidP="003040AE">
      <w:pPr>
        <w:ind w:firstLine="0"/>
        <w:jc w:val="both"/>
        <w:rPr>
          <w:rFonts w:ascii="Times New Roman" w:hAnsi="Times New Roman" w:cs="Times New Roman"/>
          <w:b/>
          <w:sz w:val="28"/>
          <w:szCs w:val="28"/>
        </w:rPr>
      </w:pPr>
    </w:p>
    <w:p w:rsidR="00374341" w:rsidRDefault="00374341" w:rsidP="003040AE">
      <w:pPr>
        <w:ind w:firstLine="0"/>
        <w:jc w:val="both"/>
        <w:rPr>
          <w:rFonts w:ascii="Times New Roman" w:hAnsi="Times New Roman" w:cs="Times New Roman"/>
          <w:sz w:val="28"/>
          <w:szCs w:val="28"/>
        </w:rPr>
      </w:pPr>
      <w:r>
        <w:rPr>
          <w:rFonts w:ascii="Times New Roman" w:hAnsi="Times New Roman" w:cs="Times New Roman"/>
          <w:sz w:val="28"/>
          <w:szCs w:val="28"/>
        </w:rPr>
        <w:t xml:space="preserve">                                                                            di Rosario Scalia</w:t>
      </w:r>
    </w:p>
    <w:p w:rsidR="00374341" w:rsidRPr="00374341" w:rsidRDefault="00374341" w:rsidP="003040AE">
      <w:pPr>
        <w:ind w:firstLine="0"/>
        <w:jc w:val="both"/>
        <w:rPr>
          <w:rFonts w:ascii="Times New Roman" w:hAnsi="Times New Roman" w:cs="Times New Roman"/>
          <w:sz w:val="28"/>
          <w:szCs w:val="28"/>
        </w:rPr>
      </w:pPr>
      <w:r>
        <w:rPr>
          <w:rFonts w:ascii="Times New Roman" w:hAnsi="Times New Roman" w:cs="Times New Roman"/>
          <w:sz w:val="28"/>
          <w:szCs w:val="28"/>
        </w:rPr>
        <w:t xml:space="preserve">                                                                Consigliere della Corte dei conti</w:t>
      </w:r>
    </w:p>
    <w:p w:rsidR="00374341" w:rsidRDefault="00374341" w:rsidP="003040AE">
      <w:pPr>
        <w:ind w:firstLine="0"/>
        <w:jc w:val="both"/>
        <w:rPr>
          <w:rFonts w:ascii="Times New Roman" w:hAnsi="Times New Roman" w:cs="Times New Roman"/>
          <w:b/>
          <w:sz w:val="28"/>
          <w:szCs w:val="28"/>
        </w:rPr>
      </w:pPr>
    </w:p>
    <w:p w:rsidR="00374341" w:rsidRPr="00374341" w:rsidRDefault="00374341" w:rsidP="003040AE">
      <w:pPr>
        <w:ind w:firstLine="0"/>
        <w:jc w:val="both"/>
        <w:rPr>
          <w:rFonts w:ascii="Times New Roman" w:hAnsi="Times New Roman" w:cs="Times New Roman"/>
          <w:b/>
          <w:sz w:val="28"/>
          <w:szCs w:val="28"/>
        </w:rPr>
      </w:pPr>
    </w:p>
    <w:p w:rsidR="003040AE" w:rsidRDefault="002C1149" w:rsidP="00821127">
      <w:pPr>
        <w:jc w:val="both"/>
        <w:rPr>
          <w:rFonts w:ascii="Times New Roman" w:hAnsi="Times New Roman" w:cs="Times New Roman"/>
          <w:sz w:val="28"/>
          <w:szCs w:val="28"/>
        </w:rPr>
      </w:pPr>
      <w:r>
        <w:rPr>
          <w:rFonts w:ascii="Times New Roman" w:hAnsi="Times New Roman" w:cs="Times New Roman"/>
          <w:sz w:val="28"/>
          <w:szCs w:val="28"/>
        </w:rPr>
        <w:t>Ha</w:t>
      </w:r>
      <w:r w:rsidR="00CC5269">
        <w:rPr>
          <w:rFonts w:ascii="Times New Roman" w:hAnsi="Times New Roman" w:cs="Times New Roman"/>
          <w:sz w:val="28"/>
          <w:szCs w:val="28"/>
        </w:rPr>
        <w:t xml:space="preserve"> ben sottolineato recentemente, in un saggio sul tema, Francesco </w:t>
      </w:r>
      <w:proofErr w:type="spellStart"/>
      <w:r w:rsidR="00CC5269">
        <w:rPr>
          <w:rFonts w:ascii="Times New Roman" w:hAnsi="Times New Roman" w:cs="Times New Roman"/>
          <w:sz w:val="28"/>
          <w:szCs w:val="28"/>
        </w:rPr>
        <w:t>Garri</w:t>
      </w:r>
      <w:proofErr w:type="spellEnd"/>
      <w:r w:rsidR="00CC5269">
        <w:rPr>
          <w:rFonts w:ascii="Times New Roman" w:hAnsi="Times New Roman" w:cs="Times New Roman"/>
          <w:sz w:val="28"/>
          <w:szCs w:val="28"/>
        </w:rPr>
        <w:t xml:space="preserve"> come n</w:t>
      </w:r>
      <w:r w:rsidR="00374341">
        <w:rPr>
          <w:rFonts w:ascii="Times New Roman" w:hAnsi="Times New Roman" w:cs="Times New Roman"/>
          <w:sz w:val="28"/>
          <w:szCs w:val="28"/>
        </w:rPr>
        <w:t>ormalmente, n</w:t>
      </w:r>
      <w:r w:rsidR="00C07320">
        <w:rPr>
          <w:rFonts w:ascii="Times New Roman" w:hAnsi="Times New Roman" w:cs="Times New Roman"/>
          <w:sz w:val="28"/>
          <w:szCs w:val="28"/>
        </w:rPr>
        <w:t>elle relazioni che accompagnano o</w:t>
      </w:r>
      <w:r w:rsidR="00821127" w:rsidRPr="00655CFE">
        <w:rPr>
          <w:rFonts w:ascii="Times New Roman" w:hAnsi="Times New Roman" w:cs="Times New Roman"/>
          <w:sz w:val="28"/>
          <w:szCs w:val="28"/>
        </w:rPr>
        <w:t xml:space="preserve"> proposte o disegni di legge</w:t>
      </w:r>
      <w:r w:rsidR="003040AE">
        <w:rPr>
          <w:rFonts w:ascii="Times New Roman" w:hAnsi="Times New Roman" w:cs="Times New Roman"/>
          <w:sz w:val="28"/>
          <w:szCs w:val="28"/>
        </w:rPr>
        <w:t xml:space="preserve"> e</w:t>
      </w:r>
      <w:r w:rsidR="00C07320">
        <w:rPr>
          <w:rFonts w:ascii="Times New Roman" w:hAnsi="Times New Roman" w:cs="Times New Roman"/>
          <w:sz w:val="28"/>
          <w:szCs w:val="28"/>
        </w:rPr>
        <w:t xml:space="preserve">, a volte, </w:t>
      </w:r>
      <w:r w:rsidR="00821127" w:rsidRPr="00655CFE">
        <w:rPr>
          <w:rFonts w:ascii="Times New Roman" w:hAnsi="Times New Roman" w:cs="Times New Roman"/>
          <w:sz w:val="28"/>
          <w:szCs w:val="28"/>
        </w:rPr>
        <w:t>anche nel loro testo</w:t>
      </w:r>
      <w:r w:rsidR="003040AE">
        <w:rPr>
          <w:rFonts w:ascii="Times New Roman" w:hAnsi="Times New Roman" w:cs="Times New Roman"/>
          <w:sz w:val="28"/>
          <w:szCs w:val="28"/>
        </w:rPr>
        <w:t>,</w:t>
      </w:r>
      <w:r w:rsidR="00821127" w:rsidRPr="00655CFE">
        <w:rPr>
          <w:rFonts w:ascii="Times New Roman" w:hAnsi="Times New Roman" w:cs="Times New Roman"/>
          <w:sz w:val="28"/>
          <w:szCs w:val="28"/>
        </w:rPr>
        <w:t xml:space="preserve"> </w:t>
      </w:r>
      <w:r>
        <w:rPr>
          <w:rFonts w:ascii="Times New Roman" w:hAnsi="Times New Roman" w:cs="Times New Roman"/>
          <w:sz w:val="28"/>
          <w:szCs w:val="28"/>
        </w:rPr>
        <w:t>si legga</w:t>
      </w:r>
      <w:r w:rsidR="00C07320">
        <w:rPr>
          <w:rFonts w:ascii="Times New Roman" w:hAnsi="Times New Roman" w:cs="Times New Roman"/>
          <w:sz w:val="28"/>
          <w:szCs w:val="28"/>
        </w:rPr>
        <w:t>no</w:t>
      </w:r>
      <w:r w:rsidR="003040AE">
        <w:rPr>
          <w:rFonts w:ascii="Times New Roman" w:hAnsi="Times New Roman" w:cs="Times New Roman"/>
          <w:sz w:val="28"/>
          <w:szCs w:val="28"/>
        </w:rPr>
        <w:t xml:space="preserve"> specifici riferimenti alla “cultura della </w:t>
      </w:r>
      <w:r w:rsidR="00821127" w:rsidRPr="00655CFE">
        <w:rPr>
          <w:rFonts w:ascii="Times New Roman" w:hAnsi="Times New Roman" w:cs="Times New Roman"/>
          <w:sz w:val="28"/>
          <w:szCs w:val="28"/>
        </w:rPr>
        <w:t>leg</w:t>
      </w:r>
      <w:r w:rsidR="003040AE">
        <w:rPr>
          <w:rFonts w:ascii="Times New Roman" w:hAnsi="Times New Roman" w:cs="Times New Roman"/>
          <w:sz w:val="28"/>
          <w:szCs w:val="28"/>
        </w:rPr>
        <w:t xml:space="preserve">alità”, alla “cultura della </w:t>
      </w:r>
      <w:r w:rsidR="00C07320">
        <w:rPr>
          <w:rFonts w:ascii="Times New Roman" w:hAnsi="Times New Roman" w:cs="Times New Roman"/>
          <w:sz w:val="28"/>
          <w:szCs w:val="28"/>
        </w:rPr>
        <w:t>responsabilità”</w:t>
      </w:r>
      <w:r w:rsidR="003040AE">
        <w:rPr>
          <w:rFonts w:ascii="Times New Roman" w:hAnsi="Times New Roman" w:cs="Times New Roman"/>
          <w:sz w:val="28"/>
          <w:szCs w:val="28"/>
        </w:rPr>
        <w:t xml:space="preserve">; </w:t>
      </w:r>
      <w:r w:rsidR="00821127" w:rsidRPr="00655CFE">
        <w:rPr>
          <w:rFonts w:ascii="Times New Roman" w:hAnsi="Times New Roman" w:cs="Times New Roman"/>
          <w:sz w:val="28"/>
          <w:szCs w:val="28"/>
        </w:rPr>
        <w:t xml:space="preserve">si </w:t>
      </w:r>
      <w:r w:rsidR="00C07320">
        <w:rPr>
          <w:rFonts w:ascii="Times New Roman" w:hAnsi="Times New Roman" w:cs="Times New Roman"/>
          <w:sz w:val="28"/>
          <w:szCs w:val="28"/>
        </w:rPr>
        <w:t>fa</w:t>
      </w:r>
      <w:r w:rsidR="00CC5269">
        <w:rPr>
          <w:rFonts w:ascii="Times New Roman" w:hAnsi="Times New Roman" w:cs="Times New Roman"/>
          <w:sz w:val="28"/>
          <w:szCs w:val="28"/>
        </w:rPr>
        <w:t>ccia</w:t>
      </w:r>
      <w:r w:rsidR="00C07320">
        <w:rPr>
          <w:rFonts w:ascii="Times New Roman" w:hAnsi="Times New Roman" w:cs="Times New Roman"/>
          <w:sz w:val="28"/>
          <w:szCs w:val="28"/>
        </w:rPr>
        <w:t xml:space="preserve"> riferimento</w:t>
      </w:r>
      <w:r w:rsidR="003040AE">
        <w:rPr>
          <w:rFonts w:ascii="Times New Roman" w:hAnsi="Times New Roman" w:cs="Times New Roman"/>
          <w:sz w:val="28"/>
          <w:szCs w:val="28"/>
        </w:rPr>
        <w:t>,</w:t>
      </w:r>
      <w:r w:rsidR="003040AE" w:rsidRPr="003040AE">
        <w:t xml:space="preserve"> </w:t>
      </w:r>
      <w:r w:rsidR="003040AE" w:rsidRPr="003040AE">
        <w:rPr>
          <w:rFonts w:ascii="Times New Roman" w:hAnsi="Times New Roman" w:cs="Times New Roman"/>
          <w:sz w:val="28"/>
          <w:szCs w:val="28"/>
        </w:rPr>
        <w:t xml:space="preserve">poi, </w:t>
      </w:r>
      <w:r w:rsidR="00C07320">
        <w:rPr>
          <w:rFonts w:ascii="Times New Roman" w:hAnsi="Times New Roman" w:cs="Times New Roman"/>
          <w:sz w:val="28"/>
          <w:szCs w:val="28"/>
        </w:rPr>
        <w:t xml:space="preserve"> alla  “trasparenza” e a</w:t>
      </w:r>
      <w:r w:rsidR="00821127" w:rsidRPr="00655CFE">
        <w:rPr>
          <w:rFonts w:ascii="Times New Roman" w:hAnsi="Times New Roman" w:cs="Times New Roman"/>
          <w:sz w:val="28"/>
          <w:szCs w:val="28"/>
        </w:rPr>
        <w:t xml:space="preserve"> “controlli effettivi” </w:t>
      </w:r>
      <w:r w:rsidR="00C07320">
        <w:rPr>
          <w:rFonts w:ascii="Times New Roman" w:hAnsi="Times New Roman" w:cs="Times New Roman"/>
          <w:sz w:val="28"/>
          <w:szCs w:val="28"/>
        </w:rPr>
        <w:t>che dovrebbero essere esercitati</w:t>
      </w:r>
      <w:r w:rsidR="003040AE">
        <w:rPr>
          <w:rFonts w:ascii="Times New Roman" w:hAnsi="Times New Roman" w:cs="Times New Roman"/>
          <w:sz w:val="28"/>
          <w:szCs w:val="28"/>
        </w:rPr>
        <w:t xml:space="preserve"> (dalle e)</w:t>
      </w:r>
      <w:r w:rsidR="00C07320">
        <w:rPr>
          <w:rFonts w:ascii="Times New Roman" w:hAnsi="Times New Roman" w:cs="Times New Roman"/>
          <w:sz w:val="28"/>
          <w:szCs w:val="28"/>
        </w:rPr>
        <w:t xml:space="preserve"> sulle</w:t>
      </w:r>
      <w:r w:rsidR="00821127" w:rsidRPr="00655CFE">
        <w:rPr>
          <w:rFonts w:ascii="Times New Roman" w:hAnsi="Times New Roman" w:cs="Times New Roman"/>
          <w:sz w:val="28"/>
          <w:szCs w:val="28"/>
        </w:rPr>
        <w:t xml:space="preserve"> </w:t>
      </w:r>
      <w:r w:rsidR="00C07320">
        <w:rPr>
          <w:rFonts w:ascii="Times New Roman" w:hAnsi="Times New Roman" w:cs="Times New Roman"/>
          <w:sz w:val="28"/>
          <w:szCs w:val="28"/>
        </w:rPr>
        <w:t xml:space="preserve">pubbliche amministrazioni. </w:t>
      </w:r>
    </w:p>
    <w:p w:rsidR="00821127" w:rsidRPr="00655CFE" w:rsidRDefault="00C07320" w:rsidP="00821127">
      <w:pPr>
        <w:jc w:val="both"/>
        <w:rPr>
          <w:rFonts w:ascii="Times New Roman" w:hAnsi="Times New Roman" w:cs="Times New Roman"/>
          <w:sz w:val="28"/>
          <w:szCs w:val="28"/>
        </w:rPr>
      </w:pPr>
      <w:r>
        <w:rPr>
          <w:rFonts w:ascii="Times New Roman" w:hAnsi="Times New Roman" w:cs="Times New Roman"/>
          <w:sz w:val="28"/>
          <w:szCs w:val="28"/>
        </w:rPr>
        <w:t xml:space="preserve">In ogni caso </w:t>
      </w:r>
      <w:r w:rsidR="00821127" w:rsidRPr="00655CFE">
        <w:rPr>
          <w:rFonts w:ascii="Times New Roman" w:hAnsi="Times New Roman" w:cs="Times New Roman"/>
          <w:sz w:val="28"/>
          <w:szCs w:val="28"/>
        </w:rPr>
        <w:t xml:space="preserve">l’obiettivo comune </w:t>
      </w:r>
      <w:r>
        <w:rPr>
          <w:rFonts w:ascii="Times New Roman" w:hAnsi="Times New Roman" w:cs="Times New Roman"/>
          <w:sz w:val="28"/>
          <w:szCs w:val="28"/>
        </w:rPr>
        <w:t>risulta essere quello d</w:t>
      </w:r>
      <w:r w:rsidR="00821127" w:rsidRPr="00655CFE">
        <w:rPr>
          <w:rFonts w:ascii="Times New Roman" w:hAnsi="Times New Roman" w:cs="Times New Roman"/>
          <w:sz w:val="28"/>
          <w:szCs w:val="28"/>
        </w:rPr>
        <w:t>ella lotta alla corruzione</w:t>
      </w:r>
      <w:r>
        <w:rPr>
          <w:rFonts w:ascii="Times New Roman" w:hAnsi="Times New Roman" w:cs="Times New Roman"/>
          <w:sz w:val="28"/>
          <w:szCs w:val="28"/>
        </w:rPr>
        <w:t xml:space="preserve">, lotta che si </w:t>
      </w:r>
      <w:r w:rsidR="003040AE">
        <w:rPr>
          <w:rFonts w:ascii="Times New Roman" w:hAnsi="Times New Roman" w:cs="Times New Roman"/>
          <w:sz w:val="28"/>
          <w:szCs w:val="28"/>
        </w:rPr>
        <w:t>ritiene di</w:t>
      </w:r>
      <w:r w:rsidR="00374341">
        <w:rPr>
          <w:rFonts w:ascii="Times New Roman" w:hAnsi="Times New Roman" w:cs="Times New Roman"/>
          <w:sz w:val="28"/>
          <w:szCs w:val="28"/>
        </w:rPr>
        <w:t xml:space="preserve"> dover</w:t>
      </w:r>
      <w:r w:rsidR="003040AE">
        <w:rPr>
          <w:rFonts w:ascii="Times New Roman" w:hAnsi="Times New Roman" w:cs="Times New Roman"/>
          <w:sz w:val="28"/>
          <w:szCs w:val="28"/>
        </w:rPr>
        <w:t xml:space="preserve"> </w:t>
      </w:r>
      <w:r>
        <w:rPr>
          <w:rFonts w:ascii="Times New Roman" w:hAnsi="Times New Roman" w:cs="Times New Roman"/>
          <w:sz w:val="28"/>
          <w:szCs w:val="28"/>
        </w:rPr>
        <w:t>combatte</w:t>
      </w:r>
      <w:r w:rsidR="003040AE">
        <w:rPr>
          <w:rFonts w:ascii="Times New Roman" w:hAnsi="Times New Roman" w:cs="Times New Roman"/>
          <w:sz w:val="28"/>
          <w:szCs w:val="28"/>
        </w:rPr>
        <w:t>re</w:t>
      </w:r>
      <w:r w:rsidR="00374341">
        <w:rPr>
          <w:rFonts w:ascii="Times New Roman" w:hAnsi="Times New Roman" w:cs="Times New Roman"/>
          <w:sz w:val="28"/>
          <w:szCs w:val="28"/>
        </w:rPr>
        <w:t>, di dover contrastare</w:t>
      </w:r>
      <w:r>
        <w:rPr>
          <w:rFonts w:ascii="Times New Roman" w:hAnsi="Times New Roman" w:cs="Times New Roman"/>
          <w:sz w:val="28"/>
          <w:szCs w:val="28"/>
        </w:rPr>
        <w:t xml:space="preserve"> in vari modi</w:t>
      </w:r>
      <w:r w:rsidR="003040AE">
        <w:rPr>
          <w:rFonts w:ascii="Times New Roman" w:hAnsi="Times New Roman" w:cs="Times New Roman"/>
          <w:sz w:val="28"/>
          <w:szCs w:val="28"/>
        </w:rPr>
        <w:t>.</w:t>
      </w:r>
      <w:r w:rsidR="003040AE">
        <w:rPr>
          <w:rStyle w:val="Rimandonotaapidipagina"/>
          <w:rFonts w:ascii="Times New Roman" w:hAnsi="Times New Roman" w:cs="Times New Roman"/>
          <w:sz w:val="28"/>
          <w:szCs w:val="28"/>
        </w:rPr>
        <w:footnoteReference w:id="1"/>
      </w:r>
      <w:r w:rsidR="00821127" w:rsidRPr="00655CFE">
        <w:rPr>
          <w:rFonts w:ascii="Times New Roman" w:hAnsi="Times New Roman" w:cs="Times New Roman"/>
          <w:sz w:val="28"/>
          <w:szCs w:val="28"/>
        </w:rPr>
        <w:t xml:space="preserve"> </w:t>
      </w:r>
    </w:p>
    <w:p w:rsidR="00821127" w:rsidRPr="00655CFE" w:rsidRDefault="00C07320" w:rsidP="00821127">
      <w:pPr>
        <w:jc w:val="both"/>
        <w:rPr>
          <w:rFonts w:ascii="Times New Roman" w:hAnsi="Times New Roman" w:cs="Times New Roman"/>
          <w:sz w:val="28"/>
          <w:szCs w:val="28"/>
        </w:rPr>
      </w:pPr>
      <w:r>
        <w:rPr>
          <w:rFonts w:ascii="Times New Roman" w:hAnsi="Times New Roman" w:cs="Times New Roman"/>
          <w:sz w:val="28"/>
          <w:szCs w:val="28"/>
        </w:rPr>
        <w:t>E’ noto, poi, come l</w:t>
      </w:r>
      <w:r w:rsidR="00821127" w:rsidRPr="00655CFE">
        <w:rPr>
          <w:rFonts w:ascii="Times New Roman" w:hAnsi="Times New Roman" w:cs="Times New Roman"/>
          <w:sz w:val="28"/>
          <w:szCs w:val="28"/>
        </w:rPr>
        <w:t xml:space="preserve">’uso di </w:t>
      </w:r>
      <w:r>
        <w:rPr>
          <w:rFonts w:ascii="Times New Roman" w:hAnsi="Times New Roman" w:cs="Times New Roman"/>
          <w:sz w:val="28"/>
          <w:szCs w:val="28"/>
        </w:rPr>
        <w:t>tali</w:t>
      </w:r>
      <w:r w:rsidR="00821127" w:rsidRPr="00655CFE">
        <w:rPr>
          <w:rFonts w:ascii="Times New Roman" w:hAnsi="Times New Roman" w:cs="Times New Roman"/>
          <w:sz w:val="28"/>
          <w:szCs w:val="28"/>
        </w:rPr>
        <w:t xml:space="preserve"> espressioni </w:t>
      </w:r>
      <w:r>
        <w:rPr>
          <w:rFonts w:ascii="Times New Roman" w:hAnsi="Times New Roman" w:cs="Times New Roman"/>
          <w:sz w:val="28"/>
          <w:szCs w:val="28"/>
        </w:rPr>
        <w:t>sia</w:t>
      </w:r>
      <w:r w:rsidR="00821127" w:rsidRPr="00655CFE">
        <w:rPr>
          <w:rFonts w:ascii="Times New Roman" w:hAnsi="Times New Roman" w:cs="Times New Roman"/>
          <w:sz w:val="28"/>
          <w:szCs w:val="28"/>
        </w:rPr>
        <w:t xml:space="preserve"> adottato in discorsi i quali concernono la previsione di interventi, </w:t>
      </w:r>
      <w:r w:rsidR="003040AE">
        <w:rPr>
          <w:rFonts w:ascii="Times New Roman" w:hAnsi="Times New Roman" w:cs="Times New Roman"/>
          <w:sz w:val="28"/>
          <w:szCs w:val="28"/>
        </w:rPr>
        <w:t xml:space="preserve">che sono </w:t>
      </w:r>
      <w:r w:rsidR="00821127" w:rsidRPr="00655CFE">
        <w:rPr>
          <w:rFonts w:ascii="Times New Roman" w:hAnsi="Times New Roman" w:cs="Times New Roman"/>
          <w:sz w:val="28"/>
          <w:szCs w:val="28"/>
        </w:rPr>
        <w:t xml:space="preserve">giudicati pertinenti </w:t>
      </w:r>
      <w:r w:rsidR="003040AE">
        <w:rPr>
          <w:rFonts w:ascii="Times New Roman" w:hAnsi="Times New Roman" w:cs="Times New Roman"/>
          <w:sz w:val="28"/>
          <w:szCs w:val="28"/>
        </w:rPr>
        <w:t xml:space="preserve">“a priori” </w:t>
      </w:r>
      <w:r w:rsidR="00821127" w:rsidRPr="00655CFE">
        <w:rPr>
          <w:rFonts w:ascii="Times New Roman" w:hAnsi="Times New Roman" w:cs="Times New Roman"/>
          <w:sz w:val="28"/>
          <w:szCs w:val="28"/>
        </w:rPr>
        <w:t xml:space="preserve">e che hanno </w:t>
      </w:r>
      <w:r>
        <w:rPr>
          <w:rFonts w:ascii="Times New Roman" w:hAnsi="Times New Roman" w:cs="Times New Roman"/>
          <w:sz w:val="28"/>
          <w:szCs w:val="28"/>
        </w:rPr>
        <w:t xml:space="preserve">la </w:t>
      </w:r>
      <w:r w:rsidR="00374341">
        <w:rPr>
          <w:rFonts w:ascii="Times New Roman" w:hAnsi="Times New Roman" w:cs="Times New Roman"/>
          <w:sz w:val="28"/>
          <w:szCs w:val="28"/>
        </w:rPr>
        <w:t xml:space="preserve">specifica </w:t>
      </w:r>
      <w:r>
        <w:rPr>
          <w:rFonts w:ascii="Times New Roman" w:hAnsi="Times New Roman" w:cs="Times New Roman"/>
          <w:sz w:val="28"/>
          <w:szCs w:val="28"/>
        </w:rPr>
        <w:t>connotazione di configurarsi</w:t>
      </w:r>
      <w:r w:rsidR="003040AE">
        <w:rPr>
          <w:rFonts w:ascii="Times New Roman" w:hAnsi="Times New Roman" w:cs="Times New Roman"/>
          <w:sz w:val="28"/>
          <w:szCs w:val="28"/>
        </w:rPr>
        <w:t>, in genere,</w:t>
      </w:r>
      <w:r>
        <w:rPr>
          <w:rFonts w:ascii="Times New Roman" w:hAnsi="Times New Roman" w:cs="Times New Roman"/>
          <w:sz w:val="28"/>
          <w:szCs w:val="28"/>
        </w:rPr>
        <w:t xml:space="preserve"> con il</w:t>
      </w:r>
      <w:r w:rsidR="00821127" w:rsidRPr="00655CFE">
        <w:rPr>
          <w:rFonts w:ascii="Times New Roman" w:hAnsi="Times New Roman" w:cs="Times New Roman"/>
          <w:sz w:val="28"/>
          <w:szCs w:val="28"/>
        </w:rPr>
        <w:t xml:space="preserve"> carattere </w:t>
      </w:r>
      <w:r>
        <w:rPr>
          <w:rFonts w:ascii="Times New Roman" w:hAnsi="Times New Roman" w:cs="Times New Roman"/>
          <w:sz w:val="28"/>
          <w:szCs w:val="28"/>
        </w:rPr>
        <w:t xml:space="preserve">della </w:t>
      </w:r>
      <w:r w:rsidR="00821127" w:rsidRPr="00655CFE">
        <w:rPr>
          <w:rFonts w:ascii="Times New Roman" w:hAnsi="Times New Roman" w:cs="Times New Roman"/>
          <w:sz w:val="28"/>
          <w:szCs w:val="28"/>
        </w:rPr>
        <w:t>repressiv</w:t>
      </w:r>
      <w:r>
        <w:rPr>
          <w:rFonts w:ascii="Times New Roman" w:hAnsi="Times New Roman" w:cs="Times New Roman"/>
          <w:sz w:val="28"/>
          <w:szCs w:val="28"/>
        </w:rPr>
        <w:t>ità</w:t>
      </w:r>
      <w:r w:rsidR="00374341">
        <w:rPr>
          <w:rFonts w:ascii="Times New Roman" w:hAnsi="Times New Roman" w:cs="Times New Roman"/>
          <w:sz w:val="28"/>
          <w:szCs w:val="28"/>
        </w:rPr>
        <w:t>, cioè come interventi da effettuare dopo la violazione di legge si è verificata (non conformità del comportamento al sistema dei doveri e degli obblighi preposti di un amministratore/funzionario pubblico)</w:t>
      </w:r>
      <w:r w:rsidR="00821127" w:rsidRPr="00655CFE">
        <w:rPr>
          <w:rFonts w:ascii="Times New Roman" w:hAnsi="Times New Roman" w:cs="Times New Roman"/>
          <w:sz w:val="28"/>
          <w:szCs w:val="28"/>
        </w:rPr>
        <w:t>.</w:t>
      </w:r>
    </w:p>
    <w:p w:rsidR="00821127" w:rsidRPr="00655CFE" w:rsidRDefault="00795C28" w:rsidP="00821127">
      <w:pPr>
        <w:jc w:val="both"/>
        <w:rPr>
          <w:rFonts w:ascii="Times New Roman" w:hAnsi="Times New Roman" w:cs="Times New Roman"/>
          <w:sz w:val="28"/>
          <w:szCs w:val="28"/>
        </w:rPr>
      </w:pPr>
      <w:r w:rsidRPr="00655CFE">
        <w:rPr>
          <w:rFonts w:ascii="Times New Roman" w:hAnsi="Times New Roman" w:cs="Times New Roman"/>
          <w:sz w:val="28"/>
          <w:szCs w:val="28"/>
        </w:rPr>
        <w:lastRenderedPageBreak/>
        <w:t>Ci sembra</w:t>
      </w:r>
      <w:r w:rsidR="00821127" w:rsidRPr="00655CFE">
        <w:rPr>
          <w:rFonts w:ascii="Times New Roman" w:hAnsi="Times New Roman" w:cs="Times New Roman"/>
          <w:sz w:val="28"/>
          <w:szCs w:val="28"/>
        </w:rPr>
        <w:t xml:space="preserve">, </w:t>
      </w:r>
      <w:r w:rsidRPr="00655CFE">
        <w:rPr>
          <w:rFonts w:ascii="Times New Roman" w:hAnsi="Times New Roman" w:cs="Times New Roman"/>
          <w:sz w:val="28"/>
          <w:szCs w:val="28"/>
        </w:rPr>
        <w:t>al contrario</w:t>
      </w:r>
      <w:r w:rsidR="00821127" w:rsidRPr="00655CFE">
        <w:rPr>
          <w:rFonts w:ascii="Times New Roman" w:hAnsi="Times New Roman" w:cs="Times New Roman"/>
          <w:sz w:val="28"/>
          <w:szCs w:val="28"/>
        </w:rPr>
        <w:t>, che in questo modo si trascura una verità</w:t>
      </w:r>
      <w:r w:rsidR="00CA7FF3">
        <w:rPr>
          <w:rFonts w:ascii="Times New Roman" w:hAnsi="Times New Roman" w:cs="Times New Roman"/>
          <w:sz w:val="28"/>
          <w:szCs w:val="28"/>
        </w:rPr>
        <w:t xml:space="preserve"> che è sotto gli occhi di tutti</w:t>
      </w:r>
      <w:r w:rsidR="00821127" w:rsidRPr="00655CFE">
        <w:rPr>
          <w:rFonts w:ascii="Times New Roman" w:hAnsi="Times New Roman" w:cs="Times New Roman"/>
          <w:sz w:val="28"/>
          <w:szCs w:val="28"/>
        </w:rPr>
        <w:t>.</w:t>
      </w:r>
      <w:r w:rsidR="00374341">
        <w:rPr>
          <w:rFonts w:ascii="Times New Roman" w:hAnsi="Times New Roman" w:cs="Times New Roman"/>
          <w:sz w:val="28"/>
          <w:szCs w:val="28"/>
        </w:rPr>
        <w:t xml:space="preserve"> E che tutti vorrebbero, alla fine, nascondere a se stessi (vergogna? riprovazione?)</w:t>
      </w:r>
      <w:r w:rsidR="00821127" w:rsidRPr="00655CFE">
        <w:rPr>
          <w:rFonts w:ascii="Times New Roman" w:hAnsi="Times New Roman" w:cs="Times New Roman"/>
          <w:sz w:val="28"/>
          <w:szCs w:val="28"/>
        </w:rPr>
        <w:t xml:space="preserve"> </w:t>
      </w:r>
    </w:p>
    <w:p w:rsidR="00821127" w:rsidRPr="00655CFE" w:rsidRDefault="00CA7FF3" w:rsidP="00821127">
      <w:pPr>
        <w:jc w:val="both"/>
        <w:rPr>
          <w:rFonts w:ascii="Times New Roman" w:hAnsi="Times New Roman" w:cs="Times New Roman"/>
          <w:sz w:val="28"/>
          <w:szCs w:val="28"/>
        </w:rPr>
      </w:pPr>
      <w:r>
        <w:rPr>
          <w:rFonts w:ascii="Times New Roman" w:hAnsi="Times New Roman" w:cs="Times New Roman"/>
          <w:sz w:val="28"/>
          <w:szCs w:val="28"/>
        </w:rPr>
        <w:t>L’azione repressiva, con</w:t>
      </w:r>
      <w:r w:rsidR="00821127" w:rsidRPr="00655CFE">
        <w:rPr>
          <w:rFonts w:ascii="Times New Roman" w:hAnsi="Times New Roman" w:cs="Times New Roman"/>
          <w:sz w:val="28"/>
          <w:szCs w:val="28"/>
        </w:rPr>
        <w:t xml:space="preserve"> </w:t>
      </w:r>
      <w:r>
        <w:rPr>
          <w:rFonts w:ascii="Times New Roman" w:hAnsi="Times New Roman" w:cs="Times New Roman"/>
          <w:sz w:val="28"/>
          <w:szCs w:val="28"/>
        </w:rPr>
        <w:t>l’affrontare</w:t>
      </w:r>
      <w:r w:rsidR="00821127" w:rsidRPr="00655CFE">
        <w:rPr>
          <w:rFonts w:ascii="Times New Roman" w:hAnsi="Times New Roman" w:cs="Times New Roman"/>
          <w:sz w:val="28"/>
          <w:szCs w:val="28"/>
        </w:rPr>
        <w:t>, sostanzialmente, illeciti avvenuti a distanza</w:t>
      </w:r>
      <w:r>
        <w:rPr>
          <w:rFonts w:ascii="Times New Roman" w:hAnsi="Times New Roman" w:cs="Times New Roman"/>
          <w:sz w:val="28"/>
          <w:szCs w:val="28"/>
        </w:rPr>
        <w:t>, peraltro,</w:t>
      </w:r>
      <w:r w:rsidR="00821127" w:rsidRPr="00655CFE">
        <w:rPr>
          <w:rFonts w:ascii="Times New Roman" w:hAnsi="Times New Roman" w:cs="Times New Roman"/>
          <w:sz w:val="28"/>
          <w:szCs w:val="28"/>
        </w:rPr>
        <w:t xml:space="preserve"> di tempo non </w:t>
      </w:r>
      <w:r>
        <w:rPr>
          <w:rFonts w:ascii="Times New Roman" w:hAnsi="Times New Roman" w:cs="Times New Roman"/>
          <w:sz w:val="28"/>
          <w:szCs w:val="28"/>
        </w:rPr>
        <w:t>si presenta come</w:t>
      </w:r>
      <w:r w:rsidR="00821127" w:rsidRPr="00655CFE">
        <w:rPr>
          <w:rFonts w:ascii="Times New Roman" w:hAnsi="Times New Roman" w:cs="Times New Roman"/>
          <w:sz w:val="28"/>
          <w:szCs w:val="28"/>
        </w:rPr>
        <w:t xml:space="preserve"> quella più idonea ad </w:t>
      </w:r>
      <w:r>
        <w:rPr>
          <w:rFonts w:ascii="Times New Roman" w:hAnsi="Times New Roman" w:cs="Times New Roman"/>
          <w:sz w:val="28"/>
          <w:szCs w:val="28"/>
        </w:rPr>
        <w:t xml:space="preserve">suscitare </w:t>
      </w:r>
      <w:r w:rsidR="00821127" w:rsidRPr="00655CFE">
        <w:rPr>
          <w:rFonts w:ascii="Times New Roman" w:hAnsi="Times New Roman" w:cs="Times New Roman"/>
          <w:sz w:val="28"/>
          <w:szCs w:val="28"/>
        </w:rPr>
        <w:t xml:space="preserve"> “virtuosi” ripensamenti. Non </w:t>
      </w:r>
      <w:r w:rsidR="00374341">
        <w:rPr>
          <w:rFonts w:ascii="Times New Roman" w:hAnsi="Times New Roman" w:cs="Times New Roman"/>
          <w:sz w:val="28"/>
          <w:szCs w:val="28"/>
        </w:rPr>
        <w:t>è del tutto evidente</w:t>
      </w:r>
      <w:r w:rsidR="00821127" w:rsidRPr="00655CFE">
        <w:rPr>
          <w:rFonts w:ascii="Times New Roman" w:hAnsi="Times New Roman" w:cs="Times New Roman"/>
          <w:sz w:val="28"/>
          <w:szCs w:val="28"/>
        </w:rPr>
        <w:t xml:space="preserve">, infatti, che la </w:t>
      </w:r>
      <w:r>
        <w:rPr>
          <w:rFonts w:ascii="Times New Roman" w:hAnsi="Times New Roman" w:cs="Times New Roman"/>
          <w:sz w:val="28"/>
          <w:szCs w:val="28"/>
        </w:rPr>
        <w:t>comunità</w:t>
      </w:r>
      <w:r w:rsidR="00821127" w:rsidRPr="00655CFE">
        <w:rPr>
          <w:rFonts w:ascii="Times New Roman" w:hAnsi="Times New Roman" w:cs="Times New Roman"/>
          <w:sz w:val="28"/>
          <w:szCs w:val="28"/>
        </w:rPr>
        <w:t xml:space="preserve"> sociale mostri sensibilità alla funzione dissuasiva che dovrebbero avere le sanzioni</w:t>
      </w:r>
      <w:r w:rsidR="003040AE">
        <w:rPr>
          <w:rFonts w:ascii="Times New Roman" w:hAnsi="Times New Roman" w:cs="Times New Roman"/>
          <w:sz w:val="28"/>
          <w:szCs w:val="28"/>
        </w:rPr>
        <w:t xml:space="preserve"> che l’ordinamento ha previsto</w:t>
      </w:r>
      <w:r w:rsidR="00374341">
        <w:rPr>
          <w:rFonts w:ascii="Times New Roman" w:hAnsi="Times New Roman" w:cs="Times New Roman"/>
          <w:sz w:val="28"/>
          <w:szCs w:val="28"/>
        </w:rPr>
        <w:t xml:space="preserve"> quando la violazione si è accertata.</w:t>
      </w:r>
      <w:r w:rsidR="00821127" w:rsidRPr="00655CFE">
        <w:rPr>
          <w:rFonts w:ascii="Times New Roman" w:hAnsi="Times New Roman" w:cs="Times New Roman"/>
          <w:sz w:val="28"/>
          <w:szCs w:val="28"/>
        </w:rPr>
        <w:t xml:space="preserve"> </w:t>
      </w:r>
    </w:p>
    <w:p w:rsidR="00821127" w:rsidRPr="00655CFE" w:rsidRDefault="00CA7FF3" w:rsidP="00821127">
      <w:pPr>
        <w:jc w:val="both"/>
        <w:rPr>
          <w:rFonts w:ascii="Times New Roman" w:hAnsi="Times New Roman" w:cs="Times New Roman"/>
          <w:sz w:val="28"/>
          <w:szCs w:val="28"/>
        </w:rPr>
      </w:pPr>
      <w:r>
        <w:rPr>
          <w:rFonts w:ascii="Times New Roman" w:hAnsi="Times New Roman" w:cs="Times New Roman"/>
          <w:sz w:val="28"/>
          <w:szCs w:val="28"/>
        </w:rPr>
        <w:t>E’ da condividere l’impressione</w:t>
      </w:r>
      <w:r w:rsidR="00821127" w:rsidRPr="00655CFE">
        <w:rPr>
          <w:rFonts w:ascii="Times New Roman" w:hAnsi="Times New Roman" w:cs="Times New Roman"/>
          <w:sz w:val="28"/>
          <w:szCs w:val="28"/>
        </w:rPr>
        <w:t xml:space="preserve"> </w:t>
      </w:r>
      <w:r w:rsidR="003040AE">
        <w:rPr>
          <w:rFonts w:ascii="Times New Roman" w:hAnsi="Times New Roman" w:cs="Times New Roman"/>
          <w:sz w:val="28"/>
          <w:szCs w:val="28"/>
        </w:rPr>
        <w:t xml:space="preserve">(che non è solo tale) </w:t>
      </w:r>
      <w:r w:rsidR="00821127" w:rsidRPr="00655CFE">
        <w:rPr>
          <w:rFonts w:ascii="Times New Roman" w:hAnsi="Times New Roman" w:cs="Times New Roman"/>
          <w:sz w:val="28"/>
          <w:szCs w:val="28"/>
        </w:rPr>
        <w:t xml:space="preserve">che </w:t>
      </w:r>
      <w:r w:rsidR="00374341">
        <w:rPr>
          <w:rFonts w:ascii="Times New Roman" w:hAnsi="Times New Roman" w:cs="Times New Roman"/>
          <w:sz w:val="28"/>
          <w:szCs w:val="28"/>
        </w:rPr>
        <w:t>i comportamenti corruttivi (attivi/passivi)</w:t>
      </w:r>
      <w:r w:rsidR="00821127" w:rsidRPr="00655CFE">
        <w:rPr>
          <w:rFonts w:ascii="Times New Roman" w:hAnsi="Times New Roman" w:cs="Times New Roman"/>
          <w:sz w:val="28"/>
          <w:szCs w:val="28"/>
        </w:rPr>
        <w:t xml:space="preserve"> è sempre </w:t>
      </w:r>
      <w:r w:rsidR="003040AE">
        <w:rPr>
          <w:rFonts w:ascii="Times New Roman" w:hAnsi="Times New Roman" w:cs="Times New Roman"/>
          <w:sz w:val="28"/>
          <w:szCs w:val="28"/>
        </w:rPr>
        <w:t xml:space="preserve">da qualificare </w:t>
      </w:r>
      <w:r w:rsidR="00821127" w:rsidRPr="00655CFE">
        <w:rPr>
          <w:rFonts w:ascii="Times New Roman" w:hAnsi="Times New Roman" w:cs="Times New Roman"/>
          <w:sz w:val="28"/>
          <w:szCs w:val="28"/>
        </w:rPr>
        <w:t xml:space="preserve">attività continuativa e </w:t>
      </w:r>
      <w:r w:rsidR="00795C28" w:rsidRPr="00655CFE">
        <w:rPr>
          <w:rFonts w:ascii="Times New Roman" w:hAnsi="Times New Roman" w:cs="Times New Roman"/>
          <w:sz w:val="28"/>
          <w:szCs w:val="28"/>
        </w:rPr>
        <w:t>mai</w:t>
      </w:r>
      <w:r w:rsidR="00821127" w:rsidRPr="00655CFE">
        <w:rPr>
          <w:rFonts w:ascii="Times New Roman" w:hAnsi="Times New Roman" w:cs="Times New Roman"/>
          <w:sz w:val="28"/>
          <w:szCs w:val="28"/>
        </w:rPr>
        <w:t xml:space="preserve"> episodica in quanto</w:t>
      </w:r>
      <w:r w:rsidR="00795C28" w:rsidRPr="00655CFE">
        <w:rPr>
          <w:rFonts w:ascii="Times New Roman" w:hAnsi="Times New Roman" w:cs="Times New Roman"/>
          <w:sz w:val="28"/>
          <w:szCs w:val="28"/>
        </w:rPr>
        <w:t>,</w:t>
      </w:r>
      <w:r w:rsidR="00821127" w:rsidRPr="00655CFE">
        <w:rPr>
          <w:rFonts w:ascii="Times New Roman" w:hAnsi="Times New Roman" w:cs="Times New Roman"/>
          <w:sz w:val="28"/>
          <w:szCs w:val="28"/>
        </w:rPr>
        <w:t xml:space="preserve"> una volta </w:t>
      </w:r>
      <w:r>
        <w:rPr>
          <w:rFonts w:ascii="Times New Roman" w:hAnsi="Times New Roman" w:cs="Times New Roman"/>
          <w:sz w:val="28"/>
          <w:szCs w:val="28"/>
        </w:rPr>
        <w:t>che si dimostri l’intenzione di</w:t>
      </w:r>
      <w:r w:rsidR="00821127" w:rsidRPr="00655CFE">
        <w:rPr>
          <w:rFonts w:ascii="Times New Roman" w:hAnsi="Times New Roman" w:cs="Times New Roman"/>
          <w:sz w:val="28"/>
          <w:szCs w:val="28"/>
        </w:rPr>
        <w:t xml:space="preserve"> </w:t>
      </w:r>
      <w:r w:rsidR="00374341">
        <w:rPr>
          <w:rFonts w:ascii="Times New Roman" w:hAnsi="Times New Roman" w:cs="Times New Roman"/>
          <w:sz w:val="28"/>
          <w:szCs w:val="28"/>
        </w:rPr>
        <w:t>abbandonarli</w:t>
      </w:r>
      <w:r w:rsidR="00795C28" w:rsidRPr="00655CFE">
        <w:rPr>
          <w:rFonts w:ascii="Times New Roman" w:hAnsi="Times New Roman" w:cs="Times New Roman"/>
          <w:sz w:val="28"/>
          <w:szCs w:val="28"/>
        </w:rPr>
        <w:t>,</w:t>
      </w:r>
      <w:r w:rsidR="00821127" w:rsidRPr="00655CFE">
        <w:rPr>
          <w:rFonts w:ascii="Times New Roman" w:hAnsi="Times New Roman" w:cs="Times New Roman"/>
          <w:sz w:val="28"/>
          <w:szCs w:val="28"/>
        </w:rPr>
        <w:t xml:space="preserve"> non reca </w:t>
      </w:r>
      <w:r w:rsidR="00C7008D">
        <w:rPr>
          <w:rFonts w:ascii="Times New Roman" w:hAnsi="Times New Roman" w:cs="Times New Roman"/>
          <w:sz w:val="28"/>
          <w:szCs w:val="28"/>
        </w:rPr>
        <w:t>(</w:t>
      </w:r>
      <w:r w:rsidR="00821127" w:rsidRPr="00655CFE">
        <w:rPr>
          <w:rFonts w:ascii="Times New Roman" w:hAnsi="Times New Roman" w:cs="Times New Roman"/>
          <w:sz w:val="28"/>
          <w:szCs w:val="28"/>
        </w:rPr>
        <w:t>rilevanti</w:t>
      </w:r>
      <w:r w:rsidR="00C7008D">
        <w:rPr>
          <w:rFonts w:ascii="Times New Roman" w:hAnsi="Times New Roman" w:cs="Times New Roman"/>
          <w:sz w:val="28"/>
          <w:szCs w:val="28"/>
        </w:rPr>
        <w:t>)</w:t>
      </w:r>
      <w:r w:rsidR="00821127" w:rsidRPr="00655CFE">
        <w:rPr>
          <w:rFonts w:ascii="Times New Roman" w:hAnsi="Times New Roman" w:cs="Times New Roman"/>
          <w:sz w:val="28"/>
          <w:szCs w:val="28"/>
        </w:rPr>
        <w:t xml:space="preserve"> vantaggi</w:t>
      </w:r>
      <w:r>
        <w:rPr>
          <w:rFonts w:ascii="Times New Roman" w:hAnsi="Times New Roman" w:cs="Times New Roman"/>
          <w:sz w:val="28"/>
          <w:szCs w:val="28"/>
        </w:rPr>
        <w:t>; mentre</w:t>
      </w:r>
      <w:r w:rsidR="00821127" w:rsidRPr="00655CFE">
        <w:rPr>
          <w:rFonts w:ascii="Times New Roman" w:hAnsi="Times New Roman" w:cs="Times New Roman"/>
          <w:sz w:val="28"/>
          <w:szCs w:val="28"/>
        </w:rPr>
        <w:t xml:space="preserve"> contin</w:t>
      </w:r>
      <w:r w:rsidR="00C7008D">
        <w:rPr>
          <w:rFonts w:ascii="Times New Roman" w:hAnsi="Times New Roman" w:cs="Times New Roman"/>
          <w:sz w:val="28"/>
          <w:szCs w:val="28"/>
        </w:rPr>
        <w:t xml:space="preserve">uare nella sua pratica </w:t>
      </w:r>
      <w:r w:rsidR="00374341">
        <w:rPr>
          <w:rFonts w:ascii="Times New Roman" w:hAnsi="Times New Roman" w:cs="Times New Roman"/>
          <w:sz w:val="28"/>
          <w:szCs w:val="28"/>
        </w:rPr>
        <w:t xml:space="preserve">(da parte dei pubblici operatori) </w:t>
      </w:r>
      <w:r w:rsidR="00C7008D">
        <w:rPr>
          <w:rFonts w:ascii="Times New Roman" w:hAnsi="Times New Roman" w:cs="Times New Roman"/>
          <w:sz w:val="28"/>
          <w:szCs w:val="28"/>
        </w:rPr>
        <w:t>assicura</w:t>
      </w:r>
      <w:r w:rsidR="00821127" w:rsidRPr="00655CFE">
        <w:rPr>
          <w:rFonts w:ascii="Times New Roman" w:hAnsi="Times New Roman" w:cs="Times New Roman"/>
          <w:sz w:val="28"/>
          <w:szCs w:val="28"/>
        </w:rPr>
        <w:t xml:space="preserve"> vantaggi certi</w:t>
      </w:r>
      <w:r w:rsidR="00C7008D">
        <w:rPr>
          <w:rFonts w:ascii="Times New Roman" w:hAnsi="Times New Roman" w:cs="Times New Roman"/>
          <w:sz w:val="28"/>
          <w:szCs w:val="28"/>
        </w:rPr>
        <w:t xml:space="preserve">, e che possono, invece, </w:t>
      </w:r>
      <w:r w:rsidR="00374341">
        <w:rPr>
          <w:rFonts w:ascii="Times New Roman" w:hAnsi="Times New Roman" w:cs="Times New Roman"/>
          <w:sz w:val="28"/>
          <w:szCs w:val="28"/>
        </w:rPr>
        <w:t xml:space="preserve">essere </w:t>
      </w:r>
      <w:r w:rsidR="00821127" w:rsidRPr="00655CFE">
        <w:rPr>
          <w:rFonts w:ascii="Times New Roman" w:hAnsi="Times New Roman" w:cs="Times New Roman"/>
          <w:sz w:val="28"/>
          <w:szCs w:val="28"/>
        </w:rPr>
        <w:t xml:space="preserve">immediatamente acquisiti e goduti senza eccessivi </w:t>
      </w:r>
      <w:r w:rsidR="00795C28" w:rsidRPr="00655CFE">
        <w:rPr>
          <w:rFonts w:ascii="Times New Roman" w:hAnsi="Times New Roman" w:cs="Times New Roman"/>
          <w:sz w:val="28"/>
          <w:szCs w:val="28"/>
        </w:rPr>
        <w:t>timori</w:t>
      </w:r>
      <w:r>
        <w:rPr>
          <w:rFonts w:ascii="Times New Roman" w:hAnsi="Times New Roman" w:cs="Times New Roman"/>
          <w:sz w:val="28"/>
          <w:szCs w:val="28"/>
        </w:rPr>
        <w:t xml:space="preserve"> di essere sanzionati</w:t>
      </w:r>
      <w:r w:rsidR="00821127" w:rsidRPr="00655CFE">
        <w:rPr>
          <w:rFonts w:ascii="Times New Roman" w:hAnsi="Times New Roman" w:cs="Times New Roman"/>
          <w:sz w:val="28"/>
          <w:szCs w:val="28"/>
        </w:rPr>
        <w:t>.</w:t>
      </w:r>
    </w:p>
    <w:p w:rsidR="00821127" w:rsidRPr="00655CFE" w:rsidRDefault="00CA7FF3" w:rsidP="00821127">
      <w:pPr>
        <w:jc w:val="both"/>
        <w:rPr>
          <w:rFonts w:ascii="Times New Roman" w:hAnsi="Times New Roman" w:cs="Times New Roman"/>
          <w:sz w:val="28"/>
          <w:szCs w:val="28"/>
        </w:rPr>
      </w:pPr>
      <w:r>
        <w:rPr>
          <w:rFonts w:ascii="Times New Roman" w:hAnsi="Times New Roman" w:cs="Times New Roman"/>
          <w:sz w:val="28"/>
          <w:szCs w:val="28"/>
        </w:rPr>
        <w:t>Infatti, l</w:t>
      </w:r>
      <w:r w:rsidR="00821127" w:rsidRPr="00655CFE">
        <w:rPr>
          <w:rFonts w:ascii="Times New Roman" w:hAnsi="Times New Roman" w:cs="Times New Roman"/>
          <w:sz w:val="28"/>
          <w:szCs w:val="28"/>
        </w:rPr>
        <w:t xml:space="preserve">e sanzioni </w:t>
      </w:r>
      <w:r>
        <w:rPr>
          <w:rFonts w:ascii="Times New Roman" w:hAnsi="Times New Roman" w:cs="Times New Roman"/>
          <w:sz w:val="28"/>
          <w:szCs w:val="28"/>
        </w:rPr>
        <w:t xml:space="preserve">si presentano </w:t>
      </w:r>
      <w:r w:rsidR="00212FF7">
        <w:rPr>
          <w:rFonts w:ascii="Times New Roman" w:hAnsi="Times New Roman" w:cs="Times New Roman"/>
          <w:sz w:val="28"/>
          <w:szCs w:val="28"/>
        </w:rPr>
        <w:t xml:space="preserve">anche agli occhi dei cittadini, cioè della comunità civile, </w:t>
      </w:r>
      <w:r>
        <w:rPr>
          <w:rFonts w:ascii="Times New Roman" w:hAnsi="Times New Roman" w:cs="Times New Roman"/>
          <w:sz w:val="28"/>
          <w:szCs w:val="28"/>
        </w:rPr>
        <w:t>come</w:t>
      </w:r>
      <w:r w:rsidR="00821127" w:rsidRPr="00655CFE">
        <w:rPr>
          <w:rFonts w:ascii="Times New Roman" w:hAnsi="Times New Roman" w:cs="Times New Roman"/>
          <w:sz w:val="28"/>
          <w:szCs w:val="28"/>
        </w:rPr>
        <w:t xml:space="preserve"> eventi futuri e incerti</w:t>
      </w:r>
      <w:r>
        <w:rPr>
          <w:rFonts w:ascii="Times New Roman" w:hAnsi="Times New Roman" w:cs="Times New Roman"/>
          <w:sz w:val="28"/>
          <w:szCs w:val="28"/>
        </w:rPr>
        <w:t>; così come</w:t>
      </w:r>
      <w:r w:rsidR="00821127" w:rsidRPr="00655CFE">
        <w:rPr>
          <w:rFonts w:ascii="Times New Roman" w:hAnsi="Times New Roman" w:cs="Times New Roman"/>
          <w:sz w:val="28"/>
          <w:szCs w:val="28"/>
        </w:rPr>
        <w:t xml:space="preserve"> la imputazione di responsabilità </w:t>
      </w:r>
      <w:r w:rsidR="00212FF7">
        <w:rPr>
          <w:rFonts w:ascii="Times New Roman" w:hAnsi="Times New Roman" w:cs="Times New Roman"/>
          <w:sz w:val="28"/>
          <w:szCs w:val="28"/>
        </w:rPr>
        <w:t xml:space="preserve">(in capo al corrotto così come al corruttore) </w:t>
      </w:r>
      <w:r>
        <w:rPr>
          <w:rFonts w:ascii="Times New Roman" w:hAnsi="Times New Roman" w:cs="Times New Roman"/>
          <w:sz w:val="28"/>
          <w:szCs w:val="28"/>
        </w:rPr>
        <w:t>si rivela</w:t>
      </w:r>
      <w:r w:rsidR="00821127" w:rsidRPr="00655CFE">
        <w:rPr>
          <w:rFonts w:ascii="Times New Roman" w:hAnsi="Times New Roman" w:cs="Times New Roman"/>
          <w:sz w:val="28"/>
          <w:szCs w:val="28"/>
        </w:rPr>
        <w:t xml:space="preserve"> di  non sempre facile prova  ed è, sopratt</w:t>
      </w:r>
      <w:r w:rsidR="00795C28" w:rsidRPr="00655CFE">
        <w:rPr>
          <w:rFonts w:ascii="Times New Roman" w:hAnsi="Times New Roman" w:cs="Times New Roman"/>
          <w:sz w:val="28"/>
          <w:szCs w:val="28"/>
        </w:rPr>
        <w:t>utto, di applicazione difficile;</w:t>
      </w:r>
      <w:r w:rsidR="00821127" w:rsidRPr="00655CFE">
        <w:rPr>
          <w:rFonts w:ascii="Times New Roman" w:hAnsi="Times New Roman" w:cs="Times New Roman"/>
          <w:sz w:val="28"/>
          <w:szCs w:val="28"/>
        </w:rPr>
        <w:t xml:space="preserve"> richiede, inoltre, tempi lunghi</w:t>
      </w:r>
      <w:r w:rsidR="00C7008D">
        <w:rPr>
          <w:rFonts w:ascii="Times New Roman" w:hAnsi="Times New Roman" w:cs="Times New Roman"/>
          <w:sz w:val="28"/>
          <w:szCs w:val="28"/>
        </w:rPr>
        <w:t>,</w:t>
      </w:r>
      <w:r w:rsidR="00821127" w:rsidRPr="00655CFE">
        <w:rPr>
          <w:rFonts w:ascii="Times New Roman" w:hAnsi="Times New Roman" w:cs="Times New Roman"/>
          <w:sz w:val="28"/>
          <w:szCs w:val="28"/>
        </w:rPr>
        <w:t xml:space="preserve"> </w:t>
      </w:r>
      <w:r w:rsidR="00C7008D">
        <w:rPr>
          <w:rFonts w:ascii="Times New Roman" w:hAnsi="Times New Roman" w:cs="Times New Roman"/>
          <w:sz w:val="28"/>
          <w:szCs w:val="28"/>
        </w:rPr>
        <w:t>m</w:t>
      </w:r>
      <w:r w:rsidR="00821127" w:rsidRPr="00655CFE">
        <w:rPr>
          <w:rFonts w:ascii="Times New Roman" w:hAnsi="Times New Roman" w:cs="Times New Roman"/>
          <w:sz w:val="28"/>
          <w:szCs w:val="28"/>
        </w:rPr>
        <w:t>e</w:t>
      </w:r>
      <w:r w:rsidR="00C7008D">
        <w:rPr>
          <w:rFonts w:ascii="Times New Roman" w:hAnsi="Times New Roman" w:cs="Times New Roman"/>
          <w:sz w:val="28"/>
          <w:szCs w:val="28"/>
        </w:rPr>
        <w:t>ntre</w:t>
      </w:r>
      <w:r w:rsidR="00821127" w:rsidRPr="00655CFE">
        <w:rPr>
          <w:rFonts w:ascii="Times New Roman" w:hAnsi="Times New Roman" w:cs="Times New Roman"/>
          <w:sz w:val="28"/>
          <w:szCs w:val="28"/>
        </w:rPr>
        <w:t xml:space="preserve"> le procedure relative hanno la </w:t>
      </w:r>
      <w:r w:rsidR="00C7008D">
        <w:rPr>
          <w:rFonts w:ascii="Times New Roman" w:hAnsi="Times New Roman" w:cs="Times New Roman"/>
          <w:sz w:val="28"/>
          <w:szCs w:val="28"/>
        </w:rPr>
        <w:t xml:space="preserve">caratteristica di essere </w:t>
      </w:r>
      <w:r w:rsidR="00212FF7">
        <w:rPr>
          <w:rFonts w:ascii="Times New Roman" w:hAnsi="Times New Roman" w:cs="Times New Roman"/>
          <w:sz w:val="28"/>
          <w:szCs w:val="28"/>
        </w:rPr>
        <w:t>dotate di</w:t>
      </w:r>
      <w:r w:rsidR="00821127" w:rsidRPr="00655CFE">
        <w:rPr>
          <w:rFonts w:ascii="Times New Roman" w:hAnsi="Times New Roman" w:cs="Times New Roman"/>
          <w:sz w:val="28"/>
          <w:szCs w:val="28"/>
        </w:rPr>
        <w:t xml:space="preserve"> strumenti idonei a consentire il loro </w:t>
      </w:r>
      <w:r>
        <w:rPr>
          <w:rFonts w:ascii="Times New Roman" w:hAnsi="Times New Roman" w:cs="Times New Roman"/>
          <w:sz w:val="28"/>
          <w:szCs w:val="28"/>
        </w:rPr>
        <w:t>annacquamento</w:t>
      </w:r>
      <w:r w:rsidR="00212FF7">
        <w:rPr>
          <w:rFonts w:ascii="Times New Roman" w:hAnsi="Times New Roman" w:cs="Times New Roman"/>
          <w:sz w:val="28"/>
          <w:szCs w:val="28"/>
        </w:rPr>
        <w:t xml:space="preserve"> (prescrizione del reato)</w:t>
      </w:r>
      <w:r w:rsidR="00821127" w:rsidRPr="00655CFE">
        <w:rPr>
          <w:rFonts w:ascii="Times New Roman" w:hAnsi="Times New Roman" w:cs="Times New Roman"/>
          <w:sz w:val="28"/>
          <w:szCs w:val="28"/>
        </w:rPr>
        <w:t xml:space="preserve">.  </w:t>
      </w:r>
    </w:p>
    <w:p w:rsidR="00821127" w:rsidRPr="00655CFE" w:rsidRDefault="00821127" w:rsidP="00821127">
      <w:pPr>
        <w:jc w:val="both"/>
        <w:rPr>
          <w:rFonts w:ascii="Times New Roman" w:hAnsi="Times New Roman" w:cs="Times New Roman"/>
          <w:sz w:val="28"/>
          <w:szCs w:val="28"/>
        </w:rPr>
      </w:pPr>
      <w:r w:rsidRPr="00655CFE">
        <w:rPr>
          <w:rFonts w:ascii="Times New Roman" w:hAnsi="Times New Roman" w:cs="Times New Roman"/>
          <w:sz w:val="28"/>
          <w:szCs w:val="28"/>
        </w:rPr>
        <w:t>Inoltre, se con esse si irrogano sanzioni lievi, non si può evitare</w:t>
      </w:r>
      <w:r w:rsidR="00CA7FF3">
        <w:rPr>
          <w:rFonts w:ascii="Times New Roman" w:hAnsi="Times New Roman" w:cs="Times New Roman"/>
          <w:sz w:val="28"/>
          <w:szCs w:val="28"/>
        </w:rPr>
        <w:t xml:space="preserve"> </w:t>
      </w:r>
      <w:r w:rsidR="00C7008D">
        <w:rPr>
          <w:rFonts w:ascii="Times New Roman" w:hAnsi="Times New Roman" w:cs="Times New Roman"/>
          <w:sz w:val="28"/>
          <w:szCs w:val="28"/>
        </w:rPr>
        <w:t xml:space="preserve">che il soggetto </w:t>
      </w:r>
      <w:r w:rsidR="00212FF7">
        <w:rPr>
          <w:rFonts w:ascii="Times New Roman" w:hAnsi="Times New Roman" w:cs="Times New Roman"/>
          <w:sz w:val="28"/>
          <w:szCs w:val="28"/>
        </w:rPr>
        <w:t xml:space="preserve">(interessato a godere dei frutti del suo comportamento illecito) </w:t>
      </w:r>
      <w:r w:rsidR="00C7008D">
        <w:rPr>
          <w:rFonts w:ascii="Times New Roman" w:hAnsi="Times New Roman" w:cs="Times New Roman"/>
          <w:sz w:val="28"/>
          <w:szCs w:val="28"/>
        </w:rPr>
        <w:t>faccia</w:t>
      </w:r>
      <w:r w:rsidRPr="00655CFE">
        <w:rPr>
          <w:rFonts w:ascii="Times New Roman" w:hAnsi="Times New Roman" w:cs="Times New Roman"/>
          <w:sz w:val="28"/>
          <w:szCs w:val="28"/>
        </w:rPr>
        <w:t xml:space="preserve"> ricorso al calcolo “costi-benefici”; se si tratta di sanzioni gravi</w:t>
      </w:r>
      <w:r w:rsidR="00CA7FF3">
        <w:rPr>
          <w:rFonts w:ascii="Times New Roman" w:hAnsi="Times New Roman" w:cs="Times New Roman"/>
          <w:sz w:val="28"/>
          <w:szCs w:val="28"/>
        </w:rPr>
        <w:t>,</w:t>
      </w:r>
      <w:r w:rsidRPr="00655CFE">
        <w:rPr>
          <w:rFonts w:ascii="Times New Roman" w:hAnsi="Times New Roman" w:cs="Times New Roman"/>
          <w:sz w:val="28"/>
          <w:szCs w:val="28"/>
        </w:rPr>
        <w:t xml:space="preserve"> </w:t>
      </w:r>
      <w:r w:rsidR="00C7008D">
        <w:rPr>
          <w:rFonts w:ascii="Times New Roman" w:hAnsi="Times New Roman" w:cs="Times New Roman"/>
          <w:sz w:val="28"/>
          <w:szCs w:val="28"/>
        </w:rPr>
        <w:t xml:space="preserve">poi, </w:t>
      </w:r>
      <w:r w:rsidRPr="00655CFE">
        <w:rPr>
          <w:rFonts w:ascii="Times New Roman" w:hAnsi="Times New Roman" w:cs="Times New Roman"/>
          <w:sz w:val="28"/>
          <w:szCs w:val="28"/>
        </w:rPr>
        <w:t xml:space="preserve">esiste sempre il rischio della difficoltà di applicazione che porta all’attendibile previsione di esserne, alla fine, vanificata la effettiva irrogazione. </w:t>
      </w:r>
    </w:p>
    <w:p w:rsidR="00821127" w:rsidRPr="00655CFE" w:rsidRDefault="00821127" w:rsidP="00821127">
      <w:pPr>
        <w:jc w:val="both"/>
        <w:rPr>
          <w:rFonts w:ascii="Times New Roman" w:hAnsi="Times New Roman" w:cs="Times New Roman"/>
          <w:sz w:val="28"/>
          <w:szCs w:val="28"/>
        </w:rPr>
      </w:pPr>
      <w:r w:rsidRPr="00655CFE">
        <w:rPr>
          <w:rFonts w:ascii="Times New Roman" w:hAnsi="Times New Roman" w:cs="Times New Roman"/>
          <w:sz w:val="28"/>
          <w:szCs w:val="28"/>
        </w:rPr>
        <w:t xml:space="preserve">A ciò si aggiunga che, in specie nelle situazioni </w:t>
      </w:r>
      <w:r w:rsidR="00212FF7">
        <w:rPr>
          <w:rFonts w:ascii="Times New Roman" w:hAnsi="Times New Roman" w:cs="Times New Roman"/>
          <w:sz w:val="28"/>
          <w:szCs w:val="28"/>
        </w:rPr>
        <w:t>contrassegnata da</w:t>
      </w:r>
      <w:r w:rsidRPr="00655CFE">
        <w:rPr>
          <w:rFonts w:ascii="Times New Roman" w:hAnsi="Times New Roman" w:cs="Times New Roman"/>
          <w:sz w:val="28"/>
          <w:szCs w:val="28"/>
        </w:rPr>
        <w:t xml:space="preserve"> diffusa illegalità, anche la sanzione irrogata può essere avvertita come effetto di </w:t>
      </w:r>
      <w:r w:rsidR="00C7008D">
        <w:rPr>
          <w:rFonts w:ascii="Times New Roman" w:hAnsi="Times New Roman" w:cs="Times New Roman"/>
          <w:sz w:val="28"/>
          <w:szCs w:val="28"/>
        </w:rPr>
        <w:t xml:space="preserve">un </w:t>
      </w:r>
      <w:r w:rsidR="00C7008D">
        <w:rPr>
          <w:rFonts w:ascii="Times New Roman" w:hAnsi="Times New Roman" w:cs="Times New Roman"/>
          <w:sz w:val="28"/>
          <w:szCs w:val="28"/>
        </w:rPr>
        <w:lastRenderedPageBreak/>
        <w:t xml:space="preserve">evento di </w:t>
      </w:r>
      <w:r w:rsidRPr="00655CFE">
        <w:rPr>
          <w:rFonts w:ascii="Times New Roman" w:hAnsi="Times New Roman" w:cs="Times New Roman"/>
          <w:sz w:val="28"/>
          <w:szCs w:val="28"/>
        </w:rPr>
        <w:t xml:space="preserve">sfortuna, più che </w:t>
      </w:r>
      <w:r w:rsidR="00212FF7">
        <w:rPr>
          <w:rFonts w:ascii="Times New Roman" w:hAnsi="Times New Roman" w:cs="Times New Roman"/>
          <w:sz w:val="28"/>
          <w:szCs w:val="28"/>
        </w:rPr>
        <w:t>essere riguardata come la giusta</w:t>
      </w:r>
      <w:r w:rsidRPr="00655CFE">
        <w:rPr>
          <w:rFonts w:ascii="Times New Roman" w:hAnsi="Times New Roman" w:cs="Times New Roman"/>
          <w:sz w:val="28"/>
          <w:szCs w:val="28"/>
        </w:rPr>
        <w:t xml:space="preserve"> puni</w:t>
      </w:r>
      <w:r w:rsidR="00C7008D">
        <w:rPr>
          <w:rFonts w:ascii="Times New Roman" w:hAnsi="Times New Roman" w:cs="Times New Roman"/>
          <w:sz w:val="28"/>
          <w:szCs w:val="28"/>
        </w:rPr>
        <w:t>zione per l’illecito commesso…</w:t>
      </w:r>
      <w:r w:rsidR="00212FF7">
        <w:rPr>
          <w:rFonts w:ascii="Times New Roman" w:hAnsi="Times New Roman" w:cs="Times New Roman"/>
          <w:sz w:val="28"/>
          <w:szCs w:val="28"/>
        </w:rPr>
        <w:t xml:space="preserve"> E ciò dipende dal “sistema dei valori” che informa la società civile. E’ così che si ritorna a parlare di etica pubblica. </w:t>
      </w:r>
    </w:p>
    <w:p w:rsidR="00795C28" w:rsidRPr="00655CFE" w:rsidRDefault="00821127" w:rsidP="00821127">
      <w:pPr>
        <w:jc w:val="both"/>
        <w:rPr>
          <w:rFonts w:ascii="Times New Roman" w:hAnsi="Times New Roman" w:cs="Times New Roman"/>
          <w:sz w:val="28"/>
          <w:szCs w:val="28"/>
        </w:rPr>
      </w:pPr>
      <w:r w:rsidRPr="00655CFE">
        <w:rPr>
          <w:rFonts w:ascii="Times New Roman" w:hAnsi="Times New Roman" w:cs="Times New Roman"/>
          <w:sz w:val="28"/>
          <w:szCs w:val="28"/>
        </w:rPr>
        <w:t xml:space="preserve">In sostanza, non </w:t>
      </w:r>
      <w:r w:rsidR="00DA1394">
        <w:rPr>
          <w:rFonts w:ascii="Times New Roman" w:hAnsi="Times New Roman" w:cs="Times New Roman"/>
          <w:sz w:val="28"/>
          <w:szCs w:val="28"/>
        </w:rPr>
        <w:t>si riesce</w:t>
      </w:r>
      <w:r w:rsidRPr="00655CFE">
        <w:rPr>
          <w:rFonts w:ascii="Times New Roman" w:hAnsi="Times New Roman" w:cs="Times New Roman"/>
          <w:sz w:val="28"/>
          <w:szCs w:val="28"/>
        </w:rPr>
        <w:t xml:space="preserve">  ad </w:t>
      </w:r>
      <w:r w:rsidR="00C7008D">
        <w:rPr>
          <w:rFonts w:ascii="Times New Roman" w:hAnsi="Times New Roman" w:cs="Times New Roman"/>
          <w:sz w:val="28"/>
          <w:szCs w:val="28"/>
        </w:rPr>
        <w:t>affermare</w:t>
      </w:r>
      <w:r w:rsidRPr="00655CFE">
        <w:rPr>
          <w:rFonts w:ascii="Times New Roman" w:hAnsi="Times New Roman" w:cs="Times New Roman"/>
          <w:sz w:val="28"/>
          <w:szCs w:val="28"/>
        </w:rPr>
        <w:t xml:space="preserve"> la “cultura della legalità” </w:t>
      </w:r>
      <w:r w:rsidR="00212FF7">
        <w:rPr>
          <w:rFonts w:ascii="Times New Roman" w:hAnsi="Times New Roman" w:cs="Times New Roman"/>
          <w:sz w:val="28"/>
          <w:szCs w:val="28"/>
        </w:rPr>
        <w:t>e si ricorre</w:t>
      </w:r>
      <w:r w:rsidR="00C7008D">
        <w:rPr>
          <w:rFonts w:ascii="Times New Roman" w:hAnsi="Times New Roman" w:cs="Times New Roman"/>
          <w:sz w:val="28"/>
          <w:szCs w:val="28"/>
        </w:rPr>
        <w:t xml:space="preserve"> solo ad</w:t>
      </w:r>
      <w:r w:rsidR="00795C28" w:rsidRPr="00655CFE">
        <w:rPr>
          <w:rFonts w:ascii="Times New Roman" w:hAnsi="Times New Roman" w:cs="Times New Roman"/>
          <w:sz w:val="28"/>
          <w:szCs w:val="28"/>
        </w:rPr>
        <w:t xml:space="preserve"> azioni repressive.</w:t>
      </w:r>
    </w:p>
    <w:p w:rsidR="00821127" w:rsidRDefault="00795C28" w:rsidP="00821127">
      <w:pPr>
        <w:jc w:val="both"/>
        <w:rPr>
          <w:rFonts w:ascii="Times New Roman" w:hAnsi="Times New Roman" w:cs="Times New Roman"/>
          <w:sz w:val="28"/>
          <w:szCs w:val="28"/>
        </w:rPr>
      </w:pPr>
      <w:r w:rsidRPr="00655CFE">
        <w:rPr>
          <w:rFonts w:ascii="Times New Roman" w:hAnsi="Times New Roman" w:cs="Times New Roman"/>
          <w:sz w:val="28"/>
          <w:szCs w:val="28"/>
        </w:rPr>
        <w:t>Anzi,</w:t>
      </w:r>
      <w:r w:rsidR="00C7008D">
        <w:rPr>
          <w:rFonts w:ascii="Times New Roman" w:hAnsi="Times New Roman" w:cs="Times New Roman"/>
          <w:sz w:val="28"/>
          <w:szCs w:val="28"/>
        </w:rPr>
        <w:t xml:space="preserve"> </w:t>
      </w:r>
      <w:r w:rsidR="00821127" w:rsidRPr="00655CFE">
        <w:rPr>
          <w:rFonts w:ascii="Times New Roman" w:hAnsi="Times New Roman" w:cs="Times New Roman"/>
          <w:sz w:val="28"/>
          <w:szCs w:val="28"/>
        </w:rPr>
        <w:t xml:space="preserve">sembra che, in tal modo, </w:t>
      </w:r>
      <w:r w:rsidR="00C7008D">
        <w:rPr>
          <w:rFonts w:ascii="Times New Roman" w:hAnsi="Times New Roman" w:cs="Times New Roman"/>
          <w:sz w:val="28"/>
          <w:szCs w:val="28"/>
        </w:rPr>
        <w:t>si p</w:t>
      </w:r>
      <w:r w:rsidR="00212FF7">
        <w:rPr>
          <w:rFonts w:ascii="Times New Roman" w:hAnsi="Times New Roman" w:cs="Times New Roman"/>
          <w:sz w:val="28"/>
          <w:szCs w:val="28"/>
        </w:rPr>
        <w:t>u</w:t>
      </w:r>
      <w:r w:rsidR="00C7008D">
        <w:rPr>
          <w:rFonts w:ascii="Times New Roman" w:hAnsi="Times New Roman" w:cs="Times New Roman"/>
          <w:sz w:val="28"/>
          <w:szCs w:val="28"/>
        </w:rPr>
        <w:t>ò</w:t>
      </w:r>
      <w:r w:rsidR="00821127" w:rsidRPr="00655CFE">
        <w:rPr>
          <w:rFonts w:ascii="Times New Roman" w:hAnsi="Times New Roman" w:cs="Times New Roman"/>
          <w:sz w:val="28"/>
          <w:szCs w:val="28"/>
        </w:rPr>
        <w:t xml:space="preserve"> avere soltanto l’illusione </w:t>
      </w:r>
      <w:r w:rsidR="00C7008D">
        <w:rPr>
          <w:rFonts w:ascii="Times New Roman" w:hAnsi="Times New Roman" w:cs="Times New Roman"/>
          <w:sz w:val="28"/>
          <w:szCs w:val="28"/>
        </w:rPr>
        <w:t>per la comunità, così come per il singolo, che ci si voglia salvare</w:t>
      </w:r>
      <w:r w:rsidR="00821127" w:rsidRPr="00655CFE">
        <w:rPr>
          <w:rFonts w:ascii="Times New Roman" w:hAnsi="Times New Roman" w:cs="Times New Roman"/>
          <w:sz w:val="28"/>
          <w:szCs w:val="28"/>
        </w:rPr>
        <w:t xml:space="preserve"> la coscienza</w:t>
      </w:r>
      <w:r w:rsidR="00DA1394">
        <w:rPr>
          <w:rFonts w:ascii="Times New Roman" w:hAnsi="Times New Roman" w:cs="Times New Roman"/>
          <w:sz w:val="28"/>
          <w:szCs w:val="28"/>
        </w:rPr>
        <w:t xml:space="preserve"> (F. </w:t>
      </w:r>
      <w:proofErr w:type="spellStart"/>
      <w:r w:rsidR="00DA1394">
        <w:rPr>
          <w:rFonts w:ascii="Times New Roman" w:hAnsi="Times New Roman" w:cs="Times New Roman"/>
          <w:sz w:val="28"/>
          <w:szCs w:val="28"/>
        </w:rPr>
        <w:t>Garri</w:t>
      </w:r>
      <w:proofErr w:type="spellEnd"/>
      <w:r w:rsidR="00DA1394">
        <w:rPr>
          <w:rFonts w:ascii="Times New Roman" w:hAnsi="Times New Roman" w:cs="Times New Roman"/>
          <w:sz w:val="28"/>
          <w:szCs w:val="28"/>
        </w:rPr>
        <w:t>)</w:t>
      </w:r>
      <w:r w:rsidR="00821127" w:rsidRPr="00655CFE">
        <w:rPr>
          <w:rFonts w:ascii="Times New Roman" w:hAnsi="Times New Roman" w:cs="Times New Roman"/>
          <w:sz w:val="28"/>
          <w:szCs w:val="28"/>
        </w:rPr>
        <w:t>.</w:t>
      </w:r>
    </w:p>
    <w:p w:rsidR="00212FF7" w:rsidRPr="00655CFE" w:rsidRDefault="00212FF7" w:rsidP="00821127">
      <w:pPr>
        <w:jc w:val="both"/>
        <w:rPr>
          <w:rFonts w:ascii="Times New Roman" w:hAnsi="Times New Roman" w:cs="Times New Roman"/>
          <w:sz w:val="28"/>
          <w:szCs w:val="28"/>
        </w:rPr>
      </w:pPr>
      <w:r>
        <w:rPr>
          <w:rFonts w:ascii="Times New Roman" w:hAnsi="Times New Roman" w:cs="Times New Roman"/>
          <w:sz w:val="28"/>
          <w:szCs w:val="28"/>
        </w:rPr>
        <w:t>Ecco, quindi, che – a parte la doverosa attenzione della classe politica dirigente al tema del principio del rispetto della legalità da parte di tutti i livelli di governo – la stessa classe politica, soprattutto se il sistema elettorale risulta condizionato dal tipo di scelta (verticistica) degli uomini che sono chiamati a rappresentare il Popolo nelle sedi parlamentari, dovrebbe porre lo stesso livello di attuazione alla crescita morale della comunità, partendo dal rafforzamento delle coscienze dei giovani, degli studenti.</w:t>
      </w:r>
    </w:p>
    <w:p w:rsidR="00821127" w:rsidRPr="00655CFE" w:rsidRDefault="00821127" w:rsidP="00821127">
      <w:pPr>
        <w:jc w:val="both"/>
        <w:rPr>
          <w:rFonts w:ascii="Times New Roman" w:hAnsi="Times New Roman" w:cs="Times New Roman"/>
          <w:sz w:val="28"/>
          <w:szCs w:val="28"/>
        </w:rPr>
      </w:pPr>
    </w:p>
    <w:p w:rsidR="00821127" w:rsidRPr="00655CFE" w:rsidRDefault="00821127" w:rsidP="00821127">
      <w:pPr>
        <w:jc w:val="both"/>
        <w:rPr>
          <w:rFonts w:ascii="Times New Roman" w:hAnsi="Times New Roman" w:cs="Times New Roman"/>
          <w:sz w:val="28"/>
          <w:szCs w:val="28"/>
        </w:rPr>
      </w:pPr>
    </w:p>
    <w:p w:rsidR="00821127" w:rsidRDefault="00821127" w:rsidP="00821127">
      <w:pPr>
        <w:jc w:val="both"/>
        <w:rPr>
          <w:rFonts w:ascii="Times New Roman" w:hAnsi="Times New Roman" w:cs="Times New Roman"/>
          <w:sz w:val="28"/>
          <w:szCs w:val="28"/>
        </w:rPr>
      </w:pPr>
    </w:p>
    <w:p w:rsidR="00212FF7" w:rsidRDefault="00212FF7" w:rsidP="00821127">
      <w:pPr>
        <w:jc w:val="both"/>
        <w:rPr>
          <w:rFonts w:ascii="Times New Roman" w:hAnsi="Times New Roman" w:cs="Times New Roman"/>
          <w:sz w:val="28"/>
          <w:szCs w:val="28"/>
        </w:rPr>
      </w:pPr>
    </w:p>
    <w:p w:rsidR="00655CFE" w:rsidRDefault="00655CFE" w:rsidP="00821127">
      <w:pPr>
        <w:jc w:val="both"/>
        <w:rPr>
          <w:rFonts w:ascii="Times New Roman" w:hAnsi="Times New Roman" w:cs="Times New Roman"/>
          <w:sz w:val="28"/>
          <w:szCs w:val="28"/>
        </w:rPr>
      </w:pPr>
    </w:p>
    <w:p w:rsidR="00655CFE" w:rsidRDefault="00655CFE" w:rsidP="00821127">
      <w:pPr>
        <w:jc w:val="both"/>
        <w:rPr>
          <w:rFonts w:ascii="Times New Roman" w:hAnsi="Times New Roman" w:cs="Times New Roman"/>
          <w:sz w:val="28"/>
          <w:szCs w:val="28"/>
        </w:rPr>
      </w:pPr>
    </w:p>
    <w:p w:rsidR="00655CFE" w:rsidRDefault="00655CFE" w:rsidP="00821127">
      <w:pPr>
        <w:jc w:val="both"/>
        <w:rPr>
          <w:rFonts w:ascii="Times New Roman" w:hAnsi="Times New Roman" w:cs="Times New Roman"/>
          <w:sz w:val="28"/>
          <w:szCs w:val="28"/>
        </w:rPr>
      </w:pPr>
    </w:p>
    <w:p w:rsidR="00655CFE" w:rsidRDefault="00655CFE" w:rsidP="00821127">
      <w:pPr>
        <w:jc w:val="both"/>
        <w:rPr>
          <w:rFonts w:ascii="Times New Roman" w:hAnsi="Times New Roman" w:cs="Times New Roman"/>
          <w:sz w:val="28"/>
          <w:szCs w:val="28"/>
        </w:rPr>
      </w:pPr>
    </w:p>
    <w:p w:rsidR="00821127" w:rsidRPr="00655CFE" w:rsidRDefault="00795C28" w:rsidP="00795C28">
      <w:pPr>
        <w:pStyle w:val="Paragrafoelenco"/>
        <w:numPr>
          <w:ilvl w:val="0"/>
          <w:numId w:val="1"/>
        </w:numPr>
        <w:jc w:val="both"/>
        <w:rPr>
          <w:rFonts w:ascii="Times New Roman" w:hAnsi="Times New Roman" w:cs="Times New Roman"/>
          <w:b/>
          <w:sz w:val="28"/>
          <w:szCs w:val="28"/>
        </w:rPr>
      </w:pPr>
      <w:r w:rsidRPr="00655CFE">
        <w:rPr>
          <w:rFonts w:ascii="Times New Roman" w:hAnsi="Times New Roman" w:cs="Times New Roman"/>
          <w:b/>
          <w:sz w:val="28"/>
          <w:szCs w:val="28"/>
        </w:rPr>
        <w:lastRenderedPageBreak/>
        <w:t>Riflessioni</w:t>
      </w:r>
      <w:r w:rsidR="00821127" w:rsidRPr="00655CFE">
        <w:rPr>
          <w:rFonts w:ascii="Times New Roman" w:hAnsi="Times New Roman" w:cs="Times New Roman"/>
          <w:b/>
          <w:sz w:val="28"/>
          <w:szCs w:val="28"/>
        </w:rPr>
        <w:t xml:space="preserve"> </w:t>
      </w:r>
      <w:r w:rsidRPr="00655CFE">
        <w:rPr>
          <w:rFonts w:ascii="Times New Roman" w:hAnsi="Times New Roman" w:cs="Times New Roman"/>
          <w:b/>
          <w:sz w:val="28"/>
          <w:szCs w:val="28"/>
        </w:rPr>
        <w:t xml:space="preserve">sulla </w:t>
      </w:r>
      <w:r w:rsidR="00DA1394">
        <w:rPr>
          <w:rFonts w:ascii="Times New Roman" w:hAnsi="Times New Roman" w:cs="Times New Roman"/>
          <w:b/>
          <w:sz w:val="28"/>
          <w:szCs w:val="28"/>
        </w:rPr>
        <w:t>“</w:t>
      </w:r>
      <w:r w:rsidR="00821127" w:rsidRPr="00655CFE">
        <w:rPr>
          <w:rFonts w:ascii="Times New Roman" w:hAnsi="Times New Roman" w:cs="Times New Roman"/>
          <w:b/>
          <w:sz w:val="28"/>
          <w:szCs w:val="28"/>
        </w:rPr>
        <w:t>cultura della legalità</w:t>
      </w:r>
      <w:r w:rsidR="00DA1394">
        <w:rPr>
          <w:rFonts w:ascii="Times New Roman" w:hAnsi="Times New Roman" w:cs="Times New Roman"/>
          <w:b/>
          <w:sz w:val="28"/>
          <w:szCs w:val="28"/>
        </w:rPr>
        <w:t>”, sulla “cultura della responsabilità”.</w:t>
      </w:r>
    </w:p>
    <w:p w:rsidR="00821127" w:rsidRPr="00655CFE" w:rsidRDefault="00821127" w:rsidP="00821127">
      <w:pPr>
        <w:jc w:val="both"/>
        <w:rPr>
          <w:rFonts w:ascii="Times New Roman" w:hAnsi="Times New Roman" w:cs="Times New Roman"/>
          <w:sz w:val="28"/>
          <w:szCs w:val="28"/>
        </w:rPr>
      </w:pPr>
    </w:p>
    <w:p w:rsidR="00821127" w:rsidRPr="00655CFE" w:rsidRDefault="0073364E" w:rsidP="00821127">
      <w:pPr>
        <w:jc w:val="both"/>
        <w:rPr>
          <w:rFonts w:ascii="Times New Roman" w:hAnsi="Times New Roman" w:cs="Times New Roman"/>
          <w:sz w:val="28"/>
          <w:szCs w:val="28"/>
        </w:rPr>
      </w:pPr>
      <w:r>
        <w:rPr>
          <w:rFonts w:ascii="Times New Roman" w:hAnsi="Times New Roman" w:cs="Times New Roman"/>
          <w:sz w:val="28"/>
          <w:szCs w:val="28"/>
        </w:rPr>
        <w:t>Si ritiene</w:t>
      </w:r>
      <w:r w:rsidR="00821127" w:rsidRPr="00655CFE">
        <w:rPr>
          <w:rFonts w:ascii="Times New Roman" w:hAnsi="Times New Roman" w:cs="Times New Roman"/>
          <w:sz w:val="28"/>
          <w:szCs w:val="28"/>
        </w:rPr>
        <w:t xml:space="preserve"> utile qui agg</w:t>
      </w:r>
      <w:r>
        <w:rPr>
          <w:rFonts w:ascii="Times New Roman" w:hAnsi="Times New Roman" w:cs="Times New Roman"/>
          <w:sz w:val="28"/>
          <w:szCs w:val="28"/>
        </w:rPr>
        <w:t>iungere che devono essere tenute presenti</w:t>
      </w:r>
      <w:r w:rsidR="00821127" w:rsidRPr="00655CFE">
        <w:rPr>
          <w:rFonts w:ascii="Times New Roman" w:hAnsi="Times New Roman" w:cs="Times New Roman"/>
          <w:sz w:val="28"/>
          <w:szCs w:val="28"/>
        </w:rPr>
        <w:t xml:space="preserve"> ulteriori </w:t>
      </w:r>
      <w:r w:rsidR="00795C28" w:rsidRPr="00655CFE">
        <w:rPr>
          <w:rFonts w:ascii="Times New Roman" w:hAnsi="Times New Roman" w:cs="Times New Roman"/>
          <w:sz w:val="28"/>
          <w:szCs w:val="28"/>
        </w:rPr>
        <w:t>riflessioni</w:t>
      </w:r>
      <w:r w:rsidR="00821127" w:rsidRPr="00655CFE">
        <w:rPr>
          <w:rFonts w:ascii="Times New Roman" w:hAnsi="Times New Roman" w:cs="Times New Roman"/>
          <w:sz w:val="28"/>
          <w:szCs w:val="28"/>
        </w:rPr>
        <w:t xml:space="preserve">, o meglio constatazioni, riguardanti in generale  la </w:t>
      </w:r>
      <w:r w:rsidR="00E8173E">
        <w:rPr>
          <w:rFonts w:ascii="Times New Roman" w:hAnsi="Times New Roman" w:cs="Times New Roman"/>
          <w:sz w:val="28"/>
          <w:szCs w:val="28"/>
        </w:rPr>
        <w:t>“</w:t>
      </w:r>
      <w:r w:rsidR="00821127" w:rsidRPr="00655CFE">
        <w:rPr>
          <w:rFonts w:ascii="Times New Roman" w:hAnsi="Times New Roman" w:cs="Times New Roman"/>
          <w:sz w:val="28"/>
          <w:szCs w:val="28"/>
        </w:rPr>
        <w:t>cultura della legalità</w:t>
      </w:r>
      <w:r>
        <w:rPr>
          <w:rFonts w:ascii="Times New Roman" w:hAnsi="Times New Roman" w:cs="Times New Roman"/>
          <w:sz w:val="28"/>
          <w:szCs w:val="28"/>
        </w:rPr>
        <w:t>”</w:t>
      </w:r>
      <w:r w:rsidR="00821127" w:rsidRPr="00655CFE">
        <w:rPr>
          <w:rFonts w:ascii="Times New Roman" w:hAnsi="Times New Roman" w:cs="Times New Roman"/>
          <w:sz w:val="28"/>
          <w:szCs w:val="28"/>
        </w:rPr>
        <w:t xml:space="preserve"> e </w:t>
      </w:r>
      <w:r w:rsidR="00E8173E">
        <w:rPr>
          <w:rFonts w:ascii="Times New Roman" w:hAnsi="Times New Roman" w:cs="Times New Roman"/>
          <w:sz w:val="28"/>
          <w:szCs w:val="28"/>
        </w:rPr>
        <w:t xml:space="preserve">quella </w:t>
      </w:r>
      <w:r>
        <w:rPr>
          <w:rFonts w:ascii="Times New Roman" w:hAnsi="Times New Roman" w:cs="Times New Roman"/>
          <w:sz w:val="28"/>
          <w:szCs w:val="28"/>
        </w:rPr>
        <w:t>“</w:t>
      </w:r>
      <w:r w:rsidR="00821127" w:rsidRPr="00655CFE">
        <w:rPr>
          <w:rFonts w:ascii="Times New Roman" w:hAnsi="Times New Roman" w:cs="Times New Roman"/>
          <w:sz w:val="28"/>
          <w:szCs w:val="28"/>
        </w:rPr>
        <w:t>della responsabilità</w:t>
      </w:r>
      <w:r w:rsidR="00E8173E">
        <w:rPr>
          <w:rFonts w:ascii="Times New Roman" w:hAnsi="Times New Roman" w:cs="Times New Roman"/>
          <w:sz w:val="28"/>
          <w:szCs w:val="28"/>
        </w:rPr>
        <w:t>”</w:t>
      </w:r>
      <w:r w:rsidR="00821127" w:rsidRPr="00655CFE">
        <w:rPr>
          <w:rFonts w:ascii="Times New Roman" w:hAnsi="Times New Roman" w:cs="Times New Roman"/>
          <w:sz w:val="28"/>
          <w:szCs w:val="28"/>
        </w:rPr>
        <w:t>, delle quali non è agevole constatare una diffusa consapevolezza</w:t>
      </w:r>
      <w:r w:rsidR="00E8173E">
        <w:rPr>
          <w:rFonts w:ascii="Times New Roman" w:hAnsi="Times New Roman" w:cs="Times New Roman"/>
          <w:sz w:val="28"/>
          <w:szCs w:val="28"/>
        </w:rPr>
        <w:t xml:space="preserve"> tra i membri della nostra comunità </w:t>
      </w:r>
      <w:r>
        <w:rPr>
          <w:rFonts w:ascii="Times New Roman" w:hAnsi="Times New Roman" w:cs="Times New Roman"/>
          <w:sz w:val="28"/>
          <w:szCs w:val="28"/>
        </w:rPr>
        <w:t>nazionale</w:t>
      </w:r>
      <w:r w:rsidR="00821127" w:rsidRPr="00655CFE">
        <w:rPr>
          <w:rFonts w:ascii="Times New Roman" w:hAnsi="Times New Roman" w:cs="Times New Roman"/>
          <w:sz w:val="28"/>
          <w:szCs w:val="28"/>
        </w:rPr>
        <w:t>.</w:t>
      </w:r>
    </w:p>
    <w:p w:rsidR="00821127" w:rsidRPr="00655CFE" w:rsidRDefault="00E8173E" w:rsidP="00821127">
      <w:pPr>
        <w:jc w:val="both"/>
        <w:rPr>
          <w:rFonts w:ascii="Times New Roman" w:hAnsi="Times New Roman" w:cs="Times New Roman"/>
          <w:sz w:val="28"/>
          <w:szCs w:val="28"/>
        </w:rPr>
      </w:pPr>
      <w:r w:rsidRPr="00E8173E">
        <w:rPr>
          <w:rFonts w:ascii="Times New Roman" w:hAnsi="Times New Roman" w:cs="Times New Roman"/>
          <w:sz w:val="28"/>
          <w:szCs w:val="28"/>
        </w:rPr>
        <w:t>«</w:t>
      </w:r>
      <w:r w:rsidR="00821127" w:rsidRPr="00655CFE">
        <w:rPr>
          <w:rFonts w:ascii="Times New Roman" w:hAnsi="Times New Roman" w:cs="Times New Roman"/>
          <w:sz w:val="28"/>
          <w:szCs w:val="28"/>
        </w:rPr>
        <w:t>Sono dati di fatto le seguenti convinzioni, queste sì diffuse, le quali riguardano, in ordine alla legalità: la disarmonia tra tassazioni e servizi, l’episodicità delle repressioni, l’incertezza sulla effettività delle pene ed in ordine al principio della responsabilità (a quello dell</w:t>
      </w:r>
      <w:r w:rsidR="00795C28" w:rsidRPr="00655CFE">
        <w:rPr>
          <w:rFonts w:ascii="Times New Roman" w:hAnsi="Times New Roman" w:cs="Times New Roman"/>
          <w:sz w:val="28"/>
          <w:szCs w:val="28"/>
        </w:rPr>
        <w:t>a legalità, peraltro, connesso);</w:t>
      </w:r>
      <w:r w:rsidR="00821127" w:rsidRPr="00655CFE">
        <w:rPr>
          <w:rFonts w:ascii="Times New Roman" w:hAnsi="Times New Roman" w:cs="Times New Roman"/>
          <w:sz w:val="28"/>
          <w:szCs w:val="28"/>
        </w:rPr>
        <w:t xml:space="preserve"> il mancato accertamento – che talora è dato constatare –  della competenza dei soggetti che devono agire per il bene pubblico, lo scetticismo circa l’efficacia del mercato, con l’azionamento delle sue autonome regole,  il sostanziale fallimento della regola del “risultato” ai fini del raggiungimento degli obiettivi a favore dei cittadini assegnati all’azione amministrativa</w:t>
      </w:r>
      <w:r w:rsidRPr="00E8173E">
        <w:rPr>
          <w:rFonts w:ascii="Times New Roman" w:hAnsi="Times New Roman" w:cs="Times New Roman"/>
          <w:sz w:val="28"/>
          <w:szCs w:val="28"/>
        </w:rPr>
        <w:t>»</w:t>
      </w:r>
      <w:r>
        <w:rPr>
          <w:rFonts w:ascii="Times New Roman" w:hAnsi="Times New Roman" w:cs="Times New Roman"/>
          <w:sz w:val="28"/>
          <w:szCs w:val="28"/>
        </w:rPr>
        <w:t xml:space="preserve"> (F. </w:t>
      </w:r>
      <w:proofErr w:type="spellStart"/>
      <w:r>
        <w:rPr>
          <w:rFonts w:ascii="Times New Roman" w:hAnsi="Times New Roman" w:cs="Times New Roman"/>
          <w:sz w:val="28"/>
          <w:szCs w:val="28"/>
        </w:rPr>
        <w:t>Garri</w:t>
      </w:r>
      <w:proofErr w:type="spellEnd"/>
      <w:r>
        <w:rPr>
          <w:rFonts w:ascii="Times New Roman" w:hAnsi="Times New Roman" w:cs="Times New Roman"/>
          <w:sz w:val="28"/>
          <w:szCs w:val="28"/>
        </w:rPr>
        <w:t>)</w:t>
      </w:r>
      <w:r w:rsidR="00821127" w:rsidRPr="00655CFE">
        <w:rPr>
          <w:rFonts w:ascii="Times New Roman" w:hAnsi="Times New Roman" w:cs="Times New Roman"/>
          <w:sz w:val="28"/>
          <w:szCs w:val="28"/>
        </w:rPr>
        <w:t>.</w:t>
      </w:r>
    </w:p>
    <w:p w:rsidR="00821127" w:rsidRDefault="00E8173E" w:rsidP="00821127">
      <w:pPr>
        <w:jc w:val="both"/>
        <w:rPr>
          <w:rFonts w:ascii="Times New Roman" w:hAnsi="Times New Roman" w:cs="Times New Roman"/>
          <w:sz w:val="28"/>
          <w:szCs w:val="28"/>
        </w:rPr>
      </w:pPr>
      <w:r>
        <w:rPr>
          <w:rFonts w:ascii="Times New Roman" w:hAnsi="Times New Roman" w:cs="Times New Roman"/>
          <w:sz w:val="28"/>
          <w:szCs w:val="28"/>
        </w:rPr>
        <w:t xml:space="preserve">Al che è facile che i cultori della materia, gli analisti sul campo di tali fenomeni si interroghino su alcune questioni: </w:t>
      </w:r>
      <w:r w:rsidRPr="00E8173E">
        <w:rPr>
          <w:rFonts w:ascii="Times New Roman" w:hAnsi="Times New Roman" w:cs="Times New Roman"/>
          <w:sz w:val="28"/>
          <w:szCs w:val="28"/>
        </w:rPr>
        <w:t>«</w:t>
      </w:r>
      <w:r w:rsidR="00821127" w:rsidRPr="00655CFE">
        <w:rPr>
          <w:rFonts w:ascii="Times New Roman" w:hAnsi="Times New Roman" w:cs="Times New Roman"/>
          <w:sz w:val="28"/>
          <w:szCs w:val="28"/>
        </w:rPr>
        <w:t>Come può, infatti, non venire in evidenza la recita della lotta all’</w:t>
      </w:r>
      <w:r>
        <w:rPr>
          <w:rFonts w:ascii="Times New Roman" w:hAnsi="Times New Roman" w:cs="Times New Roman"/>
          <w:sz w:val="28"/>
          <w:szCs w:val="28"/>
        </w:rPr>
        <w:t>evasione, rispetto ai risultati?</w:t>
      </w:r>
      <w:r w:rsidR="00821127" w:rsidRPr="00655CFE">
        <w:rPr>
          <w:rFonts w:ascii="Times New Roman" w:hAnsi="Times New Roman" w:cs="Times New Roman"/>
          <w:sz w:val="28"/>
          <w:szCs w:val="28"/>
        </w:rPr>
        <w:t xml:space="preserve"> </w:t>
      </w:r>
      <w:r>
        <w:rPr>
          <w:rFonts w:ascii="Times New Roman" w:hAnsi="Times New Roman" w:cs="Times New Roman"/>
          <w:sz w:val="28"/>
          <w:szCs w:val="28"/>
        </w:rPr>
        <w:t>C</w:t>
      </w:r>
      <w:r w:rsidR="00821127" w:rsidRPr="00655CFE">
        <w:rPr>
          <w:rFonts w:ascii="Times New Roman" w:hAnsi="Times New Roman" w:cs="Times New Roman"/>
          <w:sz w:val="28"/>
          <w:szCs w:val="28"/>
        </w:rPr>
        <w:t>ome possono essere dimenticate le insufficienze dei servizi quando al loro accertamento segue non un’azione correttiva e punitiva, bensì il rinvio al verificarsi di eventi da rend</w:t>
      </w:r>
      <w:r>
        <w:rPr>
          <w:rFonts w:ascii="Times New Roman" w:hAnsi="Times New Roman" w:cs="Times New Roman"/>
          <w:sz w:val="28"/>
          <w:szCs w:val="28"/>
        </w:rPr>
        <w:t>ere effettivi da parte di terzi?</w:t>
      </w:r>
      <w:r w:rsidR="00821127" w:rsidRPr="00655CFE">
        <w:rPr>
          <w:rFonts w:ascii="Times New Roman" w:hAnsi="Times New Roman" w:cs="Times New Roman"/>
          <w:sz w:val="28"/>
          <w:szCs w:val="28"/>
        </w:rPr>
        <w:t xml:space="preserve"> </w:t>
      </w:r>
      <w:r>
        <w:rPr>
          <w:rFonts w:ascii="Times New Roman" w:hAnsi="Times New Roman" w:cs="Times New Roman"/>
          <w:sz w:val="28"/>
          <w:szCs w:val="28"/>
        </w:rPr>
        <w:t>C</w:t>
      </w:r>
      <w:r w:rsidR="00821127" w:rsidRPr="00655CFE">
        <w:rPr>
          <w:rFonts w:ascii="Times New Roman" w:hAnsi="Times New Roman" w:cs="Times New Roman"/>
          <w:sz w:val="28"/>
          <w:szCs w:val="28"/>
        </w:rPr>
        <w:t>ome non avvedersi dell’elevata possibilità di sfuggire ai mezzi di repressione previsti per gli illeciti e dell’incertezza di effettività delle pene a fronte delle dimostrazioni offerte dai dati e dagli argomenti illustrati alle inau</w:t>
      </w:r>
      <w:r>
        <w:rPr>
          <w:rFonts w:ascii="Times New Roman" w:hAnsi="Times New Roman" w:cs="Times New Roman"/>
          <w:sz w:val="28"/>
          <w:szCs w:val="28"/>
        </w:rPr>
        <w:t>gurazioni degli anni giudiziari?</w:t>
      </w:r>
      <w:r w:rsidRPr="00E8173E">
        <w:rPr>
          <w:rFonts w:ascii="Times New Roman" w:hAnsi="Times New Roman" w:cs="Times New Roman"/>
          <w:sz w:val="28"/>
          <w:szCs w:val="28"/>
        </w:rPr>
        <w:t>»</w:t>
      </w:r>
      <w:r>
        <w:rPr>
          <w:rFonts w:ascii="Times New Roman" w:hAnsi="Times New Roman" w:cs="Times New Roman"/>
          <w:sz w:val="28"/>
          <w:szCs w:val="28"/>
        </w:rPr>
        <w:t xml:space="preserve"> (F. </w:t>
      </w:r>
      <w:proofErr w:type="spellStart"/>
      <w:r>
        <w:rPr>
          <w:rFonts w:ascii="Times New Roman" w:hAnsi="Times New Roman" w:cs="Times New Roman"/>
          <w:sz w:val="28"/>
          <w:szCs w:val="28"/>
        </w:rPr>
        <w:t>Garri</w:t>
      </w:r>
      <w:proofErr w:type="spellEnd"/>
      <w:r>
        <w:rPr>
          <w:rFonts w:ascii="Times New Roman" w:hAnsi="Times New Roman" w:cs="Times New Roman"/>
          <w:sz w:val="28"/>
          <w:szCs w:val="28"/>
        </w:rPr>
        <w:t>).</w:t>
      </w:r>
    </w:p>
    <w:p w:rsidR="00E8173E" w:rsidRDefault="00E8173E" w:rsidP="0082112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Tutte domande che richiedono una risposta, non certo semplice. Infatti, non si possono scrivere solo leggi o fornire </w:t>
      </w:r>
      <w:r w:rsidR="0073364E">
        <w:rPr>
          <w:rFonts w:ascii="Times New Roman" w:hAnsi="Times New Roman" w:cs="Times New Roman"/>
          <w:sz w:val="28"/>
          <w:szCs w:val="28"/>
        </w:rPr>
        <w:t>prescrizioni</w:t>
      </w:r>
      <w:r>
        <w:rPr>
          <w:rFonts w:ascii="Times New Roman" w:hAnsi="Times New Roman" w:cs="Times New Roman"/>
          <w:sz w:val="28"/>
          <w:szCs w:val="28"/>
        </w:rPr>
        <w:t xml:space="preserve"> di natura comportamentale: è necessario, ormai, un sistema che corresponsabilizzi</w:t>
      </w:r>
      <w:r w:rsidR="0073364E">
        <w:rPr>
          <w:rFonts w:ascii="Times New Roman" w:hAnsi="Times New Roman" w:cs="Times New Roman"/>
          <w:sz w:val="28"/>
          <w:szCs w:val="28"/>
        </w:rPr>
        <w:t xml:space="preserve"> gli uomini delle diverse istituzioni</w:t>
      </w:r>
      <w:r>
        <w:rPr>
          <w:rFonts w:ascii="Times New Roman" w:hAnsi="Times New Roman" w:cs="Times New Roman"/>
          <w:sz w:val="28"/>
          <w:szCs w:val="28"/>
        </w:rPr>
        <w:t xml:space="preserve">, fino ad arrivare a fare assumere alla Corte dei conti un ruolo di tutore della legalità </w:t>
      </w:r>
      <w:r w:rsidR="00CC5269">
        <w:rPr>
          <w:rFonts w:ascii="Times New Roman" w:hAnsi="Times New Roman" w:cs="Times New Roman"/>
          <w:sz w:val="28"/>
          <w:szCs w:val="28"/>
        </w:rPr>
        <w:t xml:space="preserve">(intesa come legittimità/regolarità) </w:t>
      </w:r>
      <w:r>
        <w:rPr>
          <w:rFonts w:ascii="Times New Roman" w:hAnsi="Times New Roman" w:cs="Times New Roman"/>
          <w:sz w:val="28"/>
          <w:szCs w:val="28"/>
        </w:rPr>
        <w:t>a difesa dell’Erario.</w:t>
      </w:r>
    </w:p>
    <w:p w:rsidR="00E8173E" w:rsidRDefault="00E8173E" w:rsidP="00821127">
      <w:pPr>
        <w:jc w:val="both"/>
        <w:rPr>
          <w:rFonts w:ascii="Times New Roman" w:hAnsi="Times New Roman" w:cs="Times New Roman"/>
          <w:sz w:val="28"/>
          <w:szCs w:val="28"/>
        </w:rPr>
      </w:pPr>
      <w:r>
        <w:rPr>
          <w:rFonts w:ascii="Times New Roman" w:hAnsi="Times New Roman" w:cs="Times New Roman"/>
          <w:sz w:val="28"/>
          <w:szCs w:val="28"/>
        </w:rPr>
        <w:t xml:space="preserve">Ed è a questo punto che si chiede quale ruolo può avere il </w:t>
      </w:r>
      <w:r w:rsidR="0073364E">
        <w:rPr>
          <w:rFonts w:ascii="Times New Roman" w:hAnsi="Times New Roman" w:cs="Times New Roman"/>
          <w:sz w:val="28"/>
          <w:szCs w:val="28"/>
        </w:rPr>
        <w:t>Prefetto</w:t>
      </w:r>
      <w:r>
        <w:rPr>
          <w:rFonts w:ascii="Times New Roman" w:hAnsi="Times New Roman" w:cs="Times New Roman"/>
          <w:sz w:val="28"/>
          <w:szCs w:val="28"/>
        </w:rPr>
        <w:t xml:space="preserve"> nei suoi</w:t>
      </w:r>
      <w:r w:rsidR="0073364E">
        <w:rPr>
          <w:rFonts w:ascii="Times New Roman" w:hAnsi="Times New Roman" w:cs="Times New Roman"/>
          <w:sz w:val="28"/>
          <w:szCs w:val="28"/>
        </w:rPr>
        <w:t xml:space="preserve"> rapporti con il sistema delle Autonomie L</w:t>
      </w:r>
      <w:r>
        <w:rPr>
          <w:rFonts w:ascii="Times New Roman" w:hAnsi="Times New Roman" w:cs="Times New Roman"/>
          <w:sz w:val="28"/>
          <w:szCs w:val="28"/>
        </w:rPr>
        <w:t xml:space="preserve">ocali. </w:t>
      </w:r>
      <w:r w:rsidR="0009422F">
        <w:rPr>
          <w:rFonts w:ascii="Times New Roman" w:hAnsi="Times New Roman" w:cs="Times New Roman"/>
          <w:sz w:val="28"/>
          <w:szCs w:val="28"/>
        </w:rPr>
        <w:t xml:space="preserve">Disposizioni </w:t>
      </w:r>
      <w:r w:rsidR="00CC5269">
        <w:rPr>
          <w:rFonts w:ascii="Times New Roman" w:hAnsi="Times New Roman" w:cs="Times New Roman"/>
          <w:sz w:val="28"/>
          <w:szCs w:val="28"/>
        </w:rPr>
        <w:t xml:space="preserve">queste </w:t>
      </w:r>
      <w:r w:rsidR="0009422F">
        <w:rPr>
          <w:rFonts w:ascii="Times New Roman" w:hAnsi="Times New Roman" w:cs="Times New Roman"/>
          <w:sz w:val="28"/>
          <w:szCs w:val="28"/>
        </w:rPr>
        <w:t>contenute nella legge 6 novembre 2012, n. 190 (in particolare, nell’art. 1, commi 6, 52, 55 e 82)</w:t>
      </w:r>
      <w:r w:rsidR="00CC0DA8">
        <w:rPr>
          <w:rFonts w:ascii="Times New Roman" w:hAnsi="Times New Roman" w:cs="Times New Roman"/>
          <w:sz w:val="28"/>
          <w:szCs w:val="28"/>
        </w:rPr>
        <w:t>.</w:t>
      </w:r>
    </w:p>
    <w:p w:rsidR="00CC0DA8" w:rsidRDefault="00CC0DA8" w:rsidP="00821127">
      <w:pPr>
        <w:jc w:val="both"/>
        <w:rPr>
          <w:rFonts w:ascii="Times New Roman" w:hAnsi="Times New Roman" w:cs="Times New Roman"/>
          <w:sz w:val="28"/>
          <w:szCs w:val="28"/>
        </w:rPr>
      </w:pPr>
      <w:r>
        <w:rPr>
          <w:rFonts w:ascii="Times New Roman" w:hAnsi="Times New Roman" w:cs="Times New Roman"/>
          <w:sz w:val="28"/>
          <w:szCs w:val="28"/>
        </w:rPr>
        <w:t>Uno sguardo</w:t>
      </w:r>
      <w:r w:rsidR="003752AD">
        <w:rPr>
          <w:rFonts w:ascii="Times New Roman" w:hAnsi="Times New Roman" w:cs="Times New Roman"/>
          <w:sz w:val="28"/>
          <w:szCs w:val="28"/>
        </w:rPr>
        <w:t xml:space="preserve">, quindi, </w:t>
      </w:r>
      <w:r w:rsidR="00CC5269">
        <w:rPr>
          <w:rFonts w:ascii="Times New Roman" w:hAnsi="Times New Roman" w:cs="Times New Roman"/>
          <w:sz w:val="28"/>
          <w:szCs w:val="28"/>
        </w:rPr>
        <w:t xml:space="preserve">va </w:t>
      </w:r>
      <w:r w:rsidR="003752AD">
        <w:rPr>
          <w:rFonts w:ascii="Times New Roman" w:hAnsi="Times New Roman" w:cs="Times New Roman"/>
          <w:sz w:val="28"/>
          <w:szCs w:val="28"/>
        </w:rPr>
        <w:t xml:space="preserve">rivolto al sistema </w:t>
      </w:r>
      <w:r w:rsidR="00CC5269">
        <w:rPr>
          <w:rFonts w:ascii="Times New Roman" w:hAnsi="Times New Roman" w:cs="Times New Roman"/>
          <w:sz w:val="28"/>
          <w:szCs w:val="28"/>
        </w:rPr>
        <w:t xml:space="preserve">organizzatorio </w:t>
      </w:r>
      <w:r w:rsidR="003752AD">
        <w:rPr>
          <w:rFonts w:ascii="Times New Roman" w:hAnsi="Times New Roman" w:cs="Times New Roman"/>
          <w:sz w:val="28"/>
          <w:szCs w:val="28"/>
        </w:rPr>
        <w:t>delle Autonomie Locali</w:t>
      </w:r>
      <w:r w:rsidR="00CC5269">
        <w:rPr>
          <w:rFonts w:ascii="Times New Roman" w:hAnsi="Times New Roman" w:cs="Times New Roman"/>
          <w:sz w:val="28"/>
          <w:szCs w:val="28"/>
        </w:rPr>
        <w:t xml:space="preserve">, in quanto tenute ad elaborare il “piano anticorruzione” </w:t>
      </w:r>
      <w:r w:rsidR="003752AD">
        <w:rPr>
          <w:rFonts w:ascii="Times New Roman" w:hAnsi="Times New Roman" w:cs="Times New Roman"/>
          <w:sz w:val="28"/>
          <w:szCs w:val="28"/>
        </w:rPr>
        <w:t xml:space="preserve">; un altro sguardo </w:t>
      </w:r>
      <w:r w:rsidR="00CC5269">
        <w:rPr>
          <w:rFonts w:ascii="Times New Roman" w:hAnsi="Times New Roman" w:cs="Times New Roman"/>
          <w:sz w:val="28"/>
          <w:szCs w:val="28"/>
        </w:rPr>
        <w:t xml:space="preserve">va </w:t>
      </w:r>
      <w:r w:rsidR="003752AD">
        <w:rPr>
          <w:rFonts w:ascii="Times New Roman" w:hAnsi="Times New Roman" w:cs="Times New Roman"/>
          <w:sz w:val="28"/>
          <w:szCs w:val="28"/>
        </w:rPr>
        <w:t xml:space="preserve">rivolto al sistema delle imprese, che non </w:t>
      </w:r>
      <w:r w:rsidR="00CC5269">
        <w:rPr>
          <w:rFonts w:ascii="Times New Roman" w:hAnsi="Times New Roman" w:cs="Times New Roman"/>
          <w:sz w:val="28"/>
          <w:szCs w:val="28"/>
        </w:rPr>
        <w:t>dovrebbe</w:t>
      </w:r>
      <w:r w:rsidR="003752AD">
        <w:rPr>
          <w:rFonts w:ascii="Times New Roman" w:hAnsi="Times New Roman" w:cs="Times New Roman"/>
          <w:sz w:val="28"/>
          <w:szCs w:val="28"/>
        </w:rPr>
        <w:t xml:space="preserve"> costituire elemento di inquinamento dei processi decisionali di competenza dei gestori delle risorse pubbliche</w:t>
      </w:r>
      <w:r w:rsidR="00CC5269">
        <w:rPr>
          <w:rFonts w:ascii="Times New Roman" w:hAnsi="Times New Roman" w:cs="Times New Roman"/>
          <w:sz w:val="28"/>
          <w:szCs w:val="28"/>
        </w:rPr>
        <w:t xml:space="preserve"> locali</w:t>
      </w:r>
      <w:r w:rsidR="003752AD">
        <w:rPr>
          <w:rFonts w:ascii="Times New Roman" w:hAnsi="Times New Roman" w:cs="Times New Roman"/>
          <w:sz w:val="28"/>
          <w:szCs w:val="28"/>
        </w:rPr>
        <w:t>.</w:t>
      </w:r>
    </w:p>
    <w:p w:rsidR="003752AD" w:rsidRDefault="003752AD" w:rsidP="00821127">
      <w:pPr>
        <w:jc w:val="both"/>
        <w:rPr>
          <w:rFonts w:ascii="Times New Roman" w:hAnsi="Times New Roman" w:cs="Times New Roman"/>
          <w:sz w:val="28"/>
          <w:szCs w:val="28"/>
        </w:rPr>
      </w:pPr>
      <w:r>
        <w:rPr>
          <w:rFonts w:ascii="Times New Roman" w:hAnsi="Times New Roman" w:cs="Times New Roman"/>
          <w:sz w:val="28"/>
          <w:szCs w:val="28"/>
        </w:rPr>
        <w:t xml:space="preserve">Si è presa, finalmente, coscienza di un fatto: la legalità si coltiva a condizione che interagisca un sistema vero, efficace di contrasto alla criminalità organizzata. Organizzazione che condiziona le scelte degli amministratori, soprattutto, locali, stante </w:t>
      </w:r>
      <w:r w:rsidR="00CC5269">
        <w:rPr>
          <w:rFonts w:ascii="Times New Roman" w:hAnsi="Times New Roman" w:cs="Times New Roman"/>
          <w:sz w:val="28"/>
          <w:szCs w:val="28"/>
        </w:rPr>
        <w:t>l’attuale</w:t>
      </w:r>
      <w:r>
        <w:rPr>
          <w:rFonts w:ascii="Times New Roman" w:hAnsi="Times New Roman" w:cs="Times New Roman"/>
          <w:sz w:val="28"/>
          <w:szCs w:val="28"/>
        </w:rPr>
        <w:t xml:space="preserve"> sistema del riparto delle competenze amministrative</w:t>
      </w:r>
      <w:r w:rsidR="00CC5269">
        <w:rPr>
          <w:rFonts w:ascii="Times New Roman" w:hAnsi="Times New Roman" w:cs="Times New Roman"/>
          <w:sz w:val="28"/>
          <w:szCs w:val="28"/>
        </w:rPr>
        <w:t xml:space="preserve"> tra livelli di governo</w:t>
      </w:r>
      <w:r>
        <w:rPr>
          <w:rFonts w:ascii="Times New Roman" w:hAnsi="Times New Roman" w:cs="Times New Roman"/>
          <w:sz w:val="28"/>
          <w:szCs w:val="28"/>
        </w:rPr>
        <w:t xml:space="preserve"> scritto nella Costituzione del 2001.</w:t>
      </w:r>
    </w:p>
    <w:p w:rsidR="003752AD" w:rsidRDefault="003752AD" w:rsidP="00821127">
      <w:pPr>
        <w:jc w:val="both"/>
        <w:rPr>
          <w:rFonts w:ascii="Times New Roman" w:hAnsi="Times New Roman" w:cs="Times New Roman"/>
          <w:sz w:val="28"/>
          <w:szCs w:val="28"/>
        </w:rPr>
      </w:pPr>
      <w:r>
        <w:rPr>
          <w:rFonts w:ascii="Times New Roman" w:hAnsi="Times New Roman" w:cs="Times New Roman"/>
          <w:sz w:val="28"/>
          <w:szCs w:val="28"/>
        </w:rPr>
        <w:t>Tale scelta normativa va letta, comunque,</w:t>
      </w:r>
      <w:r w:rsidR="00CC5269">
        <w:rPr>
          <w:rFonts w:ascii="Times New Roman" w:hAnsi="Times New Roman" w:cs="Times New Roman"/>
          <w:sz w:val="28"/>
          <w:szCs w:val="28"/>
        </w:rPr>
        <w:t xml:space="preserve"> </w:t>
      </w:r>
      <w:r>
        <w:rPr>
          <w:rFonts w:ascii="Times New Roman" w:hAnsi="Times New Roman" w:cs="Times New Roman"/>
          <w:sz w:val="28"/>
          <w:szCs w:val="28"/>
        </w:rPr>
        <w:t xml:space="preserve"> </w:t>
      </w:r>
      <w:r w:rsidR="00CC5269">
        <w:rPr>
          <w:rFonts w:ascii="Times New Roman" w:hAnsi="Times New Roman" w:cs="Times New Roman"/>
          <w:sz w:val="28"/>
          <w:szCs w:val="28"/>
        </w:rPr>
        <w:t xml:space="preserve">come posta dall’ordinamento vigente, </w:t>
      </w:r>
      <w:r>
        <w:rPr>
          <w:rFonts w:ascii="Times New Roman" w:hAnsi="Times New Roman" w:cs="Times New Roman"/>
          <w:sz w:val="28"/>
          <w:szCs w:val="28"/>
        </w:rPr>
        <w:t>a salvaguardia del principio di libera concorrenza tra imprese (sane)</w:t>
      </w:r>
      <w:r w:rsidR="00CC5269">
        <w:rPr>
          <w:rFonts w:ascii="Times New Roman" w:hAnsi="Times New Roman" w:cs="Times New Roman"/>
          <w:sz w:val="28"/>
          <w:szCs w:val="28"/>
        </w:rPr>
        <w:t xml:space="preserve">, coniugata con il principio del rispetto del principio di legalità (in cui si fa rientrare l’obbligo, posto a carico da gli operatori pubblici, di verifica della non sussistenza, in capo ad esse, di essere detenute, direttamente o indirettamente, da </w:t>
      </w:r>
      <w:proofErr w:type="spellStart"/>
      <w:r w:rsidR="00CC5269">
        <w:rPr>
          <w:rFonts w:ascii="Times New Roman" w:hAnsi="Times New Roman" w:cs="Times New Roman"/>
          <w:sz w:val="28"/>
          <w:szCs w:val="28"/>
        </w:rPr>
        <w:t>sogetti</w:t>
      </w:r>
      <w:proofErr w:type="spellEnd"/>
      <w:r w:rsidR="00CC5269">
        <w:rPr>
          <w:rFonts w:ascii="Times New Roman" w:hAnsi="Times New Roman" w:cs="Times New Roman"/>
          <w:sz w:val="28"/>
          <w:szCs w:val="28"/>
        </w:rPr>
        <w:t xml:space="preserve"> legati alla criminalità organizzata)</w:t>
      </w:r>
      <w:r>
        <w:rPr>
          <w:rFonts w:ascii="Times New Roman" w:hAnsi="Times New Roman" w:cs="Times New Roman"/>
          <w:sz w:val="28"/>
          <w:szCs w:val="28"/>
        </w:rPr>
        <w:t>.</w:t>
      </w:r>
    </w:p>
    <w:p w:rsidR="00CC5269" w:rsidRDefault="00CC5269" w:rsidP="00821127">
      <w:pPr>
        <w:jc w:val="both"/>
        <w:rPr>
          <w:rFonts w:ascii="Times New Roman" w:hAnsi="Times New Roman" w:cs="Times New Roman"/>
          <w:sz w:val="28"/>
          <w:szCs w:val="28"/>
        </w:rPr>
      </w:pPr>
      <w:r>
        <w:rPr>
          <w:rFonts w:ascii="Times New Roman" w:hAnsi="Times New Roman" w:cs="Times New Roman"/>
          <w:sz w:val="28"/>
          <w:szCs w:val="28"/>
        </w:rPr>
        <w:lastRenderedPageBreak/>
        <w:t>In tale direzione va riguardato il sistema normativo leggibile specificatamente nell’art. 53, della richiamata legge 6 novembre 2012, n. 190.</w:t>
      </w:r>
    </w:p>
    <w:p w:rsidR="003752AD" w:rsidRPr="00655CFE" w:rsidRDefault="003752AD" w:rsidP="00821127">
      <w:pPr>
        <w:jc w:val="both"/>
        <w:rPr>
          <w:rFonts w:ascii="Times New Roman" w:hAnsi="Times New Roman" w:cs="Times New Roman"/>
          <w:sz w:val="28"/>
          <w:szCs w:val="28"/>
        </w:rPr>
      </w:pPr>
    </w:p>
    <w:p w:rsidR="004F68E9" w:rsidRDefault="004F68E9" w:rsidP="00821127">
      <w:pPr>
        <w:jc w:val="both"/>
        <w:rPr>
          <w:rFonts w:ascii="Times New Roman" w:hAnsi="Times New Roman" w:cs="Times New Roman"/>
          <w:sz w:val="28"/>
          <w:szCs w:val="28"/>
        </w:rPr>
      </w:pPr>
    </w:p>
    <w:p w:rsidR="0009422F" w:rsidRDefault="0009422F" w:rsidP="00821127">
      <w:pPr>
        <w:jc w:val="both"/>
        <w:rPr>
          <w:rFonts w:ascii="Times New Roman" w:hAnsi="Times New Roman" w:cs="Times New Roman"/>
          <w:sz w:val="28"/>
          <w:szCs w:val="28"/>
        </w:rPr>
      </w:pPr>
    </w:p>
    <w:p w:rsidR="00CC5269" w:rsidRDefault="00CC5269" w:rsidP="00821127">
      <w:pPr>
        <w:jc w:val="both"/>
        <w:rPr>
          <w:rFonts w:ascii="Times New Roman" w:hAnsi="Times New Roman" w:cs="Times New Roman"/>
          <w:sz w:val="28"/>
          <w:szCs w:val="28"/>
        </w:rPr>
      </w:pPr>
    </w:p>
    <w:p w:rsidR="00CC5269" w:rsidRDefault="00CC5269" w:rsidP="00821127">
      <w:pPr>
        <w:jc w:val="both"/>
        <w:rPr>
          <w:rFonts w:ascii="Times New Roman" w:hAnsi="Times New Roman" w:cs="Times New Roman"/>
          <w:sz w:val="28"/>
          <w:szCs w:val="28"/>
        </w:rPr>
      </w:pPr>
    </w:p>
    <w:p w:rsidR="00CC5269" w:rsidRDefault="00CC5269" w:rsidP="00821127">
      <w:pPr>
        <w:jc w:val="both"/>
        <w:rPr>
          <w:rFonts w:ascii="Times New Roman" w:hAnsi="Times New Roman" w:cs="Times New Roman"/>
          <w:sz w:val="28"/>
          <w:szCs w:val="28"/>
        </w:rPr>
      </w:pPr>
    </w:p>
    <w:p w:rsidR="00CC5269" w:rsidRDefault="00CC5269" w:rsidP="00821127">
      <w:pPr>
        <w:jc w:val="both"/>
        <w:rPr>
          <w:rFonts w:ascii="Times New Roman" w:hAnsi="Times New Roman" w:cs="Times New Roman"/>
          <w:sz w:val="28"/>
          <w:szCs w:val="28"/>
        </w:rPr>
      </w:pPr>
    </w:p>
    <w:p w:rsidR="00CC5269" w:rsidRDefault="00CC5269" w:rsidP="00821127">
      <w:pPr>
        <w:jc w:val="both"/>
        <w:rPr>
          <w:rFonts w:ascii="Times New Roman" w:hAnsi="Times New Roman" w:cs="Times New Roman"/>
          <w:sz w:val="28"/>
          <w:szCs w:val="28"/>
        </w:rPr>
      </w:pPr>
    </w:p>
    <w:p w:rsidR="00CC5269" w:rsidRDefault="00CC5269" w:rsidP="00821127">
      <w:pPr>
        <w:jc w:val="both"/>
        <w:rPr>
          <w:rFonts w:ascii="Times New Roman" w:hAnsi="Times New Roman" w:cs="Times New Roman"/>
          <w:sz w:val="28"/>
          <w:szCs w:val="28"/>
        </w:rPr>
      </w:pPr>
    </w:p>
    <w:p w:rsidR="00CC5269" w:rsidRDefault="00CC5269" w:rsidP="00821127">
      <w:pPr>
        <w:jc w:val="both"/>
        <w:rPr>
          <w:rFonts w:ascii="Times New Roman" w:hAnsi="Times New Roman" w:cs="Times New Roman"/>
          <w:sz w:val="28"/>
          <w:szCs w:val="28"/>
        </w:rPr>
      </w:pPr>
    </w:p>
    <w:p w:rsidR="00CC5269" w:rsidRDefault="00CC5269" w:rsidP="00821127">
      <w:pPr>
        <w:jc w:val="both"/>
        <w:rPr>
          <w:rFonts w:ascii="Times New Roman" w:hAnsi="Times New Roman" w:cs="Times New Roman"/>
          <w:sz w:val="28"/>
          <w:szCs w:val="28"/>
        </w:rPr>
      </w:pPr>
    </w:p>
    <w:p w:rsidR="00CC5269" w:rsidRDefault="00CC5269" w:rsidP="00821127">
      <w:pPr>
        <w:jc w:val="both"/>
        <w:rPr>
          <w:rFonts w:ascii="Times New Roman" w:hAnsi="Times New Roman" w:cs="Times New Roman"/>
          <w:sz w:val="28"/>
          <w:szCs w:val="28"/>
        </w:rPr>
      </w:pPr>
    </w:p>
    <w:p w:rsidR="00CC5269" w:rsidRDefault="00CC5269" w:rsidP="00821127">
      <w:pPr>
        <w:jc w:val="both"/>
        <w:rPr>
          <w:rFonts w:ascii="Times New Roman" w:hAnsi="Times New Roman" w:cs="Times New Roman"/>
          <w:sz w:val="28"/>
          <w:szCs w:val="28"/>
        </w:rPr>
      </w:pPr>
    </w:p>
    <w:p w:rsidR="00CC5269" w:rsidRDefault="00CC5269" w:rsidP="00821127">
      <w:pPr>
        <w:jc w:val="both"/>
        <w:rPr>
          <w:rFonts w:ascii="Times New Roman" w:hAnsi="Times New Roman" w:cs="Times New Roman"/>
          <w:sz w:val="28"/>
          <w:szCs w:val="28"/>
        </w:rPr>
      </w:pPr>
    </w:p>
    <w:p w:rsidR="00CC5269" w:rsidRDefault="00CC5269" w:rsidP="00821127">
      <w:pPr>
        <w:jc w:val="both"/>
        <w:rPr>
          <w:rFonts w:ascii="Times New Roman" w:hAnsi="Times New Roman" w:cs="Times New Roman"/>
          <w:sz w:val="28"/>
          <w:szCs w:val="28"/>
        </w:rPr>
      </w:pPr>
    </w:p>
    <w:p w:rsidR="00CC5269" w:rsidRDefault="00CC5269" w:rsidP="00821127">
      <w:pPr>
        <w:jc w:val="both"/>
        <w:rPr>
          <w:rFonts w:ascii="Times New Roman" w:hAnsi="Times New Roman" w:cs="Times New Roman"/>
          <w:sz w:val="28"/>
          <w:szCs w:val="28"/>
        </w:rPr>
      </w:pPr>
    </w:p>
    <w:p w:rsidR="00CC5269" w:rsidRDefault="00CC5269" w:rsidP="00821127">
      <w:pPr>
        <w:jc w:val="both"/>
        <w:rPr>
          <w:rFonts w:ascii="Times New Roman" w:hAnsi="Times New Roman" w:cs="Times New Roman"/>
          <w:sz w:val="28"/>
          <w:szCs w:val="28"/>
        </w:rPr>
      </w:pPr>
    </w:p>
    <w:p w:rsidR="00CC5269" w:rsidRDefault="00CC5269" w:rsidP="00821127">
      <w:pPr>
        <w:jc w:val="both"/>
        <w:rPr>
          <w:rFonts w:ascii="Times New Roman" w:hAnsi="Times New Roman" w:cs="Times New Roman"/>
          <w:sz w:val="28"/>
          <w:szCs w:val="28"/>
        </w:rPr>
      </w:pPr>
    </w:p>
    <w:p w:rsidR="00CC5269" w:rsidRDefault="00CC5269" w:rsidP="00821127">
      <w:pPr>
        <w:jc w:val="both"/>
        <w:rPr>
          <w:rFonts w:ascii="Times New Roman" w:hAnsi="Times New Roman" w:cs="Times New Roman"/>
          <w:sz w:val="28"/>
          <w:szCs w:val="28"/>
        </w:rPr>
      </w:pPr>
    </w:p>
    <w:p w:rsidR="00795C28" w:rsidRPr="00655CFE" w:rsidRDefault="00795C28" w:rsidP="00795C28">
      <w:pPr>
        <w:spacing w:after="0" w:line="240" w:lineRule="auto"/>
        <w:ind w:firstLine="0"/>
        <w:rPr>
          <w:rFonts w:ascii="Times New Roman" w:eastAsia="Times New Roman" w:hAnsi="Times New Roman" w:cs="Times New Roman"/>
          <w:b/>
          <w:sz w:val="28"/>
          <w:szCs w:val="28"/>
          <w:lang w:eastAsia="it-IT"/>
        </w:rPr>
      </w:pPr>
      <w:r w:rsidRPr="00655CFE">
        <w:rPr>
          <w:rFonts w:ascii="Times New Roman" w:eastAsia="Times New Roman" w:hAnsi="Times New Roman" w:cs="Times New Roman"/>
          <w:b/>
          <w:sz w:val="28"/>
          <w:szCs w:val="28"/>
          <w:lang w:eastAsia="it-IT"/>
        </w:rPr>
        <w:lastRenderedPageBreak/>
        <w:t>L. 6-11-2012 n. 190</w:t>
      </w:r>
    </w:p>
    <w:p w:rsidR="00795C28" w:rsidRPr="00655CFE" w:rsidRDefault="00795C28" w:rsidP="00795C28">
      <w:pPr>
        <w:spacing w:after="0" w:line="240" w:lineRule="auto"/>
        <w:ind w:firstLine="0"/>
        <w:rPr>
          <w:rFonts w:ascii="Times New Roman" w:eastAsia="Times New Roman" w:hAnsi="Times New Roman" w:cs="Times New Roman"/>
          <w:sz w:val="28"/>
          <w:szCs w:val="28"/>
          <w:lang w:eastAsia="it-IT"/>
        </w:rPr>
      </w:pPr>
      <w:r w:rsidRPr="00655CFE">
        <w:rPr>
          <w:rFonts w:ascii="Times New Roman" w:eastAsia="Times New Roman" w:hAnsi="Times New Roman" w:cs="Times New Roman"/>
          <w:sz w:val="28"/>
          <w:szCs w:val="28"/>
          <w:lang w:eastAsia="it-IT"/>
        </w:rPr>
        <w:t>Disposizioni per la prevenzione e la repressione della corruzione e dell'illegalità nella pubblica amministrazione.</w:t>
      </w:r>
    </w:p>
    <w:p w:rsidR="00795C28" w:rsidRPr="00655CFE" w:rsidRDefault="00795C28" w:rsidP="00795C28">
      <w:pPr>
        <w:spacing w:after="0" w:line="240" w:lineRule="auto"/>
        <w:ind w:firstLine="0"/>
        <w:rPr>
          <w:rFonts w:ascii="Times New Roman" w:eastAsia="Times New Roman" w:hAnsi="Times New Roman" w:cs="Times New Roman"/>
          <w:sz w:val="28"/>
          <w:szCs w:val="28"/>
          <w:lang w:eastAsia="it-IT"/>
        </w:rPr>
      </w:pPr>
      <w:r w:rsidRPr="00655CFE">
        <w:rPr>
          <w:rFonts w:ascii="Times New Roman" w:eastAsia="Times New Roman" w:hAnsi="Times New Roman" w:cs="Times New Roman"/>
          <w:sz w:val="28"/>
          <w:szCs w:val="28"/>
          <w:lang w:eastAsia="it-IT"/>
        </w:rPr>
        <w:t xml:space="preserve">Pubblicata nella </w:t>
      </w:r>
      <w:proofErr w:type="spellStart"/>
      <w:r w:rsidRPr="00655CFE">
        <w:rPr>
          <w:rFonts w:ascii="Times New Roman" w:eastAsia="Times New Roman" w:hAnsi="Times New Roman" w:cs="Times New Roman"/>
          <w:sz w:val="28"/>
          <w:szCs w:val="28"/>
          <w:lang w:eastAsia="it-IT"/>
        </w:rPr>
        <w:t>Gazz</w:t>
      </w:r>
      <w:proofErr w:type="spellEnd"/>
      <w:r w:rsidRPr="00655CFE">
        <w:rPr>
          <w:rFonts w:ascii="Times New Roman" w:eastAsia="Times New Roman" w:hAnsi="Times New Roman" w:cs="Times New Roman"/>
          <w:sz w:val="28"/>
          <w:szCs w:val="28"/>
          <w:lang w:eastAsia="it-IT"/>
        </w:rPr>
        <w:t>. Uff. 13 novembre 2012, n. 265.</w:t>
      </w:r>
      <w:r w:rsidRPr="00655CFE">
        <w:rPr>
          <w:rFonts w:ascii="Times New Roman" w:eastAsia="Times New Roman" w:hAnsi="Times New Roman" w:cs="Times New Roman"/>
          <w:sz w:val="28"/>
          <w:szCs w:val="28"/>
          <w:lang w:eastAsia="it-IT"/>
        </w:rPr>
        <w:cr/>
      </w:r>
    </w:p>
    <w:p w:rsidR="00795C28" w:rsidRPr="00655CFE" w:rsidRDefault="00795C28" w:rsidP="00795C28">
      <w:pPr>
        <w:spacing w:before="100" w:beforeAutospacing="1" w:after="100" w:afterAutospacing="1" w:line="240" w:lineRule="auto"/>
        <w:ind w:firstLine="0"/>
        <w:jc w:val="both"/>
        <w:rPr>
          <w:rFonts w:ascii="Times New Roman" w:eastAsia="Times New Roman" w:hAnsi="Times New Roman" w:cs="Times New Roman"/>
          <w:sz w:val="28"/>
          <w:szCs w:val="28"/>
          <w:lang w:eastAsia="it-IT"/>
        </w:rPr>
      </w:pPr>
      <w:r w:rsidRPr="00655CFE">
        <w:rPr>
          <w:rFonts w:ascii="Times New Roman" w:eastAsia="Times New Roman" w:hAnsi="Times New Roman" w:cs="Times New Roman"/>
          <w:b/>
          <w:bCs/>
          <w:sz w:val="28"/>
          <w:szCs w:val="28"/>
          <w:lang w:eastAsia="it-IT"/>
        </w:rPr>
        <w:t>Art. 1</w:t>
      </w:r>
      <w:r w:rsidRPr="00655CFE">
        <w:rPr>
          <w:rFonts w:ascii="Times New Roman" w:eastAsia="Times New Roman" w:hAnsi="Times New Roman" w:cs="Times New Roman"/>
          <w:sz w:val="28"/>
          <w:szCs w:val="28"/>
          <w:lang w:eastAsia="it-IT"/>
        </w:rPr>
        <w:t xml:space="preserve">  </w:t>
      </w:r>
      <w:r w:rsidRPr="00655CFE">
        <w:rPr>
          <w:rFonts w:ascii="Times New Roman" w:eastAsia="Times New Roman" w:hAnsi="Times New Roman" w:cs="Times New Roman"/>
          <w:i/>
          <w:iCs/>
          <w:sz w:val="28"/>
          <w:szCs w:val="28"/>
          <w:lang w:eastAsia="it-IT"/>
        </w:rPr>
        <w:t>Disposizioni per la prevenzione e la repressione della corruzione e dell'illegalità nella pubblica amministrazione</w:t>
      </w:r>
    </w:p>
    <w:p w:rsidR="00795C28" w:rsidRPr="00655CFE" w:rsidRDefault="00795C28" w:rsidP="00795C28">
      <w:pPr>
        <w:spacing w:after="0" w:line="240" w:lineRule="auto"/>
        <w:ind w:firstLine="0"/>
        <w:jc w:val="center"/>
        <w:rPr>
          <w:rFonts w:ascii="Times New Roman" w:eastAsia="Times New Roman" w:hAnsi="Times New Roman" w:cs="Times New Roman"/>
          <w:sz w:val="28"/>
          <w:szCs w:val="28"/>
          <w:lang w:eastAsia="it-IT"/>
        </w:rPr>
      </w:pPr>
      <w:r w:rsidRPr="00655CFE">
        <w:rPr>
          <w:rFonts w:ascii="Times New Roman" w:eastAsia="Times New Roman" w:hAnsi="Times New Roman" w:cs="Times New Roman"/>
          <w:sz w:val="28"/>
          <w:szCs w:val="28"/>
          <w:lang w:eastAsia="it-IT"/>
        </w:rPr>
        <w:t>omissis</w:t>
      </w:r>
    </w:p>
    <w:p w:rsidR="00795C28" w:rsidRPr="00655CFE" w:rsidRDefault="00795C28" w:rsidP="00795C28">
      <w:pPr>
        <w:spacing w:after="0" w:line="240" w:lineRule="auto"/>
        <w:ind w:firstLine="0"/>
        <w:jc w:val="center"/>
        <w:rPr>
          <w:rFonts w:ascii="Times New Roman" w:eastAsia="Times New Roman" w:hAnsi="Times New Roman" w:cs="Times New Roman"/>
          <w:sz w:val="28"/>
          <w:szCs w:val="28"/>
          <w:lang w:eastAsia="it-IT"/>
        </w:rPr>
      </w:pPr>
    </w:p>
    <w:p w:rsidR="00795C28" w:rsidRPr="00655CFE" w:rsidRDefault="00795C28" w:rsidP="00795C28">
      <w:pPr>
        <w:spacing w:before="100" w:beforeAutospacing="1" w:after="100" w:afterAutospacing="1" w:line="240" w:lineRule="auto"/>
        <w:ind w:firstLine="0"/>
        <w:jc w:val="both"/>
        <w:rPr>
          <w:rFonts w:ascii="Times New Roman" w:eastAsia="Times New Roman" w:hAnsi="Times New Roman" w:cs="Times New Roman"/>
          <w:sz w:val="28"/>
          <w:szCs w:val="28"/>
          <w:lang w:eastAsia="it-IT"/>
        </w:rPr>
      </w:pPr>
      <w:r w:rsidRPr="00655CFE">
        <w:rPr>
          <w:rFonts w:ascii="Times New Roman" w:eastAsia="Times New Roman" w:hAnsi="Times New Roman" w:cs="Times New Roman"/>
          <w:sz w:val="28"/>
          <w:szCs w:val="28"/>
          <w:lang w:eastAsia="it-IT"/>
        </w:rPr>
        <w:t xml:space="preserve">6.  </w:t>
      </w:r>
      <w:r w:rsidRPr="003752AD">
        <w:rPr>
          <w:rFonts w:ascii="Times New Roman" w:eastAsia="Times New Roman" w:hAnsi="Times New Roman" w:cs="Times New Roman"/>
          <w:b/>
          <w:sz w:val="28"/>
          <w:szCs w:val="28"/>
          <w:lang w:eastAsia="it-IT"/>
        </w:rPr>
        <w:t>Ai fini della predisposizione del piano di prevenzione della corruzione, il prefetto</w:t>
      </w:r>
      <w:r w:rsidRPr="00655CFE">
        <w:rPr>
          <w:rFonts w:ascii="Times New Roman" w:eastAsia="Times New Roman" w:hAnsi="Times New Roman" w:cs="Times New Roman"/>
          <w:sz w:val="28"/>
          <w:szCs w:val="28"/>
          <w:lang w:eastAsia="it-IT"/>
        </w:rPr>
        <w:t>, su richiesta, fornisce il necessario supporto tecnico e informativo agli enti locali, anche al fine di assicurare che i piani siano formulati e adottati nel rispetto delle linee guida contenute nel Piano nazionale approvato dalla Commissione.</w:t>
      </w:r>
    </w:p>
    <w:p w:rsidR="00795C28" w:rsidRPr="00655CFE" w:rsidRDefault="00795C28" w:rsidP="00795C28">
      <w:pPr>
        <w:spacing w:before="100" w:beforeAutospacing="1" w:after="100" w:afterAutospacing="1" w:line="240" w:lineRule="auto"/>
        <w:ind w:firstLine="0"/>
        <w:jc w:val="both"/>
        <w:rPr>
          <w:rFonts w:ascii="Times New Roman" w:eastAsia="Times New Roman" w:hAnsi="Times New Roman" w:cs="Times New Roman"/>
          <w:sz w:val="28"/>
          <w:szCs w:val="28"/>
          <w:lang w:eastAsia="it-IT"/>
        </w:rPr>
      </w:pPr>
      <w:r w:rsidRPr="00655CFE">
        <w:rPr>
          <w:rFonts w:ascii="Times New Roman" w:eastAsia="Times New Roman" w:hAnsi="Times New Roman" w:cs="Times New Roman"/>
          <w:sz w:val="28"/>
          <w:szCs w:val="28"/>
          <w:lang w:eastAsia="it-IT"/>
        </w:rPr>
        <w:t xml:space="preserve">52.  </w:t>
      </w:r>
      <w:r w:rsidRPr="00CC5269">
        <w:rPr>
          <w:rFonts w:ascii="Times New Roman" w:eastAsia="Times New Roman" w:hAnsi="Times New Roman" w:cs="Times New Roman"/>
          <w:b/>
          <w:sz w:val="28"/>
          <w:szCs w:val="28"/>
          <w:lang w:eastAsia="it-IT"/>
        </w:rPr>
        <w:t>Per l'efficacia dei controlli antimafia nelle attività imprenditoriali</w:t>
      </w:r>
      <w:r w:rsidRPr="00655CFE">
        <w:rPr>
          <w:rFonts w:ascii="Times New Roman" w:eastAsia="Times New Roman" w:hAnsi="Times New Roman" w:cs="Times New Roman"/>
          <w:sz w:val="28"/>
          <w:szCs w:val="28"/>
          <w:lang w:eastAsia="it-IT"/>
        </w:rPr>
        <w:t xml:space="preserve"> di cui al comma 53</w:t>
      </w:r>
      <w:r w:rsidRPr="00CC5269">
        <w:rPr>
          <w:rFonts w:ascii="Times New Roman" w:eastAsia="Times New Roman" w:hAnsi="Times New Roman" w:cs="Times New Roman"/>
          <w:b/>
          <w:sz w:val="28"/>
          <w:szCs w:val="28"/>
          <w:lang w:eastAsia="it-IT"/>
        </w:rPr>
        <w:t>, presso ogni</w:t>
      </w:r>
      <w:r w:rsidRPr="00655CFE">
        <w:rPr>
          <w:rFonts w:ascii="Times New Roman" w:eastAsia="Times New Roman" w:hAnsi="Times New Roman" w:cs="Times New Roman"/>
          <w:sz w:val="28"/>
          <w:szCs w:val="28"/>
          <w:lang w:eastAsia="it-IT"/>
        </w:rPr>
        <w:t xml:space="preserve"> </w:t>
      </w:r>
      <w:r w:rsidRPr="00655CFE">
        <w:rPr>
          <w:rFonts w:ascii="Times New Roman" w:eastAsia="Times New Roman" w:hAnsi="Times New Roman" w:cs="Times New Roman"/>
          <w:b/>
          <w:sz w:val="28"/>
          <w:szCs w:val="28"/>
          <w:lang w:eastAsia="it-IT"/>
        </w:rPr>
        <w:t>prefettura</w:t>
      </w:r>
      <w:r w:rsidRPr="00655CFE">
        <w:rPr>
          <w:rFonts w:ascii="Times New Roman" w:eastAsia="Times New Roman" w:hAnsi="Times New Roman" w:cs="Times New Roman"/>
          <w:sz w:val="28"/>
          <w:szCs w:val="28"/>
          <w:lang w:eastAsia="it-IT"/>
        </w:rPr>
        <w:t xml:space="preserve"> </w:t>
      </w:r>
      <w:r w:rsidRPr="00CC5269">
        <w:rPr>
          <w:rFonts w:ascii="Times New Roman" w:eastAsia="Times New Roman" w:hAnsi="Times New Roman" w:cs="Times New Roman"/>
          <w:b/>
          <w:sz w:val="28"/>
          <w:szCs w:val="28"/>
          <w:lang w:eastAsia="it-IT"/>
        </w:rPr>
        <w:t>è istituito l'elenco dei fornitori</w:t>
      </w:r>
      <w:r w:rsidRPr="00655CFE">
        <w:rPr>
          <w:rFonts w:ascii="Times New Roman" w:eastAsia="Times New Roman" w:hAnsi="Times New Roman" w:cs="Times New Roman"/>
          <w:sz w:val="28"/>
          <w:szCs w:val="28"/>
          <w:lang w:eastAsia="it-IT"/>
        </w:rPr>
        <w:t xml:space="preserve">, </w:t>
      </w:r>
      <w:r w:rsidRPr="00CC5269">
        <w:rPr>
          <w:rFonts w:ascii="Times New Roman" w:eastAsia="Times New Roman" w:hAnsi="Times New Roman" w:cs="Times New Roman"/>
          <w:b/>
          <w:sz w:val="28"/>
          <w:szCs w:val="28"/>
          <w:lang w:eastAsia="it-IT"/>
        </w:rPr>
        <w:t>prestatori di servizi ed esecutori di lavori non soggetti a tentativo di infiltrazione mafiosa operanti nei medesimi settori</w:t>
      </w:r>
      <w:r w:rsidRPr="00655CFE">
        <w:rPr>
          <w:rFonts w:ascii="Times New Roman" w:eastAsia="Times New Roman" w:hAnsi="Times New Roman" w:cs="Times New Roman"/>
          <w:sz w:val="28"/>
          <w:szCs w:val="28"/>
          <w:lang w:eastAsia="it-IT"/>
        </w:rPr>
        <w:t xml:space="preserve">. L'iscrizione negli elenchi della </w:t>
      </w:r>
      <w:r w:rsidRPr="00655CFE">
        <w:rPr>
          <w:rFonts w:ascii="Times New Roman" w:eastAsia="Times New Roman" w:hAnsi="Times New Roman" w:cs="Times New Roman"/>
          <w:b/>
          <w:sz w:val="28"/>
          <w:szCs w:val="28"/>
          <w:lang w:eastAsia="it-IT"/>
        </w:rPr>
        <w:t>prefettura</w:t>
      </w:r>
      <w:r w:rsidRPr="00655CFE">
        <w:rPr>
          <w:rFonts w:ascii="Times New Roman" w:eastAsia="Times New Roman" w:hAnsi="Times New Roman" w:cs="Times New Roman"/>
          <w:sz w:val="28"/>
          <w:szCs w:val="28"/>
          <w:lang w:eastAsia="it-IT"/>
        </w:rPr>
        <w:t xml:space="preserve"> della provincia in cui l'impresa ha sede soddisfa i requisiti per l'informazione antimafia per l'esercizio della relativa attività. La </w:t>
      </w:r>
      <w:r w:rsidRPr="00655CFE">
        <w:rPr>
          <w:rFonts w:ascii="Times New Roman" w:eastAsia="Times New Roman" w:hAnsi="Times New Roman" w:cs="Times New Roman"/>
          <w:b/>
          <w:sz w:val="28"/>
          <w:szCs w:val="28"/>
          <w:lang w:eastAsia="it-IT"/>
        </w:rPr>
        <w:t>prefettura</w:t>
      </w:r>
      <w:r w:rsidRPr="00655CFE">
        <w:rPr>
          <w:rFonts w:ascii="Times New Roman" w:eastAsia="Times New Roman" w:hAnsi="Times New Roman" w:cs="Times New Roman"/>
          <w:sz w:val="28"/>
          <w:szCs w:val="28"/>
          <w:lang w:eastAsia="it-IT"/>
        </w:rPr>
        <w:t xml:space="preserve"> effettua verifiche periodiche circa la perdurante insussistenza dei suddetti rischi e, in caso di esito negativo, dispone la cancellazione dell'impresa dall'elenco. </w:t>
      </w:r>
    </w:p>
    <w:p w:rsidR="00795C28" w:rsidRPr="00655CFE" w:rsidRDefault="00795C28" w:rsidP="00795C28">
      <w:pPr>
        <w:spacing w:before="100" w:beforeAutospacing="1" w:after="100" w:afterAutospacing="1" w:line="240" w:lineRule="auto"/>
        <w:ind w:firstLine="0"/>
        <w:jc w:val="both"/>
        <w:rPr>
          <w:rFonts w:ascii="Times New Roman" w:eastAsia="Times New Roman" w:hAnsi="Times New Roman" w:cs="Times New Roman"/>
          <w:sz w:val="28"/>
          <w:szCs w:val="28"/>
          <w:lang w:eastAsia="it-IT"/>
        </w:rPr>
      </w:pPr>
      <w:r w:rsidRPr="00655CFE">
        <w:rPr>
          <w:rFonts w:ascii="Times New Roman" w:eastAsia="Times New Roman" w:hAnsi="Times New Roman" w:cs="Times New Roman"/>
          <w:sz w:val="28"/>
          <w:szCs w:val="28"/>
          <w:lang w:eastAsia="it-IT"/>
        </w:rPr>
        <w:t xml:space="preserve">55.  </w:t>
      </w:r>
      <w:r w:rsidRPr="00CC5269">
        <w:rPr>
          <w:rFonts w:ascii="Times New Roman" w:eastAsia="Times New Roman" w:hAnsi="Times New Roman" w:cs="Times New Roman"/>
          <w:b/>
          <w:sz w:val="28"/>
          <w:szCs w:val="28"/>
          <w:lang w:eastAsia="it-IT"/>
        </w:rPr>
        <w:t>L'impresa iscritta nell'elenco di cui al comma 52 comunica alla prefettura competente qualsiasi modifica dell'assetto proprietario e dei propri organi sociali, entro trenta giorni dalla data della modifica</w:t>
      </w:r>
      <w:r w:rsidRPr="00655CFE">
        <w:rPr>
          <w:rFonts w:ascii="Times New Roman" w:eastAsia="Times New Roman" w:hAnsi="Times New Roman" w:cs="Times New Roman"/>
          <w:sz w:val="28"/>
          <w:szCs w:val="28"/>
          <w:lang w:eastAsia="it-IT"/>
        </w:rPr>
        <w:t xml:space="preserve">. Le società di capitali quotate in mercati regolamentati comunicano le variazioni rilevanti secondo quanto previsto dal testo unico di cui al </w:t>
      </w:r>
      <w:hyperlink r:id="rId9" w:history="1">
        <w:r w:rsidRPr="00655CFE">
          <w:rPr>
            <w:rFonts w:ascii="Times New Roman" w:eastAsia="Times New Roman" w:hAnsi="Times New Roman" w:cs="Times New Roman"/>
            <w:i/>
            <w:iCs/>
            <w:sz w:val="28"/>
            <w:szCs w:val="28"/>
            <w:lang w:eastAsia="it-IT"/>
          </w:rPr>
          <w:t>decreto legislativo 24 febbraio 1998, n. 58</w:t>
        </w:r>
      </w:hyperlink>
      <w:r w:rsidRPr="00655CFE">
        <w:rPr>
          <w:rFonts w:ascii="Times New Roman" w:eastAsia="Times New Roman" w:hAnsi="Times New Roman" w:cs="Times New Roman"/>
          <w:sz w:val="28"/>
          <w:szCs w:val="28"/>
          <w:lang w:eastAsia="it-IT"/>
        </w:rPr>
        <w:t xml:space="preserve">. La mancata comunicazione comporta la cancellazione dell'iscrizione. </w:t>
      </w:r>
      <w:bookmarkStart w:id="0" w:name="15up"/>
      <w:r w:rsidRPr="00655CFE">
        <w:rPr>
          <w:rFonts w:ascii="Times New Roman" w:eastAsia="Times New Roman" w:hAnsi="Times New Roman" w:cs="Times New Roman"/>
          <w:sz w:val="28"/>
          <w:szCs w:val="28"/>
          <w:lang w:eastAsia="it-IT"/>
        </w:rPr>
        <w:fldChar w:fldCharType="begin"/>
      </w:r>
      <w:r w:rsidRPr="00655CFE">
        <w:rPr>
          <w:rFonts w:ascii="Times New Roman" w:eastAsia="Times New Roman" w:hAnsi="Times New Roman" w:cs="Times New Roman"/>
          <w:sz w:val="28"/>
          <w:szCs w:val="28"/>
          <w:lang w:eastAsia="it-IT"/>
        </w:rPr>
        <w:instrText xml:space="preserve"> HYPERLINK "http://bd01.leggiditalia.it/cgi-bin/FulShow?KEY=01LX0000776418PRNT&amp;FTC=33529&amp;NUMARTS=0&amp;TIPO=200&amp;OPERA=01&amp;PRINT_MODE=1&amp;NO_PRINT=1&amp;SKP=1&amp;&amp;NOTXT=1&amp;SSCKEY=7e0a94cd13437052bf29c9913c407ce5-113&amp;" \l "15" </w:instrText>
      </w:r>
      <w:r w:rsidRPr="00655CFE">
        <w:rPr>
          <w:rFonts w:ascii="Times New Roman" w:eastAsia="Times New Roman" w:hAnsi="Times New Roman" w:cs="Times New Roman"/>
          <w:sz w:val="28"/>
          <w:szCs w:val="28"/>
          <w:lang w:eastAsia="it-IT"/>
        </w:rPr>
        <w:fldChar w:fldCharType="separate"/>
      </w:r>
      <w:r w:rsidRPr="00655CFE">
        <w:rPr>
          <w:rFonts w:ascii="Times New Roman" w:eastAsia="Times New Roman" w:hAnsi="Times New Roman" w:cs="Times New Roman"/>
          <w:sz w:val="28"/>
          <w:szCs w:val="28"/>
          <w:vertAlign w:val="superscript"/>
          <w:lang w:eastAsia="it-IT"/>
        </w:rPr>
        <w:t>(15)</w:t>
      </w:r>
      <w:r w:rsidRPr="00655CFE">
        <w:rPr>
          <w:rFonts w:ascii="Times New Roman" w:eastAsia="Times New Roman" w:hAnsi="Times New Roman" w:cs="Times New Roman"/>
          <w:sz w:val="28"/>
          <w:szCs w:val="28"/>
          <w:lang w:eastAsia="it-IT"/>
        </w:rPr>
        <w:fldChar w:fldCharType="end"/>
      </w:r>
      <w:bookmarkEnd w:id="0"/>
    </w:p>
    <w:p w:rsidR="00795C28" w:rsidRPr="00655CFE" w:rsidRDefault="00795C28" w:rsidP="00795C28">
      <w:pPr>
        <w:spacing w:before="100" w:beforeAutospacing="1" w:after="100" w:afterAutospacing="1" w:line="240" w:lineRule="auto"/>
        <w:ind w:firstLine="0"/>
        <w:jc w:val="both"/>
        <w:rPr>
          <w:rFonts w:ascii="Times New Roman" w:eastAsia="Times New Roman" w:hAnsi="Times New Roman" w:cs="Times New Roman"/>
          <w:sz w:val="28"/>
          <w:szCs w:val="28"/>
          <w:lang w:eastAsia="it-IT"/>
        </w:rPr>
      </w:pPr>
      <w:r w:rsidRPr="00655CFE">
        <w:rPr>
          <w:rFonts w:ascii="Times New Roman" w:eastAsia="Times New Roman" w:hAnsi="Times New Roman" w:cs="Times New Roman"/>
          <w:sz w:val="28"/>
          <w:szCs w:val="28"/>
          <w:lang w:eastAsia="it-IT"/>
        </w:rPr>
        <w:t>82.  Il provvedimento di revoca di cui all'</w:t>
      </w:r>
      <w:hyperlink r:id="rId10" w:history="1">
        <w:r w:rsidRPr="00655CFE">
          <w:rPr>
            <w:rFonts w:ascii="Times New Roman" w:eastAsia="Times New Roman" w:hAnsi="Times New Roman" w:cs="Times New Roman"/>
            <w:i/>
            <w:iCs/>
            <w:sz w:val="28"/>
            <w:szCs w:val="28"/>
            <w:lang w:eastAsia="it-IT"/>
          </w:rPr>
          <w:t>articolo 100, comma 1, del testo unico di cui al decreto legislativo 18 agosto 2000, n. 267</w:t>
        </w:r>
      </w:hyperlink>
      <w:r w:rsidRPr="00655CFE">
        <w:rPr>
          <w:rFonts w:ascii="Times New Roman" w:eastAsia="Times New Roman" w:hAnsi="Times New Roman" w:cs="Times New Roman"/>
          <w:sz w:val="28"/>
          <w:szCs w:val="28"/>
          <w:lang w:eastAsia="it-IT"/>
        </w:rPr>
        <w:t xml:space="preserve">, è comunicato dal </w:t>
      </w:r>
      <w:r w:rsidRPr="00655CFE">
        <w:rPr>
          <w:rFonts w:ascii="Times New Roman" w:eastAsia="Times New Roman" w:hAnsi="Times New Roman" w:cs="Times New Roman"/>
          <w:b/>
          <w:sz w:val="28"/>
          <w:szCs w:val="28"/>
          <w:lang w:eastAsia="it-IT"/>
        </w:rPr>
        <w:t xml:space="preserve">prefetto </w:t>
      </w:r>
      <w:r w:rsidRPr="00655CFE">
        <w:rPr>
          <w:rFonts w:ascii="Times New Roman" w:eastAsia="Times New Roman" w:hAnsi="Times New Roman" w:cs="Times New Roman"/>
          <w:sz w:val="28"/>
          <w:szCs w:val="28"/>
          <w:lang w:eastAsia="it-IT"/>
        </w:rPr>
        <w:t xml:space="preserve">all'Autorità nazionale anticorruzione, di cui al comma 1 del presente articolo, che si esprime entro trenta giorni. Decorso tale termine, la revoca diventa efficace, salvo che l'Autorità rilevi che la stessa sia correlata alle attività svolte dal segretario in materia di prevenzione della corruzione. </w:t>
      </w:r>
    </w:p>
    <w:p w:rsidR="00795C28" w:rsidRPr="00655CFE" w:rsidRDefault="00795C28" w:rsidP="00821127">
      <w:pPr>
        <w:jc w:val="both"/>
        <w:rPr>
          <w:rFonts w:ascii="Times New Roman" w:hAnsi="Times New Roman" w:cs="Times New Roman"/>
          <w:sz w:val="28"/>
          <w:szCs w:val="28"/>
        </w:rPr>
      </w:pPr>
    </w:p>
    <w:p w:rsidR="00795C28" w:rsidRPr="00655CFE" w:rsidRDefault="00795C28" w:rsidP="00795C28">
      <w:pPr>
        <w:jc w:val="both"/>
        <w:rPr>
          <w:rFonts w:ascii="Times New Roman" w:hAnsi="Times New Roman" w:cs="Times New Roman"/>
          <w:sz w:val="28"/>
          <w:szCs w:val="28"/>
        </w:rPr>
      </w:pPr>
    </w:p>
    <w:p w:rsidR="00795C28" w:rsidRPr="00655CFE" w:rsidRDefault="00795C28" w:rsidP="00795C28">
      <w:pPr>
        <w:jc w:val="both"/>
        <w:rPr>
          <w:rFonts w:ascii="Times New Roman" w:hAnsi="Times New Roman" w:cs="Times New Roman"/>
          <w:sz w:val="28"/>
          <w:szCs w:val="28"/>
        </w:rPr>
      </w:pPr>
      <w:r w:rsidRPr="00655CFE">
        <w:rPr>
          <w:rFonts w:ascii="Times New Roman" w:hAnsi="Times New Roman" w:cs="Times New Roman"/>
          <w:noProof/>
          <w:sz w:val="28"/>
          <w:szCs w:val="28"/>
          <w:lang w:eastAsia="it-IT"/>
        </w:rPr>
        <mc:AlternateContent>
          <mc:Choice Requires="wps">
            <w:drawing>
              <wp:anchor distT="0" distB="0" distL="114300" distR="114300" simplePos="0" relativeHeight="251661312" behindDoc="0" locked="0" layoutInCell="1" allowOverlap="1" wp14:anchorId="6D9BE90C" wp14:editId="114869D9">
                <wp:simplePos x="0" y="0"/>
                <wp:positionH relativeFrom="column">
                  <wp:align>center</wp:align>
                </wp:positionH>
                <wp:positionV relativeFrom="paragraph">
                  <wp:posOffset>0</wp:posOffset>
                </wp:positionV>
                <wp:extent cx="5457825" cy="6410325"/>
                <wp:effectExtent l="0" t="0" r="28575"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64103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C1149" w:rsidRDefault="002C1149" w:rsidP="00795C28">
                            <w:pPr>
                              <w:ind w:firstLine="0"/>
                            </w:pPr>
                          </w:p>
                          <w:p w:rsidR="002C1149" w:rsidRDefault="002C1149" w:rsidP="00795C28">
                            <w:pPr>
                              <w:ind w:firstLine="0"/>
                            </w:pPr>
                            <w:r>
                              <w:t>D. Lgs. 24-2-1998 n. 58</w:t>
                            </w:r>
                          </w:p>
                          <w:p w:rsidR="002C1149" w:rsidRDefault="002C1149" w:rsidP="00795C28">
                            <w:pPr>
                              <w:ind w:firstLine="0"/>
                            </w:pPr>
                            <w:r>
                              <w:t>Testo unico delle disposizioni in materia di intermediazione finanziaria, ai sensi degli articoli 8 e 21 della legge 6 febbraio 1996, n. 52.</w:t>
                            </w:r>
                          </w:p>
                          <w:p w:rsidR="002C1149" w:rsidRDefault="002C1149" w:rsidP="00795C28">
                            <w:pPr>
                              <w:ind w:firstLine="0"/>
                            </w:pPr>
                          </w:p>
                          <w:p w:rsidR="002C1149" w:rsidRDefault="002C1149" w:rsidP="00795C28">
                            <w:pPr>
                              <w:ind w:firstLine="0"/>
                            </w:pPr>
                          </w:p>
                          <w:p w:rsidR="002C1149" w:rsidRDefault="002C1149" w:rsidP="00795C28">
                            <w:pPr>
                              <w:ind w:firstLine="0"/>
                            </w:pPr>
                          </w:p>
                          <w:p w:rsidR="002C1149" w:rsidRDefault="002C1149" w:rsidP="00795C28">
                            <w:pPr>
                              <w:ind w:firstLine="0"/>
                            </w:pPr>
                            <w:r>
                              <w:t>D. Lgs. 18-8-2000 n. 267</w:t>
                            </w:r>
                          </w:p>
                          <w:p w:rsidR="002C1149" w:rsidRDefault="002C1149" w:rsidP="00795C28">
                            <w:pPr>
                              <w:ind w:firstLine="0"/>
                            </w:pPr>
                            <w:r>
                              <w:t>Testo unico delle leggi sull'ordinamento degli enti locali.</w:t>
                            </w:r>
                          </w:p>
                          <w:p w:rsidR="002C1149" w:rsidRDefault="002C1149" w:rsidP="00795C28">
                            <w:pPr>
                              <w:ind w:firstLine="0"/>
                            </w:pPr>
                          </w:p>
                          <w:p w:rsidR="002C1149" w:rsidRDefault="002C1149" w:rsidP="00795C28">
                            <w:pPr>
                              <w:ind w:firstLine="0"/>
                            </w:pPr>
                            <w:r>
                              <w:t xml:space="preserve">Articolo 100  </w:t>
                            </w:r>
                          </w:p>
                          <w:p w:rsidR="002C1149" w:rsidRDefault="002C1149" w:rsidP="00795C28">
                            <w:pPr>
                              <w:ind w:firstLine="0"/>
                            </w:pPr>
                            <w:r>
                              <w:t xml:space="preserve">1.  </w:t>
                            </w:r>
                            <w:r w:rsidRPr="00CC5269">
                              <w:rPr>
                                <w:b/>
                              </w:rPr>
                              <w:t>Il segretario può essere revocato con provvedimento motivato</w:t>
                            </w:r>
                            <w:r>
                              <w:t xml:space="preserve"> del sindaco o del presidente della provincia, previa deliberazione della giunta, </w:t>
                            </w:r>
                            <w:r w:rsidRPr="00CC5269">
                              <w:rPr>
                                <w:b/>
                              </w:rPr>
                              <w:t>per violazione dei doveri d'ufficio.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0;width:429.75pt;height:504.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" fillcolor="white [3201]" strokecolor="#c0504d [3205]" strokeweight="2pt">
                <v:textbox>
                  <w:txbxContent>
                    <w:p w:rsidR="002C1149" w:rsidRDefault="002C1149" w:rsidP="00795C28">
                      <w:pPr>
                        <w:ind w:firstLine="0"/>
                      </w:pPr>
                    </w:p>
                    <w:p w:rsidR="002C1149" w:rsidRDefault="002C1149" w:rsidP="00795C28">
                      <w:pPr>
                        <w:ind w:firstLine="0"/>
                      </w:pPr>
                      <w:r>
                        <w:t>D. Lgs. 24-2-1998 n. 58</w:t>
                      </w:r>
                    </w:p>
                    <w:p w:rsidR="002C1149" w:rsidRDefault="002C1149" w:rsidP="00795C28">
                      <w:pPr>
                        <w:ind w:firstLine="0"/>
                      </w:pPr>
                      <w:r>
                        <w:t>Testo unico delle disposizioni in materia di intermediazione finanziaria, ai sensi degli articoli 8 e 21 della legge 6 febbraio 1996, n. 52.</w:t>
                      </w:r>
                    </w:p>
                    <w:p w:rsidR="002C1149" w:rsidRDefault="002C1149" w:rsidP="00795C28">
                      <w:pPr>
                        <w:ind w:firstLine="0"/>
                      </w:pPr>
                    </w:p>
                    <w:p w:rsidR="002C1149" w:rsidRDefault="002C1149" w:rsidP="00795C28">
                      <w:pPr>
                        <w:ind w:firstLine="0"/>
                      </w:pPr>
                    </w:p>
                    <w:p w:rsidR="002C1149" w:rsidRDefault="002C1149" w:rsidP="00795C28">
                      <w:pPr>
                        <w:ind w:firstLine="0"/>
                      </w:pPr>
                    </w:p>
                    <w:p w:rsidR="002C1149" w:rsidRDefault="002C1149" w:rsidP="00795C28">
                      <w:pPr>
                        <w:ind w:firstLine="0"/>
                      </w:pPr>
                      <w:r>
                        <w:t>D. Lgs. 18-8-2000 n. 267</w:t>
                      </w:r>
                    </w:p>
                    <w:p w:rsidR="002C1149" w:rsidRDefault="002C1149" w:rsidP="00795C28">
                      <w:pPr>
                        <w:ind w:firstLine="0"/>
                      </w:pPr>
                      <w:r>
                        <w:t>Testo unico delle leggi sull'ordinamento degli enti locali.</w:t>
                      </w:r>
                    </w:p>
                    <w:p w:rsidR="002C1149" w:rsidRDefault="002C1149" w:rsidP="00795C28">
                      <w:pPr>
                        <w:ind w:firstLine="0"/>
                      </w:pPr>
                    </w:p>
                    <w:p w:rsidR="002C1149" w:rsidRDefault="002C1149" w:rsidP="00795C28">
                      <w:pPr>
                        <w:ind w:firstLine="0"/>
                      </w:pPr>
                      <w:r>
                        <w:t xml:space="preserve">Articolo 100  </w:t>
                      </w:r>
                    </w:p>
                    <w:p w:rsidR="002C1149" w:rsidRDefault="002C1149" w:rsidP="00795C28">
                      <w:pPr>
                        <w:ind w:firstLine="0"/>
                      </w:pPr>
                      <w:r>
                        <w:t xml:space="preserve">1.  </w:t>
                      </w:r>
                      <w:r w:rsidRPr="00CC5269">
                        <w:rPr>
                          <w:b/>
                        </w:rPr>
                        <w:t>Il segretario può essere revocato con provvedimento motivato</w:t>
                      </w:r>
                      <w:r>
                        <w:t xml:space="preserve"> del sindaco o del presidente della provincia, previa deliberazione della giunta, </w:t>
                      </w:r>
                      <w:r w:rsidRPr="00CC5269">
                        <w:rPr>
                          <w:b/>
                        </w:rPr>
                        <w:t>per violazione dei doveri d'ufficio.</w:t>
                      </w:r>
                    </w:p>
                  </w:txbxContent>
                </v:textbox>
              </v:shape>
            </w:pict>
          </mc:Fallback>
        </mc:AlternateContent>
      </w:r>
    </w:p>
    <w:p w:rsidR="00795C28" w:rsidRPr="00655CFE" w:rsidRDefault="00795C28" w:rsidP="00795C28">
      <w:pPr>
        <w:jc w:val="both"/>
        <w:rPr>
          <w:rFonts w:ascii="Times New Roman" w:hAnsi="Times New Roman" w:cs="Times New Roman"/>
          <w:sz w:val="28"/>
          <w:szCs w:val="28"/>
        </w:rPr>
      </w:pPr>
    </w:p>
    <w:p w:rsidR="00795C28" w:rsidRPr="00655CFE" w:rsidRDefault="00795C28" w:rsidP="00795C28">
      <w:pPr>
        <w:jc w:val="both"/>
        <w:rPr>
          <w:rFonts w:ascii="Times New Roman" w:hAnsi="Times New Roman" w:cs="Times New Roman"/>
          <w:sz w:val="28"/>
          <w:szCs w:val="28"/>
        </w:rPr>
      </w:pPr>
    </w:p>
    <w:p w:rsidR="00795C28" w:rsidRPr="00655CFE" w:rsidRDefault="00795C28" w:rsidP="00795C28">
      <w:pPr>
        <w:jc w:val="both"/>
        <w:rPr>
          <w:rFonts w:ascii="Times New Roman" w:hAnsi="Times New Roman" w:cs="Times New Roman"/>
          <w:sz w:val="28"/>
          <w:szCs w:val="28"/>
        </w:rPr>
      </w:pPr>
    </w:p>
    <w:p w:rsidR="00795C28" w:rsidRPr="00655CFE" w:rsidRDefault="00795C28" w:rsidP="00795C28">
      <w:pPr>
        <w:jc w:val="both"/>
        <w:rPr>
          <w:rFonts w:ascii="Times New Roman" w:hAnsi="Times New Roman" w:cs="Times New Roman"/>
          <w:sz w:val="28"/>
          <w:szCs w:val="28"/>
        </w:rPr>
      </w:pPr>
      <w:r w:rsidRPr="00655CFE">
        <w:rPr>
          <w:rFonts w:ascii="Times New Roman" w:hAnsi="Times New Roman" w:cs="Times New Roman"/>
          <w:noProof/>
          <w:sz w:val="28"/>
          <w:szCs w:val="28"/>
          <w:lang w:eastAsia="it-IT"/>
        </w:rPr>
        <mc:AlternateContent>
          <mc:Choice Requires="wps">
            <w:drawing>
              <wp:anchor distT="0" distB="0" distL="114300" distR="114300" simplePos="0" relativeHeight="251662336" behindDoc="0" locked="0" layoutInCell="1" allowOverlap="1" wp14:anchorId="2211604F" wp14:editId="0FA86C34">
                <wp:simplePos x="0" y="0"/>
                <wp:positionH relativeFrom="column">
                  <wp:posOffset>2127885</wp:posOffset>
                </wp:positionH>
                <wp:positionV relativeFrom="paragraph">
                  <wp:posOffset>332105</wp:posOffset>
                </wp:positionV>
                <wp:extent cx="1543050" cy="0"/>
                <wp:effectExtent l="0" t="0" r="19050" b="19050"/>
                <wp:wrapNone/>
                <wp:docPr id="2" name="Connettore 1 2"/>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ttore 1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7.55pt,26.15pt" to="289.0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" strokecolor="#4579b8 [3044]"/>
            </w:pict>
          </mc:Fallback>
        </mc:AlternateContent>
      </w:r>
    </w:p>
    <w:p w:rsidR="00795C28" w:rsidRPr="00655CFE" w:rsidRDefault="00795C28" w:rsidP="00795C28">
      <w:pPr>
        <w:jc w:val="both"/>
        <w:rPr>
          <w:rFonts w:ascii="Times New Roman" w:hAnsi="Times New Roman" w:cs="Times New Roman"/>
          <w:sz w:val="28"/>
          <w:szCs w:val="28"/>
        </w:rPr>
      </w:pPr>
    </w:p>
    <w:p w:rsidR="00795C28" w:rsidRPr="00655CFE" w:rsidRDefault="00795C28" w:rsidP="00821127">
      <w:pPr>
        <w:jc w:val="both"/>
        <w:rPr>
          <w:rFonts w:ascii="Times New Roman" w:hAnsi="Times New Roman" w:cs="Times New Roman"/>
          <w:sz w:val="28"/>
          <w:szCs w:val="28"/>
        </w:rPr>
      </w:pPr>
    </w:p>
    <w:p w:rsidR="00795C28" w:rsidRPr="00655CFE" w:rsidRDefault="00795C28" w:rsidP="00821127">
      <w:pPr>
        <w:jc w:val="both"/>
        <w:rPr>
          <w:rFonts w:ascii="Times New Roman" w:hAnsi="Times New Roman" w:cs="Times New Roman"/>
          <w:sz w:val="28"/>
          <w:szCs w:val="28"/>
        </w:rPr>
      </w:pPr>
    </w:p>
    <w:p w:rsidR="00795C28" w:rsidRPr="00655CFE" w:rsidRDefault="00795C28" w:rsidP="00821127">
      <w:pPr>
        <w:jc w:val="both"/>
        <w:rPr>
          <w:rFonts w:ascii="Times New Roman" w:hAnsi="Times New Roman" w:cs="Times New Roman"/>
          <w:sz w:val="28"/>
          <w:szCs w:val="28"/>
        </w:rPr>
      </w:pPr>
    </w:p>
    <w:p w:rsidR="00795C28" w:rsidRPr="00655CFE" w:rsidRDefault="00795C28" w:rsidP="00821127">
      <w:pPr>
        <w:jc w:val="both"/>
        <w:rPr>
          <w:rFonts w:ascii="Times New Roman" w:hAnsi="Times New Roman" w:cs="Times New Roman"/>
          <w:sz w:val="28"/>
          <w:szCs w:val="28"/>
        </w:rPr>
      </w:pPr>
    </w:p>
    <w:p w:rsidR="00685D5E" w:rsidRPr="00655CFE" w:rsidRDefault="00685D5E" w:rsidP="00821127">
      <w:pPr>
        <w:jc w:val="both"/>
        <w:rPr>
          <w:rFonts w:ascii="Times New Roman" w:hAnsi="Times New Roman" w:cs="Times New Roman"/>
          <w:sz w:val="28"/>
          <w:szCs w:val="28"/>
        </w:rPr>
      </w:pPr>
    </w:p>
    <w:p w:rsidR="00685D5E" w:rsidRPr="00655CFE" w:rsidRDefault="00685D5E" w:rsidP="00821127">
      <w:pPr>
        <w:jc w:val="both"/>
        <w:rPr>
          <w:rFonts w:ascii="Times New Roman" w:hAnsi="Times New Roman" w:cs="Times New Roman"/>
          <w:sz w:val="28"/>
          <w:szCs w:val="28"/>
        </w:rPr>
      </w:pPr>
    </w:p>
    <w:p w:rsidR="00685D5E" w:rsidRPr="00655CFE" w:rsidRDefault="00685D5E" w:rsidP="00821127">
      <w:pPr>
        <w:jc w:val="both"/>
        <w:rPr>
          <w:rFonts w:ascii="Times New Roman" w:hAnsi="Times New Roman" w:cs="Times New Roman"/>
          <w:sz w:val="28"/>
          <w:szCs w:val="28"/>
        </w:rPr>
      </w:pPr>
    </w:p>
    <w:p w:rsidR="00685D5E" w:rsidRPr="00655CFE" w:rsidRDefault="00685D5E" w:rsidP="00821127">
      <w:pPr>
        <w:jc w:val="both"/>
        <w:rPr>
          <w:rFonts w:ascii="Times New Roman" w:hAnsi="Times New Roman" w:cs="Times New Roman"/>
          <w:sz w:val="28"/>
          <w:szCs w:val="28"/>
        </w:rPr>
      </w:pPr>
    </w:p>
    <w:p w:rsidR="00685D5E" w:rsidRPr="00655CFE" w:rsidRDefault="00685D5E" w:rsidP="00821127">
      <w:pPr>
        <w:jc w:val="both"/>
        <w:rPr>
          <w:rFonts w:ascii="Times New Roman" w:hAnsi="Times New Roman" w:cs="Times New Roman"/>
          <w:sz w:val="28"/>
          <w:szCs w:val="28"/>
        </w:rPr>
      </w:pPr>
    </w:p>
    <w:p w:rsidR="00685D5E" w:rsidRDefault="00685D5E" w:rsidP="00821127">
      <w:pPr>
        <w:jc w:val="both"/>
        <w:rPr>
          <w:rFonts w:ascii="Times New Roman" w:hAnsi="Times New Roman" w:cs="Times New Roman"/>
          <w:sz w:val="28"/>
          <w:szCs w:val="28"/>
        </w:rPr>
      </w:pPr>
    </w:p>
    <w:p w:rsidR="00551416" w:rsidRPr="00655CFE" w:rsidRDefault="00551416" w:rsidP="00821127">
      <w:pPr>
        <w:jc w:val="both"/>
        <w:rPr>
          <w:rFonts w:ascii="Times New Roman" w:hAnsi="Times New Roman" w:cs="Times New Roman"/>
          <w:sz w:val="28"/>
          <w:szCs w:val="28"/>
        </w:rPr>
      </w:pPr>
    </w:p>
    <w:p w:rsidR="00685D5E" w:rsidRPr="00655CFE" w:rsidRDefault="00685D5E" w:rsidP="00821127">
      <w:pPr>
        <w:jc w:val="both"/>
        <w:rPr>
          <w:rFonts w:ascii="Times New Roman" w:hAnsi="Times New Roman" w:cs="Times New Roman"/>
          <w:sz w:val="28"/>
          <w:szCs w:val="28"/>
        </w:rPr>
      </w:pPr>
    </w:p>
    <w:p w:rsidR="00795C28" w:rsidRPr="00655CFE" w:rsidRDefault="00795C28" w:rsidP="00821127">
      <w:pPr>
        <w:jc w:val="both"/>
        <w:rPr>
          <w:rFonts w:ascii="Times New Roman" w:hAnsi="Times New Roman" w:cs="Times New Roman"/>
          <w:sz w:val="28"/>
          <w:szCs w:val="28"/>
        </w:rPr>
      </w:pPr>
    </w:p>
    <w:p w:rsidR="00821127" w:rsidRPr="00655CFE" w:rsidRDefault="00957600" w:rsidP="00821127">
      <w:pPr>
        <w:jc w:val="both"/>
        <w:rPr>
          <w:rFonts w:ascii="Times New Roman" w:hAnsi="Times New Roman" w:cs="Times New Roman"/>
          <w:sz w:val="28"/>
          <w:szCs w:val="28"/>
        </w:rPr>
      </w:pPr>
      <w:r>
        <w:rPr>
          <w:rFonts w:ascii="Times New Roman" w:hAnsi="Times New Roman" w:cs="Times New Roman"/>
          <w:sz w:val="28"/>
          <w:szCs w:val="28"/>
        </w:rPr>
        <w:lastRenderedPageBreak/>
        <w:t>E’ stato sottolineato dallo stesso studio</w:t>
      </w:r>
      <w:r w:rsidR="0073364E">
        <w:rPr>
          <w:rFonts w:ascii="Times New Roman" w:hAnsi="Times New Roman" w:cs="Times New Roman"/>
          <w:sz w:val="28"/>
          <w:szCs w:val="28"/>
        </w:rPr>
        <w:t>so</w:t>
      </w:r>
      <w:r>
        <w:rPr>
          <w:rFonts w:ascii="Times New Roman" w:hAnsi="Times New Roman" w:cs="Times New Roman"/>
          <w:sz w:val="28"/>
          <w:szCs w:val="28"/>
        </w:rPr>
        <w:t xml:space="preserve"> </w:t>
      </w:r>
      <w:r w:rsidR="00013855">
        <w:rPr>
          <w:rFonts w:ascii="Times New Roman" w:hAnsi="Times New Roman" w:cs="Times New Roman"/>
          <w:sz w:val="28"/>
          <w:szCs w:val="28"/>
        </w:rPr>
        <w:t xml:space="preserve">più volte citato </w:t>
      </w:r>
      <w:r>
        <w:rPr>
          <w:rFonts w:ascii="Times New Roman" w:hAnsi="Times New Roman" w:cs="Times New Roman"/>
          <w:sz w:val="28"/>
          <w:szCs w:val="28"/>
        </w:rPr>
        <w:t xml:space="preserve">come </w:t>
      </w:r>
      <w:r w:rsidRPr="00957600">
        <w:rPr>
          <w:rFonts w:ascii="Times New Roman" w:hAnsi="Times New Roman" w:cs="Times New Roman"/>
          <w:sz w:val="28"/>
          <w:szCs w:val="28"/>
        </w:rPr>
        <w:t>«</w:t>
      </w:r>
      <w:r>
        <w:rPr>
          <w:rFonts w:ascii="Times New Roman" w:hAnsi="Times New Roman" w:cs="Times New Roman"/>
          <w:sz w:val="28"/>
          <w:szCs w:val="28"/>
        </w:rPr>
        <w:t>l</w:t>
      </w:r>
      <w:r w:rsidR="00821127" w:rsidRPr="00655CFE">
        <w:rPr>
          <w:rFonts w:ascii="Times New Roman" w:hAnsi="Times New Roman" w:cs="Times New Roman"/>
          <w:sz w:val="28"/>
          <w:szCs w:val="28"/>
        </w:rPr>
        <w:t xml:space="preserve">o scetticismo circa l’efficacia del mercato e dell’applicazione delle sue regole è stato dimostrato dalla crisi in atto ed altrettanto è a dirsi in ordine alla inefficienza della regola del risultato che logicamente ha come presupposto e conseguenza </w:t>
      </w:r>
      <w:r w:rsidR="00821127" w:rsidRPr="00551416">
        <w:rPr>
          <w:rFonts w:ascii="Times New Roman" w:hAnsi="Times New Roman" w:cs="Times New Roman"/>
          <w:b/>
          <w:sz w:val="28"/>
          <w:szCs w:val="28"/>
        </w:rPr>
        <w:t>il mancato accertamento  della competenza dei soggetti che presiedono all’azione amministrativa</w:t>
      </w:r>
      <w:r w:rsidRPr="00957600">
        <w:rPr>
          <w:rFonts w:ascii="Times New Roman" w:hAnsi="Times New Roman" w:cs="Times New Roman"/>
          <w:sz w:val="28"/>
          <w:szCs w:val="28"/>
        </w:rPr>
        <w:t>»</w:t>
      </w:r>
      <w:r w:rsidR="0073364E">
        <w:rPr>
          <w:rFonts w:ascii="Times New Roman" w:hAnsi="Times New Roman" w:cs="Times New Roman"/>
          <w:sz w:val="28"/>
          <w:szCs w:val="28"/>
        </w:rPr>
        <w:t xml:space="preserve"> (F. </w:t>
      </w:r>
      <w:proofErr w:type="spellStart"/>
      <w:r w:rsidR="0073364E">
        <w:rPr>
          <w:rFonts w:ascii="Times New Roman" w:hAnsi="Times New Roman" w:cs="Times New Roman"/>
          <w:sz w:val="28"/>
          <w:szCs w:val="28"/>
        </w:rPr>
        <w:t>Garri</w:t>
      </w:r>
      <w:proofErr w:type="spellEnd"/>
      <w:r w:rsidR="0073364E">
        <w:rPr>
          <w:rFonts w:ascii="Times New Roman" w:hAnsi="Times New Roman" w:cs="Times New Roman"/>
          <w:sz w:val="28"/>
          <w:szCs w:val="28"/>
        </w:rPr>
        <w:t>)</w:t>
      </w:r>
      <w:r w:rsidR="00821127" w:rsidRPr="00655CFE">
        <w:rPr>
          <w:rFonts w:ascii="Times New Roman" w:hAnsi="Times New Roman" w:cs="Times New Roman"/>
          <w:sz w:val="28"/>
          <w:szCs w:val="28"/>
        </w:rPr>
        <w:t xml:space="preserve">.    </w:t>
      </w:r>
    </w:p>
    <w:p w:rsidR="00795C28" w:rsidRPr="00655CFE" w:rsidRDefault="00957600" w:rsidP="00821127">
      <w:pPr>
        <w:jc w:val="both"/>
        <w:rPr>
          <w:rFonts w:ascii="Times New Roman" w:hAnsi="Times New Roman" w:cs="Times New Roman"/>
          <w:sz w:val="28"/>
          <w:szCs w:val="28"/>
        </w:rPr>
      </w:pPr>
      <w:r>
        <w:rPr>
          <w:rFonts w:ascii="Times New Roman" w:hAnsi="Times New Roman" w:cs="Times New Roman"/>
          <w:sz w:val="28"/>
          <w:szCs w:val="28"/>
        </w:rPr>
        <w:t>Il richiamo a “come” risulta governato</w:t>
      </w:r>
      <w:r w:rsidR="0073364E">
        <w:rPr>
          <w:rFonts w:ascii="Times New Roman" w:hAnsi="Times New Roman" w:cs="Times New Roman"/>
          <w:sz w:val="28"/>
          <w:szCs w:val="28"/>
        </w:rPr>
        <w:t>, infatti,</w:t>
      </w:r>
      <w:r>
        <w:rPr>
          <w:rFonts w:ascii="Times New Roman" w:hAnsi="Times New Roman" w:cs="Times New Roman"/>
          <w:sz w:val="28"/>
          <w:szCs w:val="28"/>
        </w:rPr>
        <w:t xml:space="preserve"> il sistema delle società dipendenti dal bilancio di un ente locale si dimostra</w:t>
      </w:r>
      <w:r w:rsidR="00013855">
        <w:rPr>
          <w:rFonts w:ascii="Times New Roman" w:hAnsi="Times New Roman" w:cs="Times New Roman"/>
          <w:sz w:val="28"/>
          <w:szCs w:val="28"/>
        </w:rPr>
        <w:t xml:space="preserve"> più che </w:t>
      </w:r>
      <w:r>
        <w:rPr>
          <w:rFonts w:ascii="Times New Roman" w:hAnsi="Times New Roman" w:cs="Times New Roman"/>
          <w:sz w:val="28"/>
          <w:szCs w:val="28"/>
        </w:rPr>
        <w:t>necessario.</w:t>
      </w:r>
    </w:p>
    <w:p w:rsidR="00821127" w:rsidRPr="00655CFE" w:rsidRDefault="00821127" w:rsidP="00821127">
      <w:pPr>
        <w:jc w:val="both"/>
        <w:rPr>
          <w:rFonts w:ascii="Times New Roman" w:hAnsi="Times New Roman" w:cs="Times New Roman"/>
          <w:sz w:val="28"/>
          <w:szCs w:val="28"/>
        </w:rPr>
      </w:pPr>
      <w:r w:rsidRPr="00655CFE">
        <w:rPr>
          <w:rFonts w:ascii="Times New Roman" w:hAnsi="Times New Roman" w:cs="Times New Roman"/>
          <w:sz w:val="28"/>
          <w:szCs w:val="28"/>
        </w:rPr>
        <w:t>Si pensi al sistema delle società a partecipazione pubblica che ha reclutato oltre ventimila amministratori e circa quattordicimila componenti di collegi sindacali</w:t>
      </w:r>
      <w:r w:rsidR="00957600">
        <w:rPr>
          <w:rFonts w:ascii="Times New Roman" w:hAnsi="Times New Roman" w:cs="Times New Roman"/>
          <w:sz w:val="28"/>
          <w:szCs w:val="28"/>
        </w:rPr>
        <w:t>;</w:t>
      </w:r>
      <w:r w:rsidR="00013855">
        <w:rPr>
          <w:rFonts w:ascii="Times New Roman" w:hAnsi="Times New Roman" w:cs="Times New Roman"/>
          <w:sz w:val="28"/>
          <w:szCs w:val="28"/>
        </w:rPr>
        <w:t xml:space="preserve"> non dimentichiamo, però, come sia stato lo stesso L</w:t>
      </w:r>
      <w:r w:rsidRPr="00655CFE">
        <w:rPr>
          <w:rFonts w:ascii="Times New Roman" w:hAnsi="Times New Roman" w:cs="Times New Roman"/>
          <w:sz w:val="28"/>
          <w:szCs w:val="28"/>
        </w:rPr>
        <w:t>egislatore</w:t>
      </w:r>
      <w:r w:rsidR="00957600">
        <w:rPr>
          <w:rFonts w:ascii="Times New Roman" w:hAnsi="Times New Roman" w:cs="Times New Roman"/>
          <w:sz w:val="28"/>
          <w:szCs w:val="28"/>
        </w:rPr>
        <w:t xml:space="preserve">, però, </w:t>
      </w:r>
      <w:r w:rsidRPr="00655CFE">
        <w:rPr>
          <w:rFonts w:ascii="Times New Roman" w:hAnsi="Times New Roman" w:cs="Times New Roman"/>
          <w:sz w:val="28"/>
          <w:szCs w:val="28"/>
        </w:rPr>
        <w:t xml:space="preserve"> che ne </w:t>
      </w:r>
      <w:r w:rsidR="00957600">
        <w:rPr>
          <w:rFonts w:ascii="Times New Roman" w:hAnsi="Times New Roman" w:cs="Times New Roman"/>
          <w:sz w:val="28"/>
          <w:szCs w:val="28"/>
        </w:rPr>
        <w:t>aveva</w:t>
      </w:r>
      <w:r w:rsidRPr="00655CFE">
        <w:rPr>
          <w:rFonts w:ascii="Times New Roman" w:hAnsi="Times New Roman" w:cs="Times New Roman"/>
          <w:sz w:val="28"/>
          <w:szCs w:val="28"/>
        </w:rPr>
        <w:t xml:space="preserve"> promosso la istituzione, </w:t>
      </w:r>
      <w:r w:rsidR="00551416">
        <w:rPr>
          <w:rFonts w:ascii="Times New Roman" w:hAnsi="Times New Roman" w:cs="Times New Roman"/>
          <w:sz w:val="28"/>
          <w:szCs w:val="28"/>
        </w:rPr>
        <w:t xml:space="preserve">inneggiando </w:t>
      </w:r>
      <w:r w:rsidRPr="00655CFE">
        <w:rPr>
          <w:rFonts w:ascii="Times New Roman" w:hAnsi="Times New Roman" w:cs="Times New Roman"/>
          <w:sz w:val="28"/>
          <w:szCs w:val="28"/>
        </w:rPr>
        <w:t xml:space="preserve"> al</w:t>
      </w:r>
      <w:r w:rsidR="00551416">
        <w:rPr>
          <w:rFonts w:ascii="Times New Roman" w:hAnsi="Times New Roman" w:cs="Times New Roman"/>
          <w:sz w:val="28"/>
          <w:szCs w:val="28"/>
        </w:rPr>
        <w:t xml:space="preserve"> ricorso al</w:t>
      </w:r>
      <w:r w:rsidRPr="00655CFE">
        <w:rPr>
          <w:rFonts w:ascii="Times New Roman" w:hAnsi="Times New Roman" w:cs="Times New Roman"/>
          <w:sz w:val="28"/>
          <w:szCs w:val="28"/>
        </w:rPr>
        <w:t xml:space="preserve"> “mercato”</w:t>
      </w:r>
      <w:r w:rsidR="00551416">
        <w:rPr>
          <w:rFonts w:ascii="Times New Roman" w:hAnsi="Times New Roman" w:cs="Times New Roman"/>
          <w:sz w:val="28"/>
          <w:szCs w:val="28"/>
        </w:rPr>
        <w:t xml:space="preserve"> come la panacea di tutti i mali</w:t>
      </w:r>
      <w:r w:rsidRPr="00655CFE">
        <w:rPr>
          <w:rFonts w:ascii="Times New Roman" w:hAnsi="Times New Roman" w:cs="Times New Roman"/>
          <w:sz w:val="28"/>
          <w:szCs w:val="28"/>
        </w:rPr>
        <w:t xml:space="preserve">, che </w:t>
      </w:r>
      <w:r w:rsidR="00957600">
        <w:rPr>
          <w:rFonts w:ascii="Times New Roman" w:hAnsi="Times New Roman" w:cs="Times New Roman"/>
          <w:sz w:val="28"/>
          <w:szCs w:val="28"/>
        </w:rPr>
        <w:t xml:space="preserve">è giunto ad </w:t>
      </w:r>
      <w:r w:rsidRPr="00655CFE">
        <w:rPr>
          <w:rFonts w:ascii="Times New Roman" w:hAnsi="Times New Roman" w:cs="Times New Roman"/>
          <w:sz w:val="28"/>
          <w:szCs w:val="28"/>
        </w:rPr>
        <w:t xml:space="preserve"> afferma</w:t>
      </w:r>
      <w:r w:rsidR="00957600">
        <w:rPr>
          <w:rFonts w:ascii="Times New Roman" w:hAnsi="Times New Roman" w:cs="Times New Roman"/>
          <w:sz w:val="28"/>
          <w:szCs w:val="28"/>
        </w:rPr>
        <w:t>re</w:t>
      </w:r>
      <w:r w:rsidRPr="00655CFE">
        <w:rPr>
          <w:rFonts w:ascii="Times New Roman" w:hAnsi="Times New Roman" w:cs="Times New Roman"/>
          <w:sz w:val="28"/>
          <w:szCs w:val="28"/>
        </w:rPr>
        <w:t xml:space="preserve"> (Atto Camera 1063 del 2008) </w:t>
      </w:r>
      <w:r w:rsidR="0073364E">
        <w:rPr>
          <w:rFonts w:ascii="Times New Roman" w:hAnsi="Times New Roman" w:cs="Times New Roman"/>
          <w:sz w:val="28"/>
          <w:szCs w:val="28"/>
        </w:rPr>
        <w:t xml:space="preserve">già qualche anno fa, </w:t>
      </w:r>
      <w:r w:rsidRPr="00655CFE">
        <w:rPr>
          <w:rFonts w:ascii="Times New Roman" w:hAnsi="Times New Roman" w:cs="Times New Roman"/>
          <w:sz w:val="28"/>
          <w:szCs w:val="28"/>
        </w:rPr>
        <w:t xml:space="preserve">che le società a partecipazione pubblica sono intese a realizzare forme societarie per </w:t>
      </w:r>
      <w:r w:rsidR="00957600">
        <w:rPr>
          <w:rFonts w:ascii="Times New Roman" w:hAnsi="Times New Roman" w:cs="Times New Roman"/>
          <w:sz w:val="28"/>
          <w:szCs w:val="28"/>
        </w:rPr>
        <w:t>“</w:t>
      </w:r>
      <w:r w:rsidRPr="00655CFE">
        <w:rPr>
          <w:rFonts w:ascii="Times New Roman" w:hAnsi="Times New Roman" w:cs="Times New Roman"/>
          <w:sz w:val="28"/>
          <w:szCs w:val="28"/>
        </w:rPr>
        <w:t>una gestione clientelare e partitocratica del consenso</w:t>
      </w:r>
      <w:r w:rsidR="00957600">
        <w:rPr>
          <w:rFonts w:ascii="Times New Roman" w:hAnsi="Times New Roman" w:cs="Times New Roman"/>
          <w:sz w:val="28"/>
          <w:szCs w:val="28"/>
        </w:rPr>
        <w:t>”</w:t>
      </w:r>
      <w:r w:rsidRPr="00655CFE">
        <w:rPr>
          <w:rFonts w:ascii="Times New Roman" w:hAnsi="Times New Roman" w:cs="Times New Roman"/>
          <w:sz w:val="28"/>
          <w:szCs w:val="28"/>
        </w:rPr>
        <w:t xml:space="preserve">. </w:t>
      </w:r>
      <w:r w:rsidR="00013855">
        <w:rPr>
          <w:rFonts w:ascii="Times New Roman" w:hAnsi="Times New Roman" w:cs="Times New Roman"/>
          <w:sz w:val="28"/>
          <w:szCs w:val="28"/>
        </w:rPr>
        <w:t>Il che significa che i fenomeni di gestione anomala delle risorse pubbliche – gestite con organizzazioni apparentemente privati – si sono moltiplicati.</w:t>
      </w:r>
    </w:p>
    <w:p w:rsidR="00957600" w:rsidRDefault="00821127" w:rsidP="00821127">
      <w:pPr>
        <w:jc w:val="both"/>
        <w:rPr>
          <w:rFonts w:ascii="Times New Roman" w:hAnsi="Times New Roman" w:cs="Times New Roman"/>
          <w:sz w:val="28"/>
          <w:szCs w:val="28"/>
        </w:rPr>
      </w:pPr>
      <w:r w:rsidRPr="00655CFE">
        <w:rPr>
          <w:rFonts w:ascii="Times New Roman" w:hAnsi="Times New Roman" w:cs="Times New Roman"/>
          <w:sz w:val="28"/>
          <w:szCs w:val="28"/>
        </w:rPr>
        <w:t>E’ necessario anche osservare che il riferimento prevalente, nelle analisi dei fenomeni illeciti</w:t>
      </w:r>
      <w:r w:rsidR="0073364E">
        <w:rPr>
          <w:rFonts w:ascii="Times New Roman" w:hAnsi="Times New Roman" w:cs="Times New Roman"/>
          <w:sz w:val="28"/>
          <w:szCs w:val="28"/>
        </w:rPr>
        <w:t xml:space="preserve"> che turbano le pubbliche </w:t>
      </w:r>
      <w:r w:rsidR="00013855">
        <w:rPr>
          <w:rFonts w:ascii="Times New Roman" w:hAnsi="Times New Roman" w:cs="Times New Roman"/>
          <w:sz w:val="28"/>
          <w:szCs w:val="28"/>
        </w:rPr>
        <w:t>amministrazioni</w:t>
      </w:r>
      <w:r w:rsidRPr="00655CFE">
        <w:rPr>
          <w:rFonts w:ascii="Times New Roman" w:hAnsi="Times New Roman" w:cs="Times New Roman"/>
          <w:sz w:val="28"/>
          <w:szCs w:val="28"/>
        </w:rPr>
        <w:t xml:space="preserve">, </w:t>
      </w:r>
      <w:r w:rsidR="00957600">
        <w:rPr>
          <w:rFonts w:ascii="Times New Roman" w:hAnsi="Times New Roman" w:cs="Times New Roman"/>
          <w:sz w:val="28"/>
          <w:szCs w:val="28"/>
        </w:rPr>
        <w:t xml:space="preserve">è </w:t>
      </w:r>
      <w:r w:rsidRPr="00655CFE">
        <w:rPr>
          <w:rFonts w:ascii="Times New Roman" w:hAnsi="Times New Roman" w:cs="Times New Roman"/>
          <w:sz w:val="28"/>
          <w:szCs w:val="28"/>
        </w:rPr>
        <w:t xml:space="preserve">alla sola corruzione. </w:t>
      </w:r>
    </w:p>
    <w:p w:rsidR="00013855" w:rsidRDefault="00821127" w:rsidP="00821127">
      <w:pPr>
        <w:jc w:val="both"/>
        <w:rPr>
          <w:rFonts w:ascii="Times New Roman" w:hAnsi="Times New Roman" w:cs="Times New Roman"/>
          <w:sz w:val="28"/>
          <w:szCs w:val="28"/>
        </w:rPr>
      </w:pPr>
      <w:r w:rsidRPr="00655CFE">
        <w:rPr>
          <w:rFonts w:ascii="Times New Roman" w:hAnsi="Times New Roman" w:cs="Times New Roman"/>
          <w:sz w:val="28"/>
          <w:szCs w:val="28"/>
        </w:rPr>
        <w:t>La stessa denominazione del Servizio, costituito presso il Dipartimento della funzione pubblica</w:t>
      </w:r>
      <w:r w:rsidR="00957600">
        <w:rPr>
          <w:rFonts w:ascii="Times New Roman" w:hAnsi="Times New Roman" w:cs="Times New Roman"/>
          <w:sz w:val="28"/>
          <w:szCs w:val="28"/>
        </w:rPr>
        <w:t>,</w:t>
      </w:r>
      <w:r w:rsidRPr="00655CFE">
        <w:rPr>
          <w:rFonts w:ascii="Times New Roman" w:hAnsi="Times New Roman" w:cs="Times New Roman"/>
          <w:sz w:val="28"/>
          <w:szCs w:val="28"/>
        </w:rPr>
        <w:t xml:space="preserve"> ha questo </w:t>
      </w:r>
      <w:r w:rsidR="00551416">
        <w:rPr>
          <w:rFonts w:ascii="Times New Roman" w:hAnsi="Times New Roman" w:cs="Times New Roman"/>
          <w:sz w:val="28"/>
          <w:szCs w:val="28"/>
        </w:rPr>
        <w:t xml:space="preserve">specifico </w:t>
      </w:r>
      <w:r w:rsidRPr="00655CFE">
        <w:rPr>
          <w:rFonts w:ascii="Times New Roman" w:hAnsi="Times New Roman" w:cs="Times New Roman"/>
          <w:sz w:val="28"/>
          <w:szCs w:val="28"/>
        </w:rPr>
        <w:t>riferimento</w:t>
      </w:r>
      <w:r w:rsidR="00551416">
        <w:rPr>
          <w:rFonts w:ascii="Times New Roman" w:hAnsi="Times New Roman" w:cs="Times New Roman"/>
          <w:sz w:val="28"/>
          <w:szCs w:val="28"/>
        </w:rPr>
        <w:t xml:space="preserve">; si denomina, infatti, </w:t>
      </w:r>
      <w:r w:rsidRPr="00655CFE">
        <w:rPr>
          <w:rFonts w:ascii="Times New Roman" w:hAnsi="Times New Roman" w:cs="Times New Roman"/>
          <w:sz w:val="28"/>
          <w:szCs w:val="28"/>
        </w:rPr>
        <w:t xml:space="preserve">Servizio </w:t>
      </w:r>
      <w:r w:rsidRPr="00013855">
        <w:rPr>
          <w:rFonts w:ascii="Times New Roman" w:hAnsi="Times New Roman" w:cs="Times New Roman"/>
          <w:b/>
          <w:sz w:val="28"/>
          <w:szCs w:val="28"/>
        </w:rPr>
        <w:t>anticorruzione</w:t>
      </w:r>
      <w:r w:rsidR="00551416">
        <w:rPr>
          <w:rFonts w:ascii="Times New Roman" w:hAnsi="Times New Roman" w:cs="Times New Roman"/>
          <w:sz w:val="28"/>
          <w:szCs w:val="28"/>
        </w:rPr>
        <w:t xml:space="preserve"> e trasparenza</w:t>
      </w:r>
      <w:r w:rsidR="00013855">
        <w:rPr>
          <w:rFonts w:ascii="Times New Roman" w:hAnsi="Times New Roman" w:cs="Times New Roman"/>
          <w:sz w:val="28"/>
          <w:szCs w:val="28"/>
        </w:rPr>
        <w:t>.</w:t>
      </w:r>
    </w:p>
    <w:p w:rsidR="00821127" w:rsidRPr="00655CFE" w:rsidRDefault="00013855" w:rsidP="00821127">
      <w:pPr>
        <w:jc w:val="both"/>
        <w:rPr>
          <w:rFonts w:ascii="Times New Roman" w:hAnsi="Times New Roman" w:cs="Times New Roman"/>
          <w:sz w:val="28"/>
          <w:szCs w:val="28"/>
        </w:rPr>
      </w:pPr>
      <w:r>
        <w:rPr>
          <w:rFonts w:ascii="Times New Roman" w:hAnsi="Times New Roman" w:cs="Times New Roman"/>
          <w:sz w:val="28"/>
          <w:szCs w:val="28"/>
        </w:rPr>
        <w:t>D</w:t>
      </w:r>
      <w:r w:rsidR="00821127" w:rsidRPr="00655CFE">
        <w:rPr>
          <w:rFonts w:ascii="Times New Roman" w:hAnsi="Times New Roman" w:cs="Times New Roman"/>
          <w:sz w:val="28"/>
          <w:szCs w:val="28"/>
        </w:rPr>
        <w:t xml:space="preserve">i recente, </w:t>
      </w:r>
      <w:r>
        <w:rPr>
          <w:rFonts w:ascii="Times New Roman" w:hAnsi="Times New Roman" w:cs="Times New Roman"/>
          <w:sz w:val="28"/>
          <w:szCs w:val="28"/>
        </w:rPr>
        <w:t xml:space="preserve">poi, </w:t>
      </w:r>
      <w:r w:rsidR="00821127" w:rsidRPr="00655CFE">
        <w:rPr>
          <w:rFonts w:ascii="Times New Roman" w:hAnsi="Times New Roman" w:cs="Times New Roman"/>
          <w:sz w:val="28"/>
          <w:szCs w:val="28"/>
        </w:rPr>
        <w:t xml:space="preserve">è stato approvato il disegno di legge di ratifica della convenzione ONU, appunto </w:t>
      </w:r>
      <w:r w:rsidR="00957600">
        <w:rPr>
          <w:rFonts w:ascii="Times New Roman" w:hAnsi="Times New Roman" w:cs="Times New Roman"/>
          <w:sz w:val="28"/>
          <w:szCs w:val="28"/>
        </w:rPr>
        <w:t xml:space="preserve">contro i fenomeni di </w:t>
      </w:r>
      <w:r w:rsidR="00821127" w:rsidRPr="00013855">
        <w:rPr>
          <w:rFonts w:ascii="Times New Roman" w:hAnsi="Times New Roman" w:cs="Times New Roman"/>
          <w:b/>
          <w:sz w:val="28"/>
          <w:szCs w:val="28"/>
        </w:rPr>
        <w:t>corruzione</w:t>
      </w:r>
      <w:r w:rsidR="00821127" w:rsidRPr="00655CFE">
        <w:rPr>
          <w:rFonts w:ascii="Times New Roman" w:hAnsi="Times New Roman" w:cs="Times New Roman"/>
          <w:sz w:val="28"/>
          <w:szCs w:val="28"/>
        </w:rPr>
        <w:t xml:space="preserve"> (legge l. 28 giugno </w:t>
      </w:r>
      <w:r w:rsidR="00821127" w:rsidRPr="00655CFE">
        <w:rPr>
          <w:rFonts w:ascii="Times New Roman" w:hAnsi="Times New Roman" w:cs="Times New Roman"/>
          <w:sz w:val="28"/>
          <w:szCs w:val="28"/>
        </w:rPr>
        <w:lastRenderedPageBreak/>
        <w:t>2012, n. 110 - Ratifica ed esecuzione della Convenzione penale sulla corruzione, fatta a Strasburgo il 27 gennaio 1999 (</w:t>
      </w:r>
      <w:r w:rsidR="0073364E">
        <w:rPr>
          <w:rFonts w:ascii="Times New Roman" w:hAnsi="Times New Roman" w:cs="Times New Roman"/>
          <w:sz w:val="28"/>
          <w:szCs w:val="28"/>
        </w:rPr>
        <w:t xml:space="preserve">in </w:t>
      </w:r>
      <w:proofErr w:type="spellStart"/>
      <w:r w:rsidR="00821127" w:rsidRPr="00655CFE">
        <w:rPr>
          <w:rFonts w:ascii="Times New Roman" w:hAnsi="Times New Roman" w:cs="Times New Roman"/>
          <w:sz w:val="28"/>
          <w:szCs w:val="28"/>
        </w:rPr>
        <w:t>Gazz</w:t>
      </w:r>
      <w:proofErr w:type="spellEnd"/>
      <w:r w:rsidR="00821127" w:rsidRPr="00655CFE">
        <w:rPr>
          <w:rFonts w:ascii="Times New Roman" w:hAnsi="Times New Roman" w:cs="Times New Roman"/>
          <w:sz w:val="28"/>
          <w:szCs w:val="28"/>
        </w:rPr>
        <w:t xml:space="preserve">. Uff. 26 luglio 2012 n. 173). </w:t>
      </w:r>
    </w:p>
    <w:p w:rsidR="00795C28" w:rsidRPr="00655CFE" w:rsidRDefault="00821127" w:rsidP="00821127">
      <w:pPr>
        <w:jc w:val="both"/>
        <w:rPr>
          <w:rFonts w:ascii="Times New Roman" w:hAnsi="Times New Roman" w:cs="Times New Roman"/>
          <w:sz w:val="28"/>
          <w:szCs w:val="28"/>
        </w:rPr>
      </w:pPr>
      <w:r w:rsidRPr="00655CFE">
        <w:rPr>
          <w:rFonts w:ascii="Times New Roman" w:hAnsi="Times New Roman" w:cs="Times New Roman"/>
          <w:sz w:val="28"/>
          <w:szCs w:val="28"/>
        </w:rPr>
        <w:t xml:space="preserve">E’, invece, da osservare che, se si esaminano dati, anche se non recenti, del Sistema di indagine del Ministero dell’interno, si constata che sono stati registrati (in prevalenza nel settore degli appalti pubblici) oltre tremila delitti e risultano denunciate oltre diecimila persone all’anno. </w:t>
      </w:r>
    </w:p>
    <w:p w:rsidR="00821127" w:rsidRPr="00655CFE" w:rsidRDefault="00821127" w:rsidP="00821127">
      <w:pPr>
        <w:jc w:val="both"/>
        <w:rPr>
          <w:rFonts w:ascii="Times New Roman" w:hAnsi="Times New Roman" w:cs="Times New Roman"/>
          <w:sz w:val="28"/>
          <w:szCs w:val="28"/>
        </w:rPr>
      </w:pPr>
      <w:r w:rsidRPr="00655CFE">
        <w:rPr>
          <w:rFonts w:ascii="Times New Roman" w:hAnsi="Times New Roman" w:cs="Times New Roman"/>
          <w:sz w:val="28"/>
          <w:szCs w:val="28"/>
        </w:rPr>
        <w:t>Di questi dati, a parte la distribuzione territoriale che vede, tra le regioni, una quasi sempre uniforme graduatoria (Sicilia, Campania, Puglia, Lombardia, Calabria), è interessant</w:t>
      </w:r>
      <w:r w:rsidR="00957600">
        <w:rPr>
          <w:rFonts w:ascii="Times New Roman" w:hAnsi="Times New Roman" w:cs="Times New Roman"/>
          <w:sz w:val="28"/>
          <w:szCs w:val="28"/>
        </w:rPr>
        <w:t>e segnalare che le denunce all’Autorità G</w:t>
      </w:r>
      <w:r w:rsidRPr="00655CFE">
        <w:rPr>
          <w:rFonts w:ascii="Times New Roman" w:hAnsi="Times New Roman" w:cs="Times New Roman"/>
          <w:sz w:val="28"/>
          <w:szCs w:val="28"/>
        </w:rPr>
        <w:t xml:space="preserve">iudiziaria </w:t>
      </w:r>
      <w:r w:rsidR="0073364E">
        <w:rPr>
          <w:rFonts w:ascii="Times New Roman" w:hAnsi="Times New Roman" w:cs="Times New Roman"/>
          <w:sz w:val="28"/>
          <w:szCs w:val="28"/>
        </w:rPr>
        <w:t xml:space="preserve">da parte </w:t>
      </w:r>
      <w:r w:rsidR="00013855">
        <w:rPr>
          <w:rFonts w:ascii="Times New Roman" w:hAnsi="Times New Roman" w:cs="Times New Roman"/>
          <w:sz w:val="28"/>
          <w:szCs w:val="28"/>
        </w:rPr>
        <w:t xml:space="preserve">dell’Arma dei </w:t>
      </w:r>
      <w:r w:rsidRPr="00655CFE">
        <w:rPr>
          <w:rFonts w:ascii="Times New Roman" w:hAnsi="Times New Roman" w:cs="Times New Roman"/>
          <w:sz w:val="28"/>
          <w:szCs w:val="28"/>
        </w:rPr>
        <w:t xml:space="preserve">Carabinieri e </w:t>
      </w:r>
      <w:r w:rsidR="00795C28" w:rsidRPr="00655CFE">
        <w:rPr>
          <w:rFonts w:ascii="Times New Roman" w:hAnsi="Times New Roman" w:cs="Times New Roman"/>
          <w:sz w:val="28"/>
          <w:szCs w:val="28"/>
        </w:rPr>
        <w:t xml:space="preserve">della </w:t>
      </w:r>
      <w:r w:rsidRPr="00655CFE">
        <w:rPr>
          <w:rFonts w:ascii="Times New Roman" w:hAnsi="Times New Roman" w:cs="Times New Roman"/>
          <w:sz w:val="28"/>
          <w:szCs w:val="28"/>
        </w:rPr>
        <w:t xml:space="preserve">Guardia di Finanza hanno riguardato in prevalenza episodi di abuso di ufficio, poi quelli di corruzione e, infine, casi di concussione. </w:t>
      </w:r>
    </w:p>
    <w:p w:rsidR="00795C28" w:rsidRPr="00655CFE" w:rsidRDefault="00821127" w:rsidP="00821127">
      <w:pPr>
        <w:jc w:val="both"/>
        <w:rPr>
          <w:rFonts w:ascii="Times New Roman" w:hAnsi="Times New Roman" w:cs="Times New Roman"/>
          <w:sz w:val="28"/>
          <w:szCs w:val="28"/>
        </w:rPr>
      </w:pPr>
      <w:r w:rsidRPr="00655CFE">
        <w:rPr>
          <w:rFonts w:ascii="Times New Roman" w:hAnsi="Times New Roman" w:cs="Times New Roman"/>
          <w:sz w:val="28"/>
          <w:szCs w:val="28"/>
        </w:rPr>
        <w:t>La sproporzione evidente</w:t>
      </w:r>
      <w:r w:rsidR="00013855">
        <w:rPr>
          <w:rFonts w:ascii="Times New Roman" w:hAnsi="Times New Roman" w:cs="Times New Roman"/>
          <w:sz w:val="28"/>
          <w:szCs w:val="28"/>
        </w:rPr>
        <w:t xml:space="preserve"> a favore dell’abuso di ufficio, tra i </w:t>
      </w:r>
      <w:r w:rsidRPr="00655CFE">
        <w:rPr>
          <w:rFonts w:ascii="Times New Roman" w:hAnsi="Times New Roman" w:cs="Times New Roman"/>
          <w:sz w:val="28"/>
          <w:szCs w:val="28"/>
        </w:rPr>
        <w:t>reati denunciati</w:t>
      </w:r>
      <w:r w:rsidR="00013855">
        <w:rPr>
          <w:rFonts w:ascii="Times New Roman" w:hAnsi="Times New Roman" w:cs="Times New Roman"/>
          <w:sz w:val="28"/>
          <w:szCs w:val="28"/>
        </w:rPr>
        <w:t>, ha</w:t>
      </w:r>
      <w:r w:rsidRPr="00655CFE">
        <w:rPr>
          <w:rFonts w:ascii="Times New Roman" w:hAnsi="Times New Roman" w:cs="Times New Roman"/>
          <w:sz w:val="28"/>
          <w:szCs w:val="28"/>
        </w:rPr>
        <w:t xml:space="preserve"> una </w:t>
      </w:r>
      <w:r w:rsidR="00013855">
        <w:rPr>
          <w:rFonts w:ascii="Times New Roman" w:hAnsi="Times New Roman" w:cs="Times New Roman"/>
          <w:sz w:val="28"/>
          <w:szCs w:val="28"/>
        </w:rPr>
        <w:t xml:space="preserve">sua </w:t>
      </w:r>
      <w:r w:rsidRPr="00655CFE">
        <w:rPr>
          <w:rFonts w:ascii="Times New Roman" w:hAnsi="Times New Roman" w:cs="Times New Roman"/>
          <w:sz w:val="28"/>
          <w:szCs w:val="28"/>
        </w:rPr>
        <w:t>spiegazione</w:t>
      </w:r>
      <w:r w:rsidR="00957600">
        <w:rPr>
          <w:rFonts w:ascii="Times New Roman" w:hAnsi="Times New Roman" w:cs="Times New Roman"/>
          <w:sz w:val="28"/>
          <w:szCs w:val="28"/>
        </w:rPr>
        <w:t xml:space="preserve"> (F. </w:t>
      </w:r>
      <w:proofErr w:type="spellStart"/>
      <w:r w:rsidR="00957600">
        <w:rPr>
          <w:rFonts w:ascii="Times New Roman" w:hAnsi="Times New Roman" w:cs="Times New Roman"/>
          <w:sz w:val="28"/>
          <w:szCs w:val="28"/>
        </w:rPr>
        <w:t>Garri</w:t>
      </w:r>
      <w:proofErr w:type="spellEnd"/>
      <w:r w:rsidR="00957600">
        <w:rPr>
          <w:rFonts w:ascii="Times New Roman" w:hAnsi="Times New Roman" w:cs="Times New Roman"/>
          <w:sz w:val="28"/>
          <w:szCs w:val="28"/>
        </w:rPr>
        <w:t>)</w:t>
      </w:r>
      <w:r w:rsidRPr="00655CFE">
        <w:rPr>
          <w:rFonts w:ascii="Times New Roman" w:hAnsi="Times New Roman" w:cs="Times New Roman"/>
          <w:sz w:val="28"/>
          <w:szCs w:val="28"/>
        </w:rPr>
        <w:t xml:space="preserve">. </w:t>
      </w:r>
    </w:p>
    <w:p w:rsidR="00821127" w:rsidRPr="00655CFE" w:rsidRDefault="00957600" w:rsidP="00821127">
      <w:pPr>
        <w:jc w:val="both"/>
        <w:rPr>
          <w:rFonts w:ascii="Times New Roman" w:hAnsi="Times New Roman" w:cs="Times New Roman"/>
          <w:sz w:val="28"/>
          <w:szCs w:val="28"/>
        </w:rPr>
      </w:pPr>
      <w:r>
        <w:rPr>
          <w:rFonts w:ascii="Times New Roman" w:hAnsi="Times New Roman" w:cs="Times New Roman"/>
          <w:sz w:val="28"/>
          <w:szCs w:val="28"/>
        </w:rPr>
        <w:t>Infatti,</w:t>
      </w:r>
      <w:r w:rsidR="0073364E">
        <w:rPr>
          <w:rFonts w:ascii="Times New Roman" w:hAnsi="Times New Roman" w:cs="Times New Roman"/>
          <w:sz w:val="28"/>
          <w:szCs w:val="28"/>
        </w:rPr>
        <w:t xml:space="preserve"> si afferma</w:t>
      </w:r>
      <w:r w:rsidR="00551416">
        <w:rPr>
          <w:rFonts w:ascii="Times New Roman" w:hAnsi="Times New Roman" w:cs="Times New Roman"/>
          <w:sz w:val="28"/>
          <w:szCs w:val="28"/>
        </w:rPr>
        <w:t xml:space="preserve"> da parte del richiamato studioso che</w:t>
      </w:r>
      <w:r w:rsidR="0073364E">
        <w:rPr>
          <w:rFonts w:ascii="Times New Roman" w:hAnsi="Times New Roman" w:cs="Times New Roman"/>
          <w:sz w:val="28"/>
          <w:szCs w:val="28"/>
        </w:rPr>
        <w:t>:</w:t>
      </w:r>
      <w:r>
        <w:rPr>
          <w:rFonts w:ascii="Times New Roman" w:hAnsi="Times New Roman" w:cs="Times New Roman"/>
          <w:sz w:val="28"/>
          <w:szCs w:val="28"/>
        </w:rPr>
        <w:t xml:space="preserve"> </w:t>
      </w:r>
      <w:r w:rsidRPr="00957600">
        <w:rPr>
          <w:rFonts w:ascii="Times New Roman" w:hAnsi="Times New Roman" w:cs="Times New Roman"/>
          <w:sz w:val="28"/>
          <w:szCs w:val="28"/>
        </w:rPr>
        <w:t>«</w:t>
      </w:r>
      <w:r>
        <w:rPr>
          <w:rFonts w:ascii="Times New Roman" w:hAnsi="Times New Roman" w:cs="Times New Roman"/>
          <w:sz w:val="28"/>
          <w:szCs w:val="28"/>
        </w:rPr>
        <w:t>l</w:t>
      </w:r>
      <w:r w:rsidR="00821127" w:rsidRPr="00655CFE">
        <w:rPr>
          <w:rFonts w:ascii="Times New Roman" w:hAnsi="Times New Roman" w:cs="Times New Roman"/>
          <w:sz w:val="28"/>
          <w:szCs w:val="28"/>
        </w:rPr>
        <w:t xml:space="preserve">a concussione con minore incidenza, ma la corruzione in misura prevalente sono la ragione degli atti di abuso di ufficio, in quanto il funzionario corrotto ha da assicurare, ovvero non può negare, atti o attività a favore del corruttore che lo reintegrino del prezzo della corruzione e, sovente, gli assicurino un vantaggio ulteriore; gli abusi di ufficio possono essere contemporanei ovvero successivi alle attività di corruzione e </w:t>
      </w:r>
      <w:r>
        <w:rPr>
          <w:rFonts w:ascii="Times New Roman" w:hAnsi="Times New Roman" w:cs="Times New Roman"/>
          <w:sz w:val="28"/>
          <w:szCs w:val="28"/>
        </w:rPr>
        <w:t xml:space="preserve">di </w:t>
      </w:r>
      <w:r w:rsidR="00821127" w:rsidRPr="00655CFE">
        <w:rPr>
          <w:rFonts w:ascii="Times New Roman" w:hAnsi="Times New Roman" w:cs="Times New Roman"/>
          <w:sz w:val="28"/>
          <w:szCs w:val="28"/>
        </w:rPr>
        <w:t>concussione</w:t>
      </w:r>
      <w:r w:rsidRPr="00957600">
        <w:rPr>
          <w:rFonts w:ascii="Times New Roman" w:hAnsi="Times New Roman" w:cs="Times New Roman"/>
          <w:sz w:val="28"/>
          <w:szCs w:val="28"/>
        </w:rPr>
        <w:t>»</w:t>
      </w:r>
      <w:r w:rsidR="00821127" w:rsidRPr="00655CFE">
        <w:rPr>
          <w:rFonts w:ascii="Times New Roman" w:hAnsi="Times New Roman" w:cs="Times New Roman"/>
          <w:sz w:val="28"/>
          <w:szCs w:val="28"/>
        </w:rPr>
        <w:t xml:space="preserve">.       </w:t>
      </w:r>
    </w:p>
    <w:p w:rsidR="00821127" w:rsidRPr="00655CFE" w:rsidRDefault="00957600" w:rsidP="00821127">
      <w:pPr>
        <w:jc w:val="both"/>
        <w:rPr>
          <w:rFonts w:ascii="Times New Roman" w:hAnsi="Times New Roman" w:cs="Times New Roman"/>
          <w:sz w:val="28"/>
          <w:szCs w:val="28"/>
        </w:rPr>
      </w:pPr>
      <w:r>
        <w:rPr>
          <w:rFonts w:ascii="Times New Roman" w:hAnsi="Times New Roman" w:cs="Times New Roman"/>
          <w:sz w:val="28"/>
          <w:szCs w:val="28"/>
        </w:rPr>
        <w:t>Le</w:t>
      </w:r>
      <w:r w:rsidR="00821127" w:rsidRPr="00655CFE">
        <w:rPr>
          <w:rFonts w:ascii="Times New Roman" w:hAnsi="Times New Roman" w:cs="Times New Roman"/>
          <w:sz w:val="28"/>
          <w:szCs w:val="28"/>
        </w:rPr>
        <w:t xml:space="preserve"> considerazioni </w:t>
      </w:r>
      <w:r>
        <w:rPr>
          <w:rFonts w:ascii="Times New Roman" w:hAnsi="Times New Roman" w:cs="Times New Roman"/>
          <w:sz w:val="28"/>
          <w:szCs w:val="28"/>
        </w:rPr>
        <w:t xml:space="preserve">riportate rafforzano </w:t>
      </w:r>
      <w:r w:rsidR="00821127" w:rsidRPr="00655CFE">
        <w:rPr>
          <w:rFonts w:ascii="Times New Roman" w:hAnsi="Times New Roman" w:cs="Times New Roman"/>
          <w:sz w:val="28"/>
          <w:szCs w:val="28"/>
        </w:rPr>
        <w:t xml:space="preserve">la convinzione che </w:t>
      </w:r>
      <w:r>
        <w:rPr>
          <w:rFonts w:ascii="Times New Roman" w:hAnsi="Times New Roman" w:cs="Times New Roman"/>
          <w:sz w:val="28"/>
          <w:szCs w:val="28"/>
        </w:rPr>
        <w:t>la</w:t>
      </w:r>
      <w:r w:rsidR="00821127" w:rsidRPr="00655CFE">
        <w:rPr>
          <w:rFonts w:ascii="Times New Roman" w:hAnsi="Times New Roman" w:cs="Times New Roman"/>
          <w:sz w:val="28"/>
          <w:szCs w:val="28"/>
        </w:rPr>
        <w:t xml:space="preserve"> scelta migliore </w:t>
      </w:r>
      <w:r>
        <w:rPr>
          <w:rFonts w:ascii="Times New Roman" w:hAnsi="Times New Roman" w:cs="Times New Roman"/>
          <w:sz w:val="28"/>
          <w:szCs w:val="28"/>
        </w:rPr>
        <w:t xml:space="preserve">è quella secondo cui </w:t>
      </w:r>
      <w:r w:rsidRPr="00957600">
        <w:rPr>
          <w:rFonts w:ascii="Times New Roman" w:hAnsi="Times New Roman" w:cs="Times New Roman"/>
          <w:sz w:val="28"/>
          <w:szCs w:val="28"/>
        </w:rPr>
        <w:t>occorre insistere</w:t>
      </w:r>
      <w:r>
        <w:rPr>
          <w:rFonts w:ascii="Times New Roman" w:hAnsi="Times New Roman" w:cs="Times New Roman"/>
          <w:sz w:val="28"/>
          <w:szCs w:val="28"/>
        </w:rPr>
        <w:t xml:space="preserve"> </w:t>
      </w:r>
      <w:r w:rsidR="00821127" w:rsidRPr="00655CFE">
        <w:rPr>
          <w:rFonts w:ascii="Times New Roman" w:hAnsi="Times New Roman" w:cs="Times New Roman"/>
          <w:sz w:val="28"/>
          <w:szCs w:val="28"/>
        </w:rPr>
        <w:t xml:space="preserve"> sul piano organizzativo </w:t>
      </w:r>
      <w:r w:rsidR="0073364E">
        <w:rPr>
          <w:rFonts w:ascii="Times New Roman" w:hAnsi="Times New Roman" w:cs="Times New Roman"/>
          <w:sz w:val="28"/>
          <w:szCs w:val="28"/>
        </w:rPr>
        <w:t>per modificare le</w:t>
      </w:r>
      <w:r w:rsidR="00821127" w:rsidRPr="00655CFE">
        <w:rPr>
          <w:rFonts w:ascii="Times New Roman" w:hAnsi="Times New Roman" w:cs="Times New Roman"/>
          <w:sz w:val="28"/>
          <w:szCs w:val="28"/>
        </w:rPr>
        <w:t xml:space="preserve"> pubbl</w:t>
      </w:r>
      <w:r>
        <w:rPr>
          <w:rFonts w:ascii="Times New Roman" w:hAnsi="Times New Roman" w:cs="Times New Roman"/>
          <w:sz w:val="28"/>
          <w:szCs w:val="28"/>
        </w:rPr>
        <w:t>iche amministrazioni</w:t>
      </w:r>
      <w:r w:rsidR="00821127" w:rsidRPr="00655CFE">
        <w:rPr>
          <w:rFonts w:ascii="Times New Roman" w:hAnsi="Times New Roman" w:cs="Times New Roman"/>
          <w:sz w:val="28"/>
          <w:szCs w:val="28"/>
        </w:rPr>
        <w:t>; che è necessario agire sui comportamenti, sulle procedure, sulla trasparenza dell’azione amministrativa per porre ostacoli alla realizzazione di illeciti.</w:t>
      </w:r>
    </w:p>
    <w:p w:rsidR="00821127" w:rsidRDefault="00821127" w:rsidP="00821127">
      <w:pPr>
        <w:jc w:val="both"/>
        <w:rPr>
          <w:rFonts w:ascii="Times New Roman" w:hAnsi="Times New Roman" w:cs="Times New Roman"/>
          <w:sz w:val="28"/>
          <w:szCs w:val="28"/>
        </w:rPr>
      </w:pPr>
      <w:r w:rsidRPr="00655CFE">
        <w:rPr>
          <w:rFonts w:ascii="Times New Roman" w:hAnsi="Times New Roman" w:cs="Times New Roman"/>
          <w:sz w:val="28"/>
          <w:szCs w:val="28"/>
        </w:rPr>
        <w:lastRenderedPageBreak/>
        <w:t xml:space="preserve">A questo esperimento </w:t>
      </w:r>
      <w:r w:rsidR="00957600">
        <w:rPr>
          <w:rFonts w:ascii="Times New Roman" w:hAnsi="Times New Roman" w:cs="Times New Roman"/>
          <w:sz w:val="28"/>
          <w:szCs w:val="28"/>
        </w:rPr>
        <w:t xml:space="preserve">– tale deve essere considerato - </w:t>
      </w:r>
      <w:r w:rsidRPr="00655CFE">
        <w:rPr>
          <w:rFonts w:ascii="Times New Roman" w:hAnsi="Times New Roman" w:cs="Times New Roman"/>
          <w:sz w:val="28"/>
          <w:szCs w:val="28"/>
        </w:rPr>
        <w:t>devono essere aggiunti il tempestivo azionamento e la sollecita conclusione delle iniziative giudiziarie.</w:t>
      </w:r>
    </w:p>
    <w:p w:rsidR="00957600" w:rsidRDefault="00957600" w:rsidP="00821127">
      <w:pPr>
        <w:jc w:val="both"/>
        <w:rPr>
          <w:rFonts w:ascii="Times New Roman" w:hAnsi="Times New Roman" w:cs="Times New Roman"/>
          <w:sz w:val="28"/>
          <w:szCs w:val="28"/>
        </w:rPr>
      </w:pPr>
      <w:r>
        <w:rPr>
          <w:rFonts w:ascii="Times New Roman" w:hAnsi="Times New Roman" w:cs="Times New Roman"/>
          <w:sz w:val="28"/>
          <w:szCs w:val="28"/>
        </w:rPr>
        <w:t xml:space="preserve">Da qui la necessità di </w:t>
      </w:r>
      <w:r w:rsidR="00013855">
        <w:rPr>
          <w:rFonts w:ascii="Times New Roman" w:hAnsi="Times New Roman" w:cs="Times New Roman"/>
          <w:sz w:val="28"/>
          <w:szCs w:val="28"/>
        </w:rPr>
        <w:t>approcciare a una visione diversa delle</w:t>
      </w:r>
      <w:r>
        <w:rPr>
          <w:rFonts w:ascii="Times New Roman" w:hAnsi="Times New Roman" w:cs="Times New Roman"/>
          <w:sz w:val="28"/>
          <w:szCs w:val="28"/>
        </w:rPr>
        <w:t xml:space="preserve"> pubbliche amministrazioni</w:t>
      </w:r>
      <w:r w:rsidR="00013855">
        <w:rPr>
          <w:rFonts w:ascii="Times New Roman" w:hAnsi="Times New Roman" w:cs="Times New Roman"/>
          <w:sz w:val="28"/>
          <w:szCs w:val="28"/>
        </w:rPr>
        <w:t>, intendendole</w:t>
      </w:r>
      <w:r>
        <w:rPr>
          <w:rFonts w:ascii="Times New Roman" w:hAnsi="Times New Roman" w:cs="Times New Roman"/>
          <w:sz w:val="28"/>
          <w:szCs w:val="28"/>
        </w:rPr>
        <w:t xml:space="preserve"> come “case di vetro”, aperte alla valutazione della comunità, certamente, ma soprattutto disponibili al controllo (ex ante/ex post) ispirato dai parametri della legittimità, ma anche </w:t>
      </w:r>
      <w:r w:rsidR="0073364E">
        <w:rPr>
          <w:rFonts w:ascii="Times New Roman" w:hAnsi="Times New Roman" w:cs="Times New Roman"/>
          <w:sz w:val="28"/>
          <w:szCs w:val="28"/>
        </w:rPr>
        <w:t xml:space="preserve">da quelli </w:t>
      </w:r>
      <w:r>
        <w:rPr>
          <w:rFonts w:ascii="Times New Roman" w:hAnsi="Times New Roman" w:cs="Times New Roman"/>
          <w:sz w:val="28"/>
          <w:szCs w:val="28"/>
        </w:rPr>
        <w:t>della efficienza, della economicità, della efficacia</w:t>
      </w:r>
      <w:r w:rsidR="00013855">
        <w:rPr>
          <w:rFonts w:ascii="Times New Roman" w:hAnsi="Times New Roman" w:cs="Times New Roman"/>
          <w:sz w:val="28"/>
          <w:szCs w:val="28"/>
        </w:rPr>
        <w:t xml:space="preserve">; ma non al “controllo demagogico”, bensì al controllo che la Costituzione ha </w:t>
      </w:r>
      <w:r w:rsidR="00551416">
        <w:rPr>
          <w:rFonts w:ascii="Times New Roman" w:hAnsi="Times New Roman" w:cs="Times New Roman"/>
          <w:sz w:val="28"/>
          <w:szCs w:val="28"/>
        </w:rPr>
        <w:t xml:space="preserve">con chiarezza </w:t>
      </w:r>
      <w:r w:rsidR="00013855">
        <w:rPr>
          <w:rFonts w:ascii="Times New Roman" w:hAnsi="Times New Roman" w:cs="Times New Roman"/>
          <w:sz w:val="28"/>
          <w:szCs w:val="28"/>
        </w:rPr>
        <w:t>definito (art. 100, c. 2)</w:t>
      </w:r>
      <w:r>
        <w:rPr>
          <w:rFonts w:ascii="Times New Roman" w:hAnsi="Times New Roman" w:cs="Times New Roman"/>
          <w:sz w:val="28"/>
          <w:szCs w:val="28"/>
        </w:rPr>
        <w:t>.</w:t>
      </w:r>
    </w:p>
    <w:p w:rsidR="00013855" w:rsidRDefault="00013855" w:rsidP="00821127">
      <w:pPr>
        <w:jc w:val="both"/>
        <w:rPr>
          <w:rFonts w:ascii="Times New Roman" w:hAnsi="Times New Roman" w:cs="Times New Roman"/>
          <w:sz w:val="28"/>
          <w:szCs w:val="28"/>
        </w:rPr>
      </w:pPr>
    </w:p>
    <w:p w:rsidR="00013855" w:rsidRDefault="00013855" w:rsidP="00821127">
      <w:pPr>
        <w:jc w:val="both"/>
        <w:rPr>
          <w:rFonts w:ascii="Times New Roman" w:hAnsi="Times New Roman" w:cs="Times New Roman"/>
          <w:sz w:val="28"/>
          <w:szCs w:val="28"/>
        </w:rPr>
      </w:pPr>
    </w:p>
    <w:p w:rsidR="00013855" w:rsidRDefault="00013855" w:rsidP="00821127">
      <w:pPr>
        <w:jc w:val="both"/>
        <w:rPr>
          <w:rFonts w:ascii="Times New Roman" w:hAnsi="Times New Roman" w:cs="Times New Roman"/>
          <w:sz w:val="28"/>
          <w:szCs w:val="28"/>
        </w:rPr>
      </w:pPr>
    </w:p>
    <w:p w:rsidR="00013855" w:rsidRDefault="00013855" w:rsidP="00821127">
      <w:pPr>
        <w:jc w:val="both"/>
        <w:rPr>
          <w:rFonts w:ascii="Times New Roman" w:hAnsi="Times New Roman" w:cs="Times New Roman"/>
          <w:sz w:val="28"/>
          <w:szCs w:val="28"/>
        </w:rPr>
      </w:pPr>
    </w:p>
    <w:p w:rsidR="00013855" w:rsidRDefault="00013855" w:rsidP="00821127">
      <w:pPr>
        <w:jc w:val="both"/>
        <w:rPr>
          <w:rFonts w:ascii="Times New Roman" w:hAnsi="Times New Roman" w:cs="Times New Roman"/>
          <w:sz w:val="28"/>
          <w:szCs w:val="28"/>
        </w:rPr>
      </w:pPr>
    </w:p>
    <w:p w:rsidR="00013855" w:rsidRDefault="00013855" w:rsidP="00821127">
      <w:pPr>
        <w:jc w:val="both"/>
        <w:rPr>
          <w:rFonts w:ascii="Times New Roman" w:hAnsi="Times New Roman" w:cs="Times New Roman"/>
          <w:sz w:val="28"/>
          <w:szCs w:val="28"/>
        </w:rPr>
      </w:pPr>
    </w:p>
    <w:p w:rsidR="00013855" w:rsidRDefault="00013855" w:rsidP="00821127">
      <w:pPr>
        <w:jc w:val="both"/>
        <w:rPr>
          <w:rFonts w:ascii="Times New Roman" w:hAnsi="Times New Roman" w:cs="Times New Roman"/>
          <w:sz w:val="28"/>
          <w:szCs w:val="28"/>
        </w:rPr>
      </w:pPr>
    </w:p>
    <w:p w:rsidR="00013855" w:rsidRDefault="00013855" w:rsidP="00821127">
      <w:pPr>
        <w:jc w:val="both"/>
        <w:rPr>
          <w:rFonts w:ascii="Times New Roman" w:hAnsi="Times New Roman" w:cs="Times New Roman"/>
          <w:sz w:val="28"/>
          <w:szCs w:val="28"/>
        </w:rPr>
      </w:pPr>
    </w:p>
    <w:p w:rsidR="00013855" w:rsidRDefault="00013855" w:rsidP="00821127">
      <w:pPr>
        <w:jc w:val="both"/>
        <w:rPr>
          <w:rFonts w:ascii="Times New Roman" w:hAnsi="Times New Roman" w:cs="Times New Roman"/>
          <w:sz w:val="28"/>
          <w:szCs w:val="28"/>
        </w:rPr>
      </w:pPr>
    </w:p>
    <w:p w:rsidR="00013855" w:rsidRDefault="00013855" w:rsidP="00821127">
      <w:pPr>
        <w:jc w:val="both"/>
        <w:rPr>
          <w:rFonts w:ascii="Times New Roman" w:hAnsi="Times New Roman" w:cs="Times New Roman"/>
          <w:sz w:val="28"/>
          <w:szCs w:val="28"/>
        </w:rPr>
      </w:pPr>
    </w:p>
    <w:p w:rsidR="00013855" w:rsidRDefault="00013855" w:rsidP="00821127">
      <w:pPr>
        <w:jc w:val="both"/>
        <w:rPr>
          <w:rFonts w:ascii="Times New Roman" w:hAnsi="Times New Roman" w:cs="Times New Roman"/>
          <w:sz w:val="28"/>
          <w:szCs w:val="28"/>
        </w:rPr>
      </w:pPr>
    </w:p>
    <w:p w:rsidR="00013855" w:rsidRDefault="00013855" w:rsidP="00821127">
      <w:pPr>
        <w:jc w:val="both"/>
        <w:rPr>
          <w:rFonts w:ascii="Times New Roman" w:hAnsi="Times New Roman" w:cs="Times New Roman"/>
          <w:sz w:val="28"/>
          <w:szCs w:val="28"/>
        </w:rPr>
      </w:pPr>
    </w:p>
    <w:p w:rsidR="00013855" w:rsidRDefault="00013855" w:rsidP="00821127">
      <w:pPr>
        <w:jc w:val="both"/>
        <w:rPr>
          <w:rFonts w:ascii="Times New Roman" w:hAnsi="Times New Roman" w:cs="Times New Roman"/>
          <w:sz w:val="28"/>
          <w:szCs w:val="28"/>
        </w:rPr>
      </w:pPr>
    </w:p>
    <w:p w:rsidR="00013855" w:rsidRPr="00655CFE" w:rsidRDefault="00013855" w:rsidP="00821127">
      <w:pPr>
        <w:jc w:val="both"/>
        <w:rPr>
          <w:rFonts w:ascii="Times New Roman" w:hAnsi="Times New Roman" w:cs="Times New Roman"/>
          <w:sz w:val="28"/>
          <w:szCs w:val="28"/>
        </w:rPr>
      </w:pPr>
    </w:p>
    <w:p w:rsidR="00821127" w:rsidRPr="00655CFE" w:rsidRDefault="00821127" w:rsidP="00795C28">
      <w:pPr>
        <w:pStyle w:val="Paragrafoelenco"/>
        <w:numPr>
          <w:ilvl w:val="0"/>
          <w:numId w:val="1"/>
        </w:numPr>
        <w:jc w:val="both"/>
        <w:rPr>
          <w:rFonts w:ascii="Times New Roman" w:hAnsi="Times New Roman" w:cs="Times New Roman"/>
          <w:b/>
          <w:sz w:val="28"/>
          <w:szCs w:val="28"/>
        </w:rPr>
      </w:pPr>
      <w:r w:rsidRPr="00655CFE">
        <w:rPr>
          <w:rFonts w:ascii="Times New Roman" w:hAnsi="Times New Roman" w:cs="Times New Roman"/>
          <w:b/>
          <w:sz w:val="28"/>
          <w:szCs w:val="28"/>
        </w:rPr>
        <w:lastRenderedPageBreak/>
        <w:t xml:space="preserve">Corruzione e conseguenti </w:t>
      </w:r>
      <w:r w:rsidR="00BE6383">
        <w:rPr>
          <w:rFonts w:ascii="Times New Roman" w:hAnsi="Times New Roman" w:cs="Times New Roman"/>
          <w:b/>
          <w:sz w:val="28"/>
          <w:szCs w:val="28"/>
        </w:rPr>
        <w:t xml:space="preserve">(o concomitanti?) </w:t>
      </w:r>
      <w:r w:rsidRPr="00655CFE">
        <w:rPr>
          <w:rFonts w:ascii="Times New Roman" w:hAnsi="Times New Roman" w:cs="Times New Roman"/>
          <w:b/>
          <w:sz w:val="28"/>
          <w:szCs w:val="28"/>
        </w:rPr>
        <w:t>comportamenti amministrativi “scorretti”</w:t>
      </w:r>
    </w:p>
    <w:p w:rsidR="00821127" w:rsidRPr="00655CFE" w:rsidRDefault="00821127" w:rsidP="00821127">
      <w:pPr>
        <w:jc w:val="both"/>
        <w:rPr>
          <w:rFonts w:ascii="Times New Roman" w:hAnsi="Times New Roman" w:cs="Times New Roman"/>
          <w:sz w:val="28"/>
          <w:szCs w:val="28"/>
        </w:rPr>
      </w:pPr>
    </w:p>
    <w:p w:rsidR="00795C28" w:rsidRPr="00655CFE" w:rsidRDefault="00821127" w:rsidP="00821127">
      <w:pPr>
        <w:jc w:val="both"/>
        <w:rPr>
          <w:rFonts w:ascii="Times New Roman" w:hAnsi="Times New Roman" w:cs="Times New Roman"/>
          <w:sz w:val="28"/>
          <w:szCs w:val="28"/>
        </w:rPr>
      </w:pPr>
      <w:r w:rsidRPr="00655CFE">
        <w:rPr>
          <w:rFonts w:ascii="Times New Roman" w:hAnsi="Times New Roman" w:cs="Times New Roman"/>
          <w:sz w:val="28"/>
          <w:szCs w:val="28"/>
        </w:rPr>
        <w:t>Il discorso</w:t>
      </w:r>
      <w:r w:rsidR="00013855">
        <w:rPr>
          <w:rFonts w:ascii="Times New Roman" w:hAnsi="Times New Roman" w:cs="Times New Roman"/>
          <w:sz w:val="28"/>
          <w:szCs w:val="28"/>
        </w:rPr>
        <w:t>,</w:t>
      </w:r>
      <w:r w:rsidR="00BE6383">
        <w:rPr>
          <w:rFonts w:ascii="Times New Roman" w:hAnsi="Times New Roman" w:cs="Times New Roman"/>
          <w:sz w:val="28"/>
          <w:szCs w:val="28"/>
        </w:rPr>
        <w:t xml:space="preserve"> a fronte delle</w:t>
      </w:r>
      <w:r w:rsidRPr="00655CFE">
        <w:rPr>
          <w:rFonts w:ascii="Times New Roman" w:hAnsi="Times New Roman" w:cs="Times New Roman"/>
          <w:sz w:val="28"/>
          <w:szCs w:val="28"/>
        </w:rPr>
        <w:t xml:space="preserve"> osservazioni </w:t>
      </w:r>
      <w:r w:rsidR="00BE6383">
        <w:rPr>
          <w:rFonts w:ascii="Times New Roman" w:hAnsi="Times New Roman" w:cs="Times New Roman"/>
          <w:sz w:val="28"/>
          <w:szCs w:val="28"/>
        </w:rPr>
        <w:t xml:space="preserve">fatte, </w:t>
      </w:r>
      <w:r w:rsidR="00013855">
        <w:rPr>
          <w:rFonts w:ascii="Times New Roman" w:hAnsi="Times New Roman" w:cs="Times New Roman"/>
          <w:sz w:val="28"/>
          <w:szCs w:val="28"/>
        </w:rPr>
        <w:t>sulle soluzioni da individuare per gestire le diverse situazioni in cui si può imbattere (al di là della presentazione di un piano anticorruzione)</w:t>
      </w:r>
      <w:r w:rsidR="00BE6383">
        <w:rPr>
          <w:rFonts w:ascii="Times New Roman" w:hAnsi="Times New Roman" w:cs="Times New Roman"/>
          <w:sz w:val="28"/>
          <w:szCs w:val="28"/>
        </w:rPr>
        <w:t xml:space="preserve"> </w:t>
      </w:r>
      <w:r w:rsidRPr="00655CFE">
        <w:rPr>
          <w:rFonts w:ascii="Times New Roman" w:hAnsi="Times New Roman" w:cs="Times New Roman"/>
          <w:sz w:val="28"/>
          <w:szCs w:val="28"/>
        </w:rPr>
        <w:t>non risulta agevole</w:t>
      </w:r>
      <w:r w:rsidR="00013855">
        <w:rPr>
          <w:rFonts w:ascii="Times New Roman" w:hAnsi="Times New Roman" w:cs="Times New Roman"/>
          <w:sz w:val="28"/>
          <w:szCs w:val="28"/>
        </w:rPr>
        <w:t xml:space="preserve"> da svolgere, da proseguir</w:t>
      </w:r>
      <w:r w:rsidR="00623456">
        <w:rPr>
          <w:rFonts w:ascii="Times New Roman" w:hAnsi="Times New Roman" w:cs="Times New Roman"/>
          <w:sz w:val="28"/>
          <w:szCs w:val="28"/>
        </w:rPr>
        <w:t>e</w:t>
      </w:r>
      <w:r w:rsidRPr="00655CFE">
        <w:rPr>
          <w:rFonts w:ascii="Times New Roman" w:hAnsi="Times New Roman" w:cs="Times New Roman"/>
          <w:sz w:val="28"/>
          <w:szCs w:val="28"/>
        </w:rPr>
        <w:t xml:space="preserve">. </w:t>
      </w:r>
    </w:p>
    <w:p w:rsidR="00821127" w:rsidRPr="00655CFE" w:rsidRDefault="00475063" w:rsidP="00821127">
      <w:pPr>
        <w:jc w:val="both"/>
        <w:rPr>
          <w:rFonts w:ascii="Times New Roman" w:hAnsi="Times New Roman" w:cs="Times New Roman"/>
          <w:sz w:val="28"/>
          <w:szCs w:val="28"/>
        </w:rPr>
      </w:pPr>
      <w:r>
        <w:rPr>
          <w:rFonts w:ascii="Times New Roman" w:hAnsi="Times New Roman" w:cs="Times New Roman"/>
          <w:sz w:val="28"/>
          <w:szCs w:val="28"/>
        </w:rPr>
        <w:t>Discorso condizionato dall’</w:t>
      </w:r>
      <w:r w:rsidR="00795C28" w:rsidRPr="00655CFE">
        <w:rPr>
          <w:rFonts w:ascii="Times New Roman" w:hAnsi="Times New Roman" w:cs="Times New Roman"/>
          <w:sz w:val="28"/>
          <w:szCs w:val="28"/>
        </w:rPr>
        <w:t xml:space="preserve"> “</w:t>
      </w:r>
      <w:r w:rsidR="00821127" w:rsidRPr="00655CFE">
        <w:rPr>
          <w:rFonts w:ascii="Times New Roman" w:hAnsi="Times New Roman" w:cs="Times New Roman"/>
          <w:sz w:val="28"/>
          <w:szCs w:val="28"/>
        </w:rPr>
        <w:t>operazione legalità</w:t>
      </w:r>
      <w:r w:rsidR="00795C28" w:rsidRPr="00655CFE">
        <w:rPr>
          <w:rFonts w:ascii="Times New Roman" w:hAnsi="Times New Roman" w:cs="Times New Roman"/>
          <w:sz w:val="28"/>
          <w:szCs w:val="28"/>
        </w:rPr>
        <w:t>”</w:t>
      </w:r>
      <w:r w:rsidR="00821127" w:rsidRPr="00655CFE">
        <w:rPr>
          <w:rFonts w:ascii="Times New Roman" w:hAnsi="Times New Roman" w:cs="Times New Roman"/>
          <w:sz w:val="28"/>
          <w:szCs w:val="28"/>
        </w:rPr>
        <w:t xml:space="preserve"> </w:t>
      </w:r>
      <w:r>
        <w:rPr>
          <w:rFonts w:ascii="Times New Roman" w:hAnsi="Times New Roman" w:cs="Times New Roman"/>
          <w:sz w:val="28"/>
          <w:szCs w:val="28"/>
        </w:rPr>
        <w:t xml:space="preserve">che </w:t>
      </w:r>
      <w:r w:rsidR="00BE6383">
        <w:rPr>
          <w:rFonts w:ascii="Times New Roman" w:hAnsi="Times New Roman" w:cs="Times New Roman"/>
          <w:sz w:val="28"/>
          <w:szCs w:val="28"/>
        </w:rPr>
        <w:t>richiede tempi lunghi</w:t>
      </w:r>
      <w:r w:rsidR="00821127" w:rsidRPr="00655CFE">
        <w:rPr>
          <w:rFonts w:ascii="Times New Roman" w:hAnsi="Times New Roman" w:cs="Times New Roman"/>
          <w:sz w:val="28"/>
          <w:szCs w:val="28"/>
        </w:rPr>
        <w:t xml:space="preserve"> e va </w:t>
      </w:r>
      <w:r w:rsidR="00795C28" w:rsidRPr="00655CFE">
        <w:rPr>
          <w:rFonts w:ascii="Times New Roman" w:hAnsi="Times New Roman" w:cs="Times New Roman"/>
          <w:sz w:val="28"/>
          <w:szCs w:val="28"/>
        </w:rPr>
        <w:t>attuata</w:t>
      </w:r>
      <w:r w:rsidR="00821127" w:rsidRPr="00655CFE">
        <w:rPr>
          <w:rFonts w:ascii="Times New Roman" w:hAnsi="Times New Roman" w:cs="Times New Roman"/>
          <w:sz w:val="28"/>
          <w:szCs w:val="28"/>
        </w:rPr>
        <w:t xml:space="preserve"> con </w:t>
      </w:r>
      <w:r w:rsidR="00795C28" w:rsidRPr="00655CFE">
        <w:rPr>
          <w:rFonts w:ascii="Times New Roman" w:hAnsi="Times New Roman" w:cs="Times New Roman"/>
          <w:sz w:val="28"/>
          <w:szCs w:val="28"/>
        </w:rPr>
        <w:t xml:space="preserve">la </w:t>
      </w:r>
      <w:r w:rsidR="00821127" w:rsidRPr="00655CFE">
        <w:rPr>
          <w:rFonts w:ascii="Times New Roman" w:hAnsi="Times New Roman" w:cs="Times New Roman"/>
          <w:sz w:val="28"/>
          <w:szCs w:val="28"/>
        </w:rPr>
        <w:t xml:space="preserve">sperimentazione di strumenti, </w:t>
      </w:r>
      <w:r w:rsidR="00795C28" w:rsidRPr="00655CFE">
        <w:rPr>
          <w:rFonts w:ascii="Times New Roman" w:hAnsi="Times New Roman" w:cs="Times New Roman"/>
          <w:sz w:val="28"/>
          <w:szCs w:val="28"/>
        </w:rPr>
        <w:t xml:space="preserve">che sono </w:t>
      </w:r>
      <w:r w:rsidR="00821127" w:rsidRPr="00655CFE">
        <w:rPr>
          <w:rFonts w:ascii="Times New Roman" w:hAnsi="Times New Roman" w:cs="Times New Roman"/>
          <w:sz w:val="28"/>
          <w:szCs w:val="28"/>
        </w:rPr>
        <w:t xml:space="preserve">da correggere o </w:t>
      </w:r>
      <w:r w:rsidR="00795C28" w:rsidRPr="00655CFE">
        <w:rPr>
          <w:rFonts w:ascii="Times New Roman" w:hAnsi="Times New Roman" w:cs="Times New Roman"/>
          <w:sz w:val="28"/>
          <w:szCs w:val="28"/>
        </w:rPr>
        <w:t xml:space="preserve">da </w:t>
      </w:r>
      <w:r w:rsidR="00623456">
        <w:rPr>
          <w:rFonts w:ascii="Times New Roman" w:hAnsi="Times New Roman" w:cs="Times New Roman"/>
          <w:sz w:val="28"/>
          <w:szCs w:val="28"/>
        </w:rPr>
        <w:t>mutare</w:t>
      </w:r>
      <w:r w:rsidR="00821127" w:rsidRPr="00655CFE">
        <w:rPr>
          <w:rFonts w:ascii="Times New Roman" w:hAnsi="Times New Roman" w:cs="Times New Roman"/>
          <w:sz w:val="28"/>
          <w:szCs w:val="28"/>
        </w:rPr>
        <w:t xml:space="preserve"> a seconda </w:t>
      </w:r>
      <w:r w:rsidR="00BE6383">
        <w:rPr>
          <w:rFonts w:ascii="Times New Roman" w:hAnsi="Times New Roman" w:cs="Times New Roman"/>
          <w:sz w:val="28"/>
          <w:szCs w:val="28"/>
        </w:rPr>
        <w:t xml:space="preserve">che si </w:t>
      </w:r>
      <w:r>
        <w:rPr>
          <w:rFonts w:ascii="Times New Roman" w:hAnsi="Times New Roman" w:cs="Times New Roman"/>
          <w:sz w:val="28"/>
          <w:szCs w:val="28"/>
        </w:rPr>
        <w:t>sia riusciti a</w:t>
      </w:r>
      <w:r w:rsidR="00BE6383">
        <w:rPr>
          <w:rFonts w:ascii="Times New Roman" w:hAnsi="Times New Roman" w:cs="Times New Roman"/>
          <w:sz w:val="28"/>
          <w:szCs w:val="28"/>
        </w:rPr>
        <w:t xml:space="preserve"> conseguire i</w:t>
      </w:r>
      <w:r w:rsidR="00821127" w:rsidRPr="00655CFE">
        <w:rPr>
          <w:rFonts w:ascii="Times New Roman" w:hAnsi="Times New Roman" w:cs="Times New Roman"/>
          <w:sz w:val="28"/>
          <w:szCs w:val="28"/>
        </w:rPr>
        <w:t xml:space="preserve"> risultati</w:t>
      </w:r>
      <w:r w:rsidR="00BE6383">
        <w:rPr>
          <w:rFonts w:ascii="Times New Roman" w:hAnsi="Times New Roman" w:cs="Times New Roman"/>
          <w:sz w:val="28"/>
          <w:szCs w:val="28"/>
        </w:rPr>
        <w:t xml:space="preserve"> attesi e/o sperati</w:t>
      </w:r>
      <w:r w:rsidR="00821127" w:rsidRPr="00655CFE">
        <w:rPr>
          <w:rFonts w:ascii="Times New Roman" w:hAnsi="Times New Roman" w:cs="Times New Roman"/>
          <w:sz w:val="28"/>
          <w:szCs w:val="28"/>
        </w:rPr>
        <w:t xml:space="preserve">.   </w:t>
      </w:r>
    </w:p>
    <w:p w:rsidR="00821127" w:rsidRPr="00655CFE" w:rsidRDefault="00821127" w:rsidP="00821127">
      <w:pPr>
        <w:jc w:val="both"/>
        <w:rPr>
          <w:rFonts w:ascii="Times New Roman" w:hAnsi="Times New Roman" w:cs="Times New Roman"/>
          <w:sz w:val="28"/>
          <w:szCs w:val="28"/>
        </w:rPr>
      </w:pPr>
      <w:r w:rsidRPr="00655CFE">
        <w:rPr>
          <w:rFonts w:ascii="Times New Roman" w:hAnsi="Times New Roman" w:cs="Times New Roman"/>
          <w:sz w:val="28"/>
          <w:szCs w:val="28"/>
        </w:rPr>
        <w:t xml:space="preserve">Di questi strumenti </w:t>
      </w:r>
      <w:r w:rsidR="00795C28" w:rsidRPr="00655CFE">
        <w:rPr>
          <w:rFonts w:ascii="Times New Roman" w:hAnsi="Times New Roman" w:cs="Times New Roman"/>
          <w:sz w:val="28"/>
          <w:szCs w:val="28"/>
        </w:rPr>
        <w:t xml:space="preserve">si </w:t>
      </w:r>
      <w:r w:rsidR="00BE6383">
        <w:rPr>
          <w:rFonts w:ascii="Times New Roman" w:hAnsi="Times New Roman" w:cs="Times New Roman"/>
          <w:sz w:val="28"/>
          <w:szCs w:val="28"/>
        </w:rPr>
        <w:t>cerca di offrire</w:t>
      </w:r>
      <w:r w:rsidRPr="00655CFE">
        <w:rPr>
          <w:rFonts w:ascii="Times New Roman" w:hAnsi="Times New Roman" w:cs="Times New Roman"/>
          <w:sz w:val="28"/>
          <w:szCs w:val="28"/>
        </w:rPr>
        <w:t xml:space="preserve"> </w:t>
      </w:r>
      <w:r w:rsidR="00BE6383">
        <w:rPr>
          <w:rFonts w:ascii="Times New Roman" w:hAnsi="Times New Roman" w:cs="Times New Roman"/>
          <w:sz w:val="28"/>
          <w:szCs w:val="28"/>
        </w:rPr>
        <w:t>una serie di indicazioni</w:t>
      </w:r>
      <w:r w:rsidRPr="00655CFE">
        <w:rPr>
          <w:rFonts w:ascii="Times New Roman" w:hAnsi="Times New Roman" w:cs="Times New Roman"/>
          <w:sz w:val="28"/>
          <w:szCs w:val="28"/>
        </w:rPr>
        <w:t xml:space="preserve">, </w:t>
      </w:r>
      <w:r w:rsidR="00BE6383">
        <w:rPr>
          <w:rFonts w:ascii="Times New Roman" w:hAnsi="Times New Roman" w:cs="Times New Roman"/>
          <w:sz w:val="28"/>
          <w:szCs w:val="28"/>
        </w:rPr>
        <w:t xml:space="preserve">di </w:t>
      </w:r>
      <w:r w:rsidRPr="00655CFE">
        <w:rPr>
          <w:rFonts w:ascii="Times New Roman" w:hAnsi="Times New Roman" w:cs="Times New Roman"/>
          <w:sz w:val="28"/>
          <w:szCs w:val="28"/>
        </w:rPr>
        <w:t xml:space="preserve">formulare talune osservazioni sugli stessi, quali normalmente individuati, </w:t>
      </w:r>
      <w:r w:rsidR="00BE6383">
        <w:rPr>
          <w:rFonts w:ascii="Times New Roman" w:hAnsi="Times New Roman" w:cs="Times New Roman"/>
          <w:sz w:val="28"/>
          <w:szCs w:val="28"/>
        </w:rPr>
        <w:t>che possano suscitare interesse; non c’è spazio, comunque, per</w:t>
      </w:r>
      <w:r w:rsidRPr="00655CFE">
        <w:rPr>
          <w:rFonts w:ascii="Times New Roman" w:hAnsi="Times New Roman" w:cs="Times New Roman"/>
          <w:sz w:val="28"/>
          <w:szCs w:val="28"/>
        </w:rPr>
        <w:t xml:space="preserve"> affrontare problematiche che si </w:t>
      </w:r>
      <w:r w:rsidR="00BE6383">
        <w:rPr>
          <w:rFonts w:ascii="Times New Roman" w:hAnsi="Times New Roman" w:cs="Times New Roman"/>
          <w:sz w:val="28"/>
          <w:szCs w:val="28"/>
        </w:rPr>
        <w:t>ricolleghino</w:t>
      </w:r>
      <w:r w:rsidRPr="00655CFE">
        <w:rPr>
          <w:rFonts w:ascii="Times New Roman" w:hAnsi="Times New Roman" w:cs="Times New Roman"/>
          <w:sz w:val="28"/>
          <w:szCs w:val="28"/>
        </w:rPr>
        <w:t xml:space="preserve"> a riforme</w:t>
      </w:r>
      <w:r w:rsidR="00BE6383">
        <w:rPr>
          <w:rFonts w:ascii="Times New Roman" w:hAnsi="Times New Roman" w:cs="Times New Roman"/>
          <w:sz w:val="28"/>
          <w:szCs w:val="28"/>
        </w:rPr>
        <w:t xml:space="preserve"> che si presentano </w:t>
      </w:r>
      <w:r w:rsidR="00475063">
        <w:rPr>
          <w:rFonts w:ascii="Times New Roman" w:hAnsi="Times New Roman" w:cs="Times New Roman"/>
          <w:sz w:val="28"/>
          <w:szCs w:val="28"/>
        </w:rPr>
        <w:t>dis</w:t>
      </w:r>
      <w:r w:rsidR="00BE6383">
        <w:rPr>
          <w:rFonts w:ascii="Times New Roman" w:hAnsi="Times New Roman" w:cs="Times New Roman"/>
          <w:sz w:val="28"/>
          <w:szCs w:val="28"/>
        </w:rPr>
        <w:t>articolate</w:t>
      </w:r>
      <w:r w:rsidRPr="00655CFE">
        <w:rPr>
          <w:rFonts w:ascii="Times New Roman" w:hAnsi="Times New Roman" w:cs="Times New Roman"/>
          <w:sz w:val="28"/>
          <w:szCs w:val="28"/>
        </w:rPr>
        <w:t>.</w:t>
      </w:r>
    </w:p>
    <w:p w:rsidR="00795C28" w:rsidRPr="00655CFE" w:rsidRDefault="00BE6383" w:rsidP="00821127">
      <w:pPr>
        <w:jc w:val="both"/>
        <w:rPr>
          <w:rFonts w:ascii="Times New Roman" w:hAnsi="Times New Roman" w:cs="Times New Roman"/>
          <w:sz w:val="28"/>
          <w:szCs w:val="28"/>
        </w:rPr>
      </w:pPr>
      <w:r>
        <w:rPr>
          <w:rFonts w:ascii="Times New Roman" w:hAnsi="Times New Roman" w:cs="Times New Roman"/>
          <w:sz w:val="28"/>
          <w:szCs w:val="28"/>
        </w:rPr>
        <w:t xml:space="preserve">Tale </w:t>
      </w:r>
      <w:r w:rsidR="00821127" w:rsidRPr="00655CFE">
        <w:rPr>
          <w:rFonts w:ascii="Times New Roman" w:hAnsi="Times New Roman" w:cs="Times New Roman"/>
          <w:sz w:val="28"/>
          <w:szCs w:val="28"/>
        </w:rPr>
        <w:t>operazione deve partire</w:t>
      </w:r>
      <w:r>
        <w:rPr>
          <w:rFonts w:ascii="Times New Roman" w:hAnsi="Times New Roman" w:cs="Times New Roman"/>
          <w:sz w:val="28"/>
          <w:szCs w:val="28"/>
        </w:rPr>
        <w:t>, sotto un profilo di carattere generale,</w:t>
      </w:r>
      <w:r w:rsidR="00821127" w:rsidRPr="00655CFE">
        <w:rPr>
          <w:rFonts w:ascii="Times New Roman" w:hAnsi="Times New Roman" w:cs="Times New Roman"/>
          <w:sz w:val="28"/>
          <w:szCs w:val="28"/>
        </w:rPr>
        <w:t xml:space="preserve"> da una premessa. </w:t>
      </w:r>
    </w:p>
    <w:p w:rsidR="00821127" w:rsidRPr="00655CFE" w:rsidRDefault="00821127" w:rsidP="00821127">
      <w:pPr>
        <w:jc w:val="both"/>
        <w:rPr>
          <w:rFonts w:ascii="Times New Roman" w:hAnsi="Times New Roman" w:cs="Times New Roman"/>
          <w:sz w:val="28"/>
          <w:szCs w:val="28"/>
        </w:rPr>
      </w:pPr>
      <w:r w:rsidRPr="00655CFE">
        <w:rPr>
          <w:rFonts w:ascii="Times New Roman" w:hAnsi="Times New Roman" w:cs="Times New Roman"/>
          <w:sz w:val="28"/>
          <w:szCs w:val="28"/>
        </w:rPr>
        <w:t>Il compimento di delitti contr</w:t>
      </w:r>
      <w:r w:rsidR="00475063">
        <w:rPr>
          <w:rFonts w:ascii="Times New Roman" w:hAnsi="Times New Roman" w:cs="Times New Roman"/>
          <w:sz w:val="28"/>
          <w:szCs w:val="28"/>
        </w:rPr>
        <w:t>o la pubblica amministrazione</w:t>
      </w:r>
      <w:r w:rsidRPr="00655CFE">
        <w:rPr>
          <w:rFonts w:ascii="Times New Roman" w:hAnsi="Times New Roman" w:cs="Times New Roman"/>
          <w:sz w:val="28"/>
          <w:szCs w:val="28"/>
        </w:rPr>
        <w:t xml:space="preserve"> </w:t>
      </w:r>
      <w:r w:rsidR="00475063">
        <w:rPr>
          <w:rFonts w:ascii="Times New Roman" w:hAnsi="Times New Roman" w:cs="Times New Roman"/>
          <w:sz w:val="28"/>
          <w:szCs w:val="28"/>
        </w:rPr>
        <w:t>(</w:t>
      </w:r>
      <w:r w:rsidRPr="00655CFE">
        <w:rPr>
          <w:rFonts w:ascii="Times New Roman" w:hAnsi="Times New Roman" w:cs="Times New Roman"/>
          <w:sz w:val="28"/>
          <w:szCs w:val="28"/>
        </w:rPr>
        <w:t xml:space="preserve">nella specie </w:t>
      </w:r>
      <w:r w:rsidR="00475063">
        <w:rPr>
          <w:rFonts w:ascii="Times New Roman" w:hAnsi="Times New Roman" w:cs="Times New Roman"/>
          <w:sz w:val="28"/>
          <w:szCs w:val="28"/>
        </w:rPr>
        <w:t>di un delitto come è la</w:t>
      </w:r>
      <w:r w:rsidRPr="00655CFE">
        <w:rPr>
          <w:rFonts w:ascii="Times New Roman" w:hAnsi="Times New Roman" w:cs="Times New Roman"/>
          <w:sz w:val="28"/>
          <w:szCs w:val="28"/>
        </w:rPr>
        <w:t xml:space="preserve"> corruzione</w:t>
      </w:r>
      <w:r w:rsidR="00475063">
        <w:rPr>
          <w:rFonts w:ascii="Times New Roman" w:hAnsi="Times New Roman" w:cs="Times New Roman"/>
          <w:sz w:val="28"/>
          <w:szCs w:val="28"/>
        </w:rPr>
        <w:t>)</w:t>
      </w:r>
      <w:r w:rsidRPr="00655CFE">
        <w:rPr>
          <w:rFonts w:ascii="Times New Roman" w:hAnsi="Times New Roman" w:cs="Times New Roman"/>
          <w:sz w:val="28"/>
          <w:szCs w:val="28"/>
        </w:rPr>
        <w:t>, presenta una situazione suscettibile di molteplici articolazioni</w:t>
      </w:r>
      <w:r w:rsidR="00623456">
        <w:rPr>
          <w:rFonts w:ascii="Times New Roman" w:hAnsi="Times New Roman" w:cs="Times New Roman"/>
          <w:sz w:val="28"/>
          <w:szCs w:val="28"/>
        </w:rPr>
        <w:t>;</w:t>
      </w:r>
      <w:r w:rsidRPr="00655CFE">
        <w:rPr>
          <w:rFonts w:ascii="Times New Roman" w:hAnsi="Times New Roman" w:cs="Times New Roman"/>
          <w:sz w:val="28"/>
          <w:szCs w:val="28"/>
        </w:rPr>
        <w:t xml:space="preserve"> </w:t>
      </w:r>
      <w:r w:rsidR="00623456">
        <w:rPr>
          <w:rFonts w:ascii="Times New Roman" w:hAnsi="Times New Roman" w:cs="Times New Roman"/>
          <w:sz w:val="28"/>
          <w:szCs w:val="28"/>
        </w:rPr>
        <w:t>esso</w:t>
      </w:r>
      <w:r w:rsidRPr="00655CFE">
        <w:rPr>
          <w:rFonts w:ascii="Times New Roman" w:hAnsi="Times New Roman" w:cs="Times New Roman"/>
          <w:sz w:val="28"/>
          <w:szCs w:val="28"/>
        </w:rPr>
        <w:t xml:space="preserve"> è connotato dalla esistenza di un rapporto, ad esempio tra corrotto e corruttore, che comporta un vincolo di controprestazione da par</w:t>
      </w:r>
      <w:r w:rsidR="00795C28" w:rsidRPr="00655CFE">
        <w:rPr>
          <w:rFonts w:ascii="Times New Roman" w:hAnsi="Times New Roman" w:cs="Times New Roman"/>
          <w:sz w:val="28"/>
          <w:szCs w:val="28"/>
        </w:rPr>
        <w:t>t</w:t>
      </w:r>
      <w:r w:rsidRPr="00655CFE">
        <w:rPr>
          <w:rFonts w:ascii="Times New Roman" w:hAnsi="Times New Roman" w:cs="Times New Roman"/>
          <w:sz w:val="28"/>
          <w:szCs w:val="28"/>
        </w:rPr>
        <w:t>e del primo e a favore del secondo in collegamento con il beneficio assegnato al corrotto con l’operazione di corruzione.</w:t>
      </w:r>
      <w:r w:rsidR="00475063">
        <w:rPr>
          <w:rFonts w:ascii="Times New Roman" w:hAnsi="Times New Roman" w:cs="Times New Roman"/>
          <w:sz w:val="28"/>
          <w:szCs w:val="28"/>
        </w:rPr>
        <w:t xml:space="preserve"> Non è un caso che </w:t>
      </w:r>
      <w:r w:rsidR="00551416">
        <w:rPr>
          <w:rFonts w:ascii="Times New Roman" w:hAnsi="Times New Roman" w:cs="Times New Roman"/>
          <w:sz w:val="28"/>
          <w:szCs w:val="28"/>
        </w:rPr>
        <w:t>chi</w:t>
      </w:r>
      <w:r w:rsidR="00475063">
        <w:rPr>
          <w:rFonts w:ascii="Times New Roman" w:hAnsi="Times New Roman" w:cs="Times New Roman"/>
          <w:sz w:val="28"/>
          <w:szCs w:val="28"/>
        </w:rPr>
        <w:t xml:space="preserve"> corrompe sia un imprenditore, cioè chi ha la disponibilità di </w:t>
      </w:r>
      <w:r w:rsidR="00551416">
        <w:rPr>
          <w:rFonts w:ascii="Times New Roman" w:hAnsi="Times New Roman" w:cs="Times New Roman"/>
          <w:sz w:val="28"/>
          <w:szCs w:val="28"/>
        </w:rPr>
        <w:t xml:space="preserve">fare </w:t>
      </w:r>
      <w:r w:rsidR="00475063">
        <w:rPr>
          <w:rFonts w:ascii="Times New Roman" w:hAnsi="Times New Roman" w:cs="Times New Roman"/>
          <w:sz w:val="28"/>
          <w:szCs w:val="28"/>
        </w:rPr>
        <w:t xml:space="preserve">offerte tali </w:t>
      </w:r>
      <w:r w:rsidR="00551416">
        <w:rPr>
          <w:rFonts w:ascii="Times New Roman" w:hAnsi="Times New Roman" w:cs="Times New Roman"/>
          <w:sz w:val="28"/>
          <w:szCs w:val="28"/>
        </w:rPr>
        <w:t xml:space="preserve">(anche non richieste) </w:t>
      </w:r>
      <w:r w:rsidR="00475063">
        <w:rPr>
          <w:rFonts w:ascii="Times New Roman" w:hAnsi="Times New Roman" w:cs="Times New Roman"/>
          <w:sz w:val="28"/>
          <w:szCs w:val="28"/>
        </w:rPr>
        <w:t>da distorcere i processi decisionali che lo riguardano</w:t>
      </w:r>
      <w:r w:rsidR="00551416">
        <w:rPr>
          <w:rFonts w:ascii="Times New Roman" w:hAnsi="Times New Roman" w:cs="Times New Roman"/>
          <w:sz w:val="28"/>
          <w:szCs w:val="28"/>
        </w:rPr>
        <w:t>, anzi che lo interessano</w:t>
      </w:r>
      <w:r w:rsidR="00475063">
        <w:rPr>
          <w:rFonts w:ascii="Times New Roman" w:hAnsi="Times New Roman" w:cs="Times New Roman"/>
          <w:sz w:val="28"/>
          <w:szCs w:val="28"/>
        </w:rPr>
        <w:t>.</w:t>
      </w:r>
    </w:p>
    <w:p w:rsidR="00821127" w:rsidRPr="00655CFE" w:rsidRDefault="00821127" w:rsidP="00821127">
      <w:pPr>
        <w:jc w:val="both"/>
        <w:rPr>
          <w:rFonts w:ascii="Times New Roman" w:hAnsi="Times New Roman" w:cs="Times New Roman"/>
          <w:sz w:val="28"/>
          <w:szCs w:val="28"/>
        </w:rPr>
      </w:pPr>
      <w:r w:rsidRPr="00655CFE">
        <w:rPr>
          <w:rFonts w:ascii="Times New Roman" w:hAnsi="Times New Roman" w:cs="Times New Roman"/>
          <w:sz w:val="28"/>
          <w:szCs w:val="28"/>
        </w:rPr>
        <w:lastRenderedPageBreak/>
        <w:t>Questo vincolo impone al corrotto di operare a tal fine</w:t>
      </w:r>
      <w:r w:rsidR="00795C28" w:rsidRPr="00655CFE">
        <w:rPr>
          <w:rFonts w:ascii="Times New Roman" w:hAnsi="Times New Roman" w:cs="Times New Roman"/>
          <w:sz w:val="28"/>
          <w:szCs w:val="28"/>
        </w:rPr>
        <w:t>;</w:t>
      </w:r>
      <w:r w:rsidRPr="00655CFE">
        <w:rPr>
          <w:rFonts w:ascii="Times New Roman" w:hAnsi="Times New Roman" w:cs="Times New Roman"/>
          <w:sz w:val="28"/>
          <w:szCs w:val="28"/>
        </w:rPr>
        <w:t xml:space="preserve"> e ciò determina l’esigenza di porre in essere operazioni scorrette</w:t>
      </w:r>
      <w:r w:rsidR="00623456">
        <w:rPr>
          <w:rFonts w:ascii="Times New Roman" w:hAnsi="Times New Roman" w:cs="Times New Roman"/>
          <w:sz w:val="28"/>
          <w:szCs w:val="28"/>
        </w:rPr>
        <w:t>, anomale</w:t>
      </w:r>
      <w:r w:rsidRPr="00655CFE">
        <w:rPr>
          <w:rFonts w:ascii="Times New Roman" w:hAnsi="Times New Roman" w:cs="Times New Roman"/>
          <w:sz w:val="28"/>
          <w:szCs w:val="28"/>
        </w:rPr>
        <w:t xml:space="preserve"> (adoperiamo un termine</w:t>
      </w:r>
      <w:r w:rsidR="00BE6383">
        <w:rPr>
          <w:rFonts w:ascii="Times New Roman" w:hAnsi="Times New Roman" w:cs="Times New Roman"/>
          <w:sz w:val="28"/>
          <w:szCs w:val="28"/>
        </w:rPr>
        <w:t xml:space="preserve"> che ha il carattere della </w:t>
      </w:r>
      <w:proofErr w:type="spellStart"/>
      <w:r w:rsidR="00475063">
        <w:rPr>
          <w:rFonts w:ascii="Times New Roman" w:hAnsi="Times New Roman" w:cs="Times New Roman"/>
          <w:sz w:val="28"/>
          <w:szCs w:val="28"/>
        </w:rPr>
        <w:t>ate</w:t>
      </w:r>
      <w:r w:rsidR="00551416">
        <w:rPr>
          <w:rFonts w:ascii="Times New Roman" w:hAnsi="Times New Roman" w:cs="Times New Roman"/>
          <w:sz w:val="28"/>
          <w:szCs w:val="28"/>
        </w:rPr>
        <w:t>cni</w:t>
      </w:r>
      <w:r w:rsidR="00475063">
        <w:rPr>
          <w:rFonts w:ascii="Times New Roman" w:hAnsi="Times New Roman" w:cs="Times New Roman"/>
          <w:sz w:val="28"/>
          <w:szCs w:val="28"/>
        </w:rPr>
        <w:t>cità</w:t>
      </w:r>
      <w:proofErr w:type="spellEnd"/>
      <w:r w:rsidRPr="00655CFE">
        <w:rPr>
          <w:rFonts w:ascii="Times New Roman" w:hAnsi="Times New Roman" w:cs="Times New Roman"/>
          <w:sz w:val="28"/>
          <w:szCs w:val="28"/>
        </w:rPr>
        <w:t>).</w:t>
      </w:r>
    </w:p>
    <w:p w:rsidR="00821127" w:rsidRPr="00655CFE" w:rsidRDefault="00821127" w:rsidP="00821127">
      <w:pPr>
        <w:jc w:val="both"/>
        <w:rPr>
          <w:rFonts w:ascii="Times New Roman" w:hAnsi="Times New Roman" w:cs="Times New Roman"/>
          <w:sz w:val="28"/>
          <w:szCs w:val="28"/>
        </w:rPr>
      </w:pPr>
      <w:r w:rsidRPr="00655CFE">
        <w:rPr>
          <w:rFonts w:ascii="Times New Roman" w:hAnsi="Times New Roman" w:cs="Times New Roman"/>
          <w:sz w:val="28"/>
          <w:szCs w:val="28"/>
        </w:rPr>
        <w:t xml:space="preserve">Ora le </w:t>
      </w:r>
      <w:r w:rsidR="00BE6383">
        <w:rPr>
          <w:rFonts w:ascii="Times New Roman" w:hAnsi="Times New Roman" w:cs="Times New Roman"/>
          <w:sz w:val="28"/>
          <w:szCs w:val="28"/>
        </w:rPr>
        <w:t>azioni</w:t>
      </w:r>
      <w:r w:rsidRPr="00655CFE">
        <w:rPr>
          <w:rFonts w:ascii="Times New Roman" w:hAnsi="Times New Roman" w:cs="Times New Roman"/>
          <w:sz w:val="28"/>
          <w:szCs w:val="28"/>
        </w:rPr>
        <w:t xml:space="preserve"> scorrette si </w:t>
      </w:r>
      <w:r w:rsidR="00BE6383">
        <w:rPr>
          <w:rFonts w:ascii="Times New Roman" w:hAnsi="Times New Roman" w:cs="Times New Roman"/>
          <w:sz w:val="28"/>
          <w:szCs w:val="28"/>
        </w:rPr>
        <w:t>realizzano</w:t>
      </w:r>
      <w:r w:rsidRPr="00655CFE">
        <w:rPr>
          <w:rFonts w:ascii="Times New Roman" w:hAnsi="Times New Roman" w:cs="Times New Roman"/>
          <w:sz w:val="28"/>
          <w:szCs w:val="28"/>
        </w:rPr>
        <w:t xml:space="preserve">, nella maggior parte dei casi (anche se non </w:t>
      </w:r>
      <w:r w:rsidR="00BE6383">
        <w:rPr>
          <w:rFonts w:ascii="Times New Roman" w:hAnsi="Times New Roman" w:cs="Times New Roman"/>
          <w:sz w:val="28"/>
          <w:szCs w:val="28"/>
        </w:rPr>
        <w:t>è da</w:t>
      </w:r>
      <w:r w:rsidRPr="00655CFE">
        <w:rPr>
          <w:rFonts w:ascii="Times New Roman" w:hAnsi="Times New Roman" w:cs="Times New Roman"/>
          <w:sz w:val="28"/>
          <w:szCs w:val="28"/>
        </w:rPr>
        <w:t xml:space="preserve"> esclude</w:t>
      </w:r>
      <w:r w:rsidR="00BE6383">
        <w:rPr>
          <w:rFonts w:ascii="Times New Roman" w:hAnsi="Times New Roman" w:cs="Times New Roman"/>
          <w:sz w:val="28"/>
          <w:szCs w:val="28"/>
        </w:rPr>
        <w:t>re</w:t>
      </w:r>
      <w:r w:rsidRPr="00655CFE">
        <w:rPr>
          <w:rFonts w:ascii="Times New Roman" w:hAnsi="Times New Roman" w:cs="Times New Roman"/>
          <w:sz w:val="28"/>
          <w:szCs w:val="28"/>
        </w:rPr>
        <w:t xml:space="preserve"> che possano essere attuate tramite </w:t>
      </w:r>
      <w:r w:rsidR="00551416">
        <w:rPr>
          <w:rFonts w:ascii="Times New Roman" w:hAnsi="Times New Roman" w:cs="Times New Roman"/>
          <w:sz w:val="28"/>
          <w:szCs w:val="28"/>
        </w:rPr>
        <w:t xml:space="preserve">percorsi </w:t>
      </w:r>
      <w:r w:rsidRPr="00655CFE">
        <w:rPr>
          <w:rFonts w:ascii="Times New Roman" w:hAnsi="Times New Roman" w:cs="Times New Roman"/>
          <w:sz w:val="28"/>
          <w:szCs w:val="28"/>
        </w:rPr>
        <w:t xml:space="preserve">amministrativi </w:t>
      </w:r>
      <w:r w:rsidR="00BE6383">
        <w:rPr>
          <w:rFonts w:ascii="Times New Roman" w:hAnsi="Times New Roman" w:cs="Times New Roman"/>
          <w:sz w:val="28"/>
          <w:szCs w:val="28"/>
        </w:rPr>
        <w:t xml:space="preserve">perfettamente </w:t>
      </w:r>
      <w:r w:rsidRPr="00655CFE">
        <w:rPr>
          <w:rFonts w:ascii="Times New Roman" w:hAnsi="Times New Roman" w:cs="Times New Roman"/>
          <w:sz w:val="28"/>
          <w:szCs w:val="28"/>
        </w:rPr>
        <w:t>regolari)</w:t>
      </w:r>
      <w:r w:rsidR="00623456">
        <w:rPr>
          <w:rFonts w:ascii="Times New Roman" w:hAnsi="Times New Roman" w:cs="Times New Roman"/>
          <w:sz w:val="28"/>
          <w:szCs w:val="28"/>
        </w:rPr>
        <w:t>,</w:t>
      </w:r>
      <w:r w:rsidRPr="00655CFE">
        <w:rPr>
          <w:rFonts w:ascii="Times New Roman" w:hAnsi="Times New Roman" w:cs="Times New Roman"/>
          <w:sz w:val="28"/>
          <w:szCs w:val="28"/>
        </w:rPr>
        <w:t xml:space="preserve"> a mezzo di procediment</w:t>
      </w:r>
      <w:r w:rsidR="00623456">
        <w:rPr>
          <w:rFonts w:ascii="Times New Roman" w:hAnsi="Times New Roman" w:cs="Times New Roman"/>
          <w:sz w:val="28"/>
          <w:szCs w:val="28"/>
        </w:rPr>
        <w:t>i, diciamo ancora genericamente</w:t>
      </w:r>
      <w:r w:rsidRPr="00655CFE">
        <w:rPr>
          <w:rFonts w:ascii="Times New Roman" w:hAnsi="Times New Roman" w:cs="Times New Roman"/>
          <w:sz w:val="28"/>
          <w:szCs w:val="28"/>
        </w:rPr>
        <w:t xml:space="preserve"> viziati.</w:t>
      </w:r>
      <w:r w:rsidR="00551416">
        <w:rPr>
          <w:rFonts w:ascii="Times New Roman" w:hAnsi="Times New Roman" w:cs="Times New Roman"/>
          <w:sz w:val="28"/>
          <w:szCs w:val="28"/>
        </w:rPr>
        <w:t xml:space="preserve"> E la domanda che si pongono gli analisti di organizzazione è sempre quella: esiste, presso ogni ufficio, il manuale di procedura relativo ai diversi procedimenti in cui esso è competente?</w:t>
      </w:r>
    </w:p>
    <w:p w:rsidR="00BE6383" w:rsidRDefault="00821127" w:rsidP="00821127">
      <w:pPr>
        <w:jc w:val="both"/>
        <w:rPr>
          <w:rFonts w:ascii="Times New Roman" w:hAnsi="Times New Roman" w:cs="Times New Roman"/>
          <w:sz w:val="28"/>
          <w:szCs w:val="28"/>
        </w:rPr>
      </w:pPr>
      <w:r w:rsidRPr="00655CFE">
        <w:rPr>
          <w:rFonts w:ascii="Times New Roman" w:hAnsi="Times New Roman" w:cs="Times New Roman"/>
          <w:sz w:val="28"/>
          <w:szCs w:val="28"/>
        </w:rPr>
        <w:t>A questa constatazione</w:t>
      </w:r>
      <w:r w:rsidR="00551416">
        <w:rPr>
          <w:rFonts w:ascii="Times New Roman" w:hAnsi="Times New Roman" w:cs="Times New Roman"/>
          <w:sz w:val="28"/>
          <w:szCs w:val="28"/>
        </w:rPr>
        <w:t xml:space="preserve"> se ne</w:t>
      </w:r>
      <w:r w:rsidR="00BE6383">
        <w:rPr>
          <w:rFonts w:ascii="Times New Roman" w:hAnsi="Times New Roman" w:cs="Times New Roman"/>
          <w:sz w:val="28"/>
          <w:szCs w:val="28"/>
        </w:rPr>
        <w:t xml:space="preserve"> deve </w:t>
      </w:r>
      <w:r w:rsidR="00551416">
        <w:rPr>
          <w:rFonts w:ascii="Times New Roman" w:hAnsi="Times New Roman" w:cs="Times New Roman"/>
          <w:sz w:val="28"/>
          <w:szCs w:val="28"/>
        </w:rPr>
        <w:t xml:space="preserve">far </w:t>
      </w:r>
      <w:r w:rsidR="00BE6383">
        <w:rPr>
          <w:rFonts w:ascii="Times New Roman" w:hAnsi="Times New Roman" w:cs="Times New Roman"/>
          <w:sz w:val="28"/>
          <w:szCs w:val="28"/>
        </w:rPr>
        <w:t>seguire</w:t>
      </w:r>
      <w:r w:rsidRPr="00655CFE">
        <w:rPr>
          <w:rFonts w:ascii="Times New Roman" w:hAnsi="Times New Roman" w:cs="Times New Roman"/>
          <w:sz w:val="28"/>
          <w:szCs w:val="28"/>
        </w:rPr>
        <w:t xml:space="preserve"> un’altra. </w:t>
      </w:r>
    </w:p>
    <w:p w:rsidR="00BE6383" w:rsidRDefault="00821127" w:rsidP="00821127">
      <w:pPr>
        <w:jc w:val="both"/>
        <w:rPr>
          <w:rFonts w:ascii="Times New Roman" w:hAnsi="Times New Roman" w:cs="Times New Roman"/>
          <w:sz w:val="28"/>
          <w:szCs w:val="28"/>
        </w:rPr>
      </w:pPr>
      <w:r w:rsidRPr="00655CFE">
        <w:rPr>
          <w:rFonts w:ascii="Times New Roman" w:hAnsi="Times New Roman" w:cs="Times New Roman"/>
          <w:sz w:val="28"/>
          <w:szCs w:val="28"/>
        </w:rPr>
        <w:t xml:space="preserve">L’esperienza giudiziaria e amministrativa offre un rilevante numero di fattispecie nelle quali risultano accertate </w:t>
      </w:r>
      <w:r w:rsidR="00BE6383">
        <w:rPr>
          <w:rFonts w:ascii="Times New Roman" w:hAnsi="Times New Roman" w:cs="Times New Roman"/>
          <w:sz w:val="28"/>
          <w:szCs w:val="28"/>
        </w:rPr>
        <w:t xml:space="preserve">in tali </w:t>
      </w:r>
      <w:r w:rsidRPr="00655CFE">
        <w:rPr>
          <w:rFonts w:ascii="Times New Roman" w:hAnsi="Times New Roman" w:cs="Times New Roman"/>
          <w:sz w:val="28"/>
          <w:szCs w:val="28"/>
        </w:rPr>
        <w:t>sedi sia il fatto di corruzione (per seguire l’esempio) sia la connessione di questo fatto con gli anzidetti procedimenti viziati (che sovente possono concretare altro reato</w:t>
      </w:r>
      <w:r w:rsidR="00BE6383">
        <w:rPr>
          <w:rFonts w:ascii="Times New Roman" w:hAnsi="Times New Roman" w:cs="Times New Roman"/>
          <w:sz w:val="28"/>
          <w:szCs w:val="28"/>
        </w:rPr>
        <w:t>,</w:t>
      </w:r>
      <w:r w:rsidRPr="00655CFE">
        <w:rPr>
          <w:rFonts w:ascii="Times New Roman" w:hAnsi="Times New Roman" w:cs="Times New Roman"/>
          <w:sz w:val="28"/>
          <w:szCs w:val="28"/>
        </w:rPr>
        <w:t xml:space="preserve"> quale</w:t>
      </w:r>
      <w:r w:rsidR="00BE6383">
        <w:rPr>
          <w:rFonts w:ascii="Times New Roman" w:hAnsi="Times New Roman" w:cs="Times New Roman"/>
          <w:sz w:val="28"/>
          <w:szCs w:val="28"/>
        </w:rPr>
        <w:t xml:space="preserve">, più diffusamente, </w:t>
      </w:r>
      <w:r w:rsidRPr="00655CFE">
        <w:rPr>
          <w:rFonts w:ascii="Times New Roman" w:hAnsi="Times New Roman" w:cs="Times New Roman"/>
          <w:sz w:val="28"/>
          <w:szCs w:val="28"/>
        </w:rPr>
        <w:t xml:space="preserve">l’abuso di ufficio). </w:t>
      </w:r>
    </w:p>
    <w:p w:rsidR="00821127" w:rsidRPr="00655CFE" w:rsidRDefault="00BE6383" w:rsidP="00821127">
      <w:pPr>
        <w:jc w:val="both"/>
        <w:rPr>
          <w:rFonts w:ascii="Times New Roman" w:hAnsi="Times New Roman" w:cs="Times New Roman"/>
          <w:sz w:val="28"/>
          <w:szCs w:val="28"/>
        </w:rPr>
      </w:pPr>
      <w:r>
        <w:rPr>
          <w:rFonts w:ascii="Times New Roman" w:hAnsi="Times New Roman" w:cs="Times New Roman"/>
          <w:sz w:val="28"/>
          <w:szCs w:val="28"/>
        </w:rPr>
        <w:t>E’</w:t>
      </w:r>
      <w:r w:rsidR="00821127" w:rsidRPr="00655CFE">
        <w:rPr>
          <w:rFonts w:ascii="Times New Roman" w:hAnsi="Times New Roman" w:cs="Times New Roman"/>
          <w:sz w:val="28"/>
          <w:szCs w:val="28"/>
        </w:rPr>
        <w:t xml:space="preserve"> vera anche la situazione </w:t>
      </w:r>
      <w:r>
        <w:rPr>
          <w:rFonts w:ascii="Times New Roman" w:hAnsi="Times New Roman" w:cs="Times New Roman"/>
          <w:sz w:val="28"/>
          <w:szCs w:val="28"/>
        </w:rPr>
        <w:t>inversa</w:t>
      </w:r>
      <w:r w:rsidR="00821127" w:rsidRPr="00655CFE">
        <w:rPr>
          <w:rFonts w:ascii="Times New Roman" w:hAnsi="Times New Roman" w:cs="Times New Roman"/>
          <w:sz w:val="28"/>
          <w:szCs w:val="28"/>
        </w:rPr>
        <w:t xml:space="preserve">, nel senso che gli accertamenti possono evidenziare la esistenza del solo reato di abuso di ufficio che, però, si </w:t>
      </w:r>
      <w:r w:rsidR="00475063">
        <w:rPr>
          <w:rFonts w:ascii="Times New Roman" w:hAnsi="Times New Roman" w:cs="Times New Roman"/>
          <w:sz w:val="28"/>
          <w:szCs w:val="28"/>
        </w:rPr>
        <w:t xml:space="preserve">(può) </w:t>
      </w:r>
      <w:r w:rsidR="00821127" w:rsidRPr="00655CFE">
        <w:rPr>
          <w:rFonts w:ascii="Times New Roman" w:hAnsi="Times New Roman" w:cs="Times New Roman"/>
          <w:sz w:val="28"/>
          <w:szCs w:val="28"/>
        </w:rPr>
        <w:t>collega</w:t>
      </w:r>
      <w:r w:rsidR="00475063">
        <w:rPr>
          <w:rFonts w:ascii="Times New Roman" w:hAnsi="Times New Roman" w:cs="Times New Roman"/>
          <w:sz w:val="28"/>
          <w:szCs w:val="28"/>
        </w:rPr>
        <w:t>(re)</w:t>
      </w:r>
      <w:r w:rsidR="00821127" w:rsidRPr="00655CFE">
        <w:rPr>
          <w:rFonts w:ascii="Times New Roman" w:hAnsi="Times New Roman" w:cs="Times New Roman"/>
          <w:sz w:val="28"/>
          <w:szCs w:val="28"/>
        </w:rPr>
        <w:t xml:space="preserve"> ad un precedente o coevo fatto di corruzione.</w:t>
      </w:r>
    </w:p>
    <w:p w:rsidR="00821127" w:rsidRPr="00655CFE" w:rsidRDefault="00821127" w:rsidP="00821127">
      <w:pPr>
        <w:jc w:val="both"/>
        <w:rPr>
          <w:rFonts w:ascii="Times New Roman" w:hAnsi="Times New Roman" w:cs="Times New Roman"/>
          <w:sz w:val="28"/>
          <w:szCs w:val="28"/>
        </w:rPr>
      </w:pPr>
      <w:r w:rsidRPr="00655CFE">
        <w:rPr>
          <w:rFonts w:ascii="Times New Roman" w:hAnsi="Times New Roman" w:cs="Times New Roman"/>
          <w:sz w:val="28"/>
          <w:szCs w:val="28"/>
        </w:rPr>
        <w:t>Avere l’occhio attento a questi fatti, individuare le tipologie degli stessi, cioè dei comportamenti effettivi potrebbe, a</w:t>
      </w:r>
      <w:r w:rsidR="0048440D">
        <w:rPr>
          <w:rFonts w:ascii="Times New Roman" w:hAnsi="Times New Roman" w:cs="Times New Roman"/>
          <w:sz w:val="28"/>
          <w:szCs w:val="28"/>
        </w:rPr>
        <w:t>d</w:t>
      </w:r>
      <w:r w:rsidRPr="00655CFE">
        <w:rPr>
          <w:rFonts w:ascii="Times New Roman" w:hAnsi="Times New Roman" w:cs="Times New Roman"/>
          <w:sz w:val="28"/>
          <w:szCs w:val="28"/>
        </w:rPr>
        <w:t xml:space="preserve"> avviso</w:t>
      </w:r>
      <w:r w:rsidR="0048440D">
        <w:rPr>
          <w:rFonts w:ascii="Times New Roman" w:hAnsi="Times New Roman" w:cs="Times New Roman"/>
          <w:sz w:val="28"/>
          <w:szCs w:val="28"/>
        </w:rPr>
        <w:t xml:space="preserve"> di alcuni studiosi del fenomeno</w:t>
      </w:r>
      <w:r w:rsidRPr="00655CFE">
        <w:rPr>
          <w:rFonts w:ascii="Times New Roman" w:hAnsi="Times New Roman" w:cs="Times New Roman"/>
          <w:sz w:val="28"/>
          <w:szCs w:val="28"/>
        </w:rPr>
        <w:t xml:space="preserve">, apprestare i dati per la costruzione di un </w:t>
      </w:r>
      <w:r w:rsidRPr="00655CFE">
        <w:rPr>
          <w:rFonts w:ascii="Times New Roman" w:hAnsi="Times New Roman" w:cs="Times New Roman"/>
          <w:b/>
          <w:sz w:val="28"/>
          <w:szCs w:val="28"/>
        </w:rPr>
        <w:t>osservatorio di grande interesse per la lotta alla corruzione</w:t>
      </w:r>
      <w:r w:rsidRPr="00655CFE">
        <w:rPr>
          <w:rFonts w:ascii="Times New Roman" w:hAnsi="Times New Roman" w:cs="Times New Roman"/>
          <w:sz w:val="28"/>
          <w:szCs w:val="28"/>
        </w:rPr>
        <w:t xml:space="preserve"> (sempre per restare nel tema prescelto)</w:t>
      </w:r>
      <w:r w:rsidR="0048440D">
        <w:rPr>
          <w:rFonts w:ascii="Times New Roman" w:hAnsi="Times New Roman" w:cs="Times New Roman"/>
          <w:sz w:val="28"/>
          <w:szCs w:val="28"/>
        </w:rPr>
        <w:t xml:space="preserve"> (F. </w:t>
      </w:r>
      <w:proofErr w:type="spellStart"/>
      <w:r w:rsidR="0048440D">
        <w:rPr>
          <w:rFonts w:ascii="Times New Roman" w:hAnsi="Times New Roman" w:cs="Times New Roman"/>
          <w:sz w:val="28"/>
          <w:szCs w:val="28"/>
        </w:rPr>
        <w:t>Garri</w:t>
      </w:r>
      <w:proofErr w:type="spellEnd"/>
      <w:r w:rsidR="0048440D">
        <w:rPr>
          <w:rFonts w:ascii="Times New Roman" w:hAnsi="Times New Roman" w:cs="Times New Roman"/>
          <w:sz w:val="28"/>
          <w:szCs w:val="28"/>
        </w:rPr>
        <w:t>)</w:t>
      </w:r>
      <w:r w:rsidRPr="00655CFE">
        <w:rPr>
          <w:rFonts w:ascii="Times New Roman" w:hAnsi="Times New Roman" w:cs="Times New Roman"/>
          <w:sz w:val="28"/>
          <w:szCs w:val="28"/>
        </w:rPr>
        <w:t>.</w:t>
      </w:r>
      <w:r w:rsidR="00475063">
        <w:rPr>
          <w:rFonts w:ascii="Times New Roman" w:hAnsi="Times New Roman" w:cs="Times New Roman"/>
          <w:sz w:val="28"/>
          <w:szCs w:val="28"/>
        </w:rPr>
        <w:t xml:space="preserve"> Si tratta di capire chi è interessato ad attivarlo: la classe politica? Le dirigenze pubbliche?</w:t>
      </w:r>
    </w:p>
    <w:p w:rsidR="00821127" w:rsidRPr="00655CFE" w:rsidRDefault="0048440D" w:rsidP="00821127">
      <w:pPr>
        <w:jc w:val="both"/>
        <w:rPr>
          <w:rFonts w:ascii="Times New Roman" w:hAnsi="Times New Roman" w:cs="Times New Roman"/>
          <w:sz w:val="28"/>
          <w:szCs w:val="28"/>
        </w:rPr>
      </w:pPr>
      <w:r>
        <w:rPr>
          <w:rFonts w:ascii="Times New Roman" w:hAnsi="Times New Roman" w:cs="Times New Roman"/>
          <w:sz w:val="28"/>
          <w:szCs w:val="28"/>
        </w:rPr>
        <w:t>In sostanza</w:t>
      </w:r>
      <w:r w:rsidR="00821127" w:rsidRPr="00655CFE">
        <w:rPr>
          <w:rFonts w:ascii="Times New Roman" w:hAnsi="Times New Roman" w:cs="Times New Roman"/>
          <w:sz w:val="28"/>
          <w:szCs w:val="28"/>
        </w:rPr>
        <w:t xml:space="preserve"> il tema che </w:t>
      </w:r>
      <w:r w:rsidR="00795C28" w:rsidRPr="00655CFE">
        <w:rPr>
          <w:rFonts w:ascii="Times New Roman" w:hAnsi="Times New Roman" w:cs="Times New Roman"/>
          <w:sz w:val="28"/>
          <w:szCs w:val="28"/>
        </w:rPr>
        <w:t xml:space="preserve">si </w:t>
      </w:r>
      <w:r>
        <w:rPr>
          <w:rFonts w:ascii="Times New Roman" w:hAnsi="Times New Roman" w:cs="Times New Roman"/>
          <w:sz w:val="28"/>
          <w:szCs w:val="28"/>
        </w:rPr>
        <w:t>intende affrontare</w:t>
      </w:r>
      <w:r w:rsidR="00821127" w:rsidRPr="00655CFE">
        <w:rPr>
          <w:rFonts w:ascii="Times New Roman" w:hAnsi="Times New Roman" w:cs="Times New Roman"/>
          <w:sz w:val="28"/>
          <w:szCs w:val="28"/>
        </w:rPr>
        <w:t xml:space="preserve"> si collega a quello</w:t>
      </w:r>
      <w:r>
        <w:rPr>
          <w:rFonts w:ascii="Times New Roman" w:hAnsi="Times New Roman" w:cs="Times New Roman"/>
          <w:sz w:val="28"/>
          <w:szCs w:val="28"/>
        </w:rPr>
        <w:t xml:space="preserve"> - strettamente</w:t>
      </w:r>
      <w:r w:rsidR="00821127" w:rsidRPr="00655CFE">
        <w:rPr>
          <w:rFonts w:ascii="Times New Roman" w:hAnsi="Times New Roman" w:cs="Times New Roman"/>
          <w:sz w:val="28"/>
          <w:szCs w:val="28"/>
        </w:rPr>
        <w:t xml:space="preserve"> connesso</w:t>
      </w:r>
      <w:r>
        <w:rPr>
          <w:rFonts w:ascii="Times New Roman" w:hAnsi="Times New Roman" w:cs="Times New Roman"/>
          <w:sz w:val="28"/>
          <w:szCs w:val="28"/>
        </w:rPr>
        <w:t xml:space="preserve"> - </w:t>
      </w:r>
      <w:r w:rsidR="00821127" w:rsidRPr="00655CFE">
        <w:rPr>
          <w:rFonts w:ascii="Times New Roman" w:hAnsi="Times New Roman" w:cs="Times New Roman"/>
          <w:sz w:val="28"/>
          <w:szCs w:val="28"/>
        </w:rPr>
        <w:t xml:space="preserve"> della </w:t>
      </w:r>
      <w:r w:rsidR="00821127" w:rsidRPr="00655CFE">
        <w:rPr>
          <w:rFonts w:ascii="Times New Roman" w:hAnsi="Times New Roman" w:cs="Times New Roman"/>
          <w:b/>
          <w:sz w:val="28"/>
          <w:szCs w:val="28"/>
        </w:rPr>
        <w:t xml:space="preserve">trasparenza </w:t>
      </w:r>
      <w:r w:rsidR="00475063">
        <w:rPr>
          <w:rFonts w:ascii="Times New Roman" w:hAnsi="Times New Roman" w:cs="Times New Roman"/>
          <w:b/>
          <w:sz w:val="28"/>
          <w:szCs w:val="28"/>
        </w:rPr>
        <w:t>che deve caratterizzare l</w:t>
      </w:r>
      <w:r w:rsidR="00821127" w:rsidRPr="00655CFE">
        <w:rPr>
          <w:rFonts w:ascii="Times New Roman" w:hAnsi="Times New Roman" w:cs="Times New Roman"/>
          <w:b/>
          <w:sz w:val="28"/>
          <w:szCs w:val="28"/>
        </w:rPr>
        <w:t>’azione amministrativa</w:t>
      </w:r>
      <w:r w:rsidR="00821127" w:rsidRPr="00655CFE">
        <w:rPr>
          <w:rFonts w:ascii="Times New Roman" w:hAnsi="Times New Roman" w:cs="Times New Roman"/>
          <w:sz w:val="28"/>
          <w:szCs w:val="28"/>
        </w:rPr>
        <w:t xml:space="preserve">, garanzia </w:t>
      </w:r>
      <w:r>
        <w:rPr>
          <w:rFonts w:ascii="Times New Roman" w:hAnsi="Times New Roman" w:cs="Times New Roman"/>
          <w:sz w:val="28"/>
          <w:szCs w:val="28"/>
        </w:rPr>
        <w:t xml:space="preserve">quest’ultima </w:t>
      </w:r>
      <w:r w:rsidR="00821127" w:rsidRPr="00655CFE">
        <w:rPr>
          <w:rFonts w:ascii="Times New Roman" w:hAnsi="Times New Roman" w:cs="Times New Roman"/>
          <w:sz w:val="28"/>
          <w:szCs w:val="28"/>
        </w:rPr>
        <w:t xml:space="preserve">che può essere apprestata da una </w:t>
      </w:r>
      <w:r w:rsidR="00821127" w:rsidRPr="00655CFE">
        <w:rPr>
          <w:rFonts w:ascii="Times New Roman" w:hAnsi="Times New Roman" w:cs="Times New Roman"/>
          <w:sz w:val="28"/>
          <w:szCs w:val="28"/>
        </w:rPr>
        <w:lastRenderedPageBreak/>
        <w:t>co</w:t>
      </w:r>
      <w:r>
        <w:rPr>
          <w:rFonts w:ascii="Times New Roman" w:hAnsi="Times New Roman" w:cs="Times New Roman"/>
          <w:sz w:val="28"/>
          <w:szCs w:val="28"/>
        </w:rPr>
        <w:t>mplessa adozione di strumenti e da</w:t>
      </w:r>
      <w:r w:rsidR="00821127" w:rsidRPr="00655CFE">
        <w:rPr>
          <w:rFonts w:ascii="Times New Roman" w:hAnsi="Times New Roman" w:cs="Times New Roman"/>
          <w:sz w:val="28"/>
          <w:szCs w:val="28"/>
        </w:rPr>
        <w:t xml:space="preserve"> una contemporanea attuazione di controlli </w:t>
      </w:r>
      <w:r w:rsidR="00551416">
        <w:rPr>
          <w:rFonts w:ascii="Times New Roman" w:hAnsi="Times New Roman" w:cs="Times New Roman"/>
          <w:sz w:val="28"/>
          <w:szCs w:val="28"/>
        </w:rPr>
        <w:t xml:space="preserve">interni </w:t>
      </w:r>
      <w:r w:rsidR="00821127" w:rsidRPr="00655CFE">
        <w:rPr>
          <w:rFonts w:ascii="Times New Roman" w:hAnsi="Times New Roman" w:cs="Times New Roman"/>
          <w:sz w:val="28"/>
          <w:szCs w:val="28"/>
        </w:rPr>
        <w:t xml:space="preserve">mirati, cioè intesi a porre in evidenza </w:t>
      </w:r>
      <w:r w:rsidR="00475063">
        <w:rPr>
          <w:rFonts w:ascii="Times New Roman" w:hAnsi="Times New Roman" w:cs="Times New Roman"/>
          <w:sz w:val="28"/>
          <w:szCs w:val="28"/>
        </w:rPr>
        <w:t>“</w:t>
      </w:r>
      <w:r w:rsidR="009F0E57">
        <w:rPr>
          <w:rFonts w:ascii="Times New Roman" w:hAnsi="Times New Roman" w:cs="Times New Roman"/>
          <w:sz w:val="28"/>
          <w:szCs w:val="28"/>
        </w:rPr>
        <w:t>i segnali della</w:t>
      </w:r>
      <w:r w:rsidR="00821127" w:rsidRPr="00655CFE">
        <w:rPr>
          <w:rFonts w:ascii="Times New Roman" w:hAnsi="Times New Roman" w:cs="Times New Roman"/>
          <w:sz w:val="28"/>
          <w:szCs w:val="28"/>
        </w:rPr>
        <w:t xml:space="preserve"> illegalità</w:t>
      </w:r>
      <w:r w:rsidR="00475063">
        <w:rPr>
          <w:rFonts w:ascii="Times New Roman" w:hAnsi="Times New Roman" w:cs="Times New Roman"/>
          <w:sz w:val="28"/>
          <w:szCs w:val="28"/>
        </w:rPr>
        <w:t>”</w:t>
      </w:r>
      <w:r>
        <w:rPr>
          <w:rFonts w:ascii="Times New Roman" w:hAnsi="Times New Roman" w:cs="Times New Roman"/>
          <w:sz w:val="28"/>
          <w:szCs w:val="28"/>
        </w:rPr>
        <w:t xml:space="preserve"> (in tal senso, va letto l’art. 147-bis del TUEL, quale introdotto dal d. l. n. 174/2012)</w:t>
      </w:r>
      <w:r w:rsidR="00821127" w:rsidRPr="00655CFE">
        <w:rPr>
          <w:rFonts w:ascii="Times New Roman" w:hAnsi="Times New Roman" w:cs="Times New Roman"/>
          <w:sz w:val="28"/>
          <w:szCs w:val="28"/>
        </w:rPr>
        <w:t>.</w:t>
      </w:r>
    </w:p>
    <w:p w:rsidR="0048440D" w:rsidRDefault="0048440D" w:rsidP="00821127">
      <w:pPr>
        <w:jc w:val="both"/>
        <w:rPr>
          <w:rFonts w:ascii="Times New Roman" w:hAnsi="Times New Roman" w:cs="Times New Roman"/>
          <w:sz w:val="28"/>
          <w:szCs w:val="28"/>
        </w:rPr>
      </w:pPr>
      <w:r>
        <w:rPr>
          <w:rFonts w:ascii="Times New Roman" w:hAnsi="Times New Roman" w:cs="Times New Roman"/>
          <w:sz w:val="28"/>
          <w:szCs w:val="28"/>
        </w:rPr>
        <w:t>Naturalmente la esperienza giudiziario -</w:t>
      </w:r>
      <w:r w:rsidR="00821127" w:rsidRPr="00655CFE">
        <w:rPr>
          <w:rFonts w:ascii="Times New Roman" w:hAnsi="Times New Roman" w:cs="Times New Roman"/>
          <w:sz w:val="28"/>
          <w:szCs w:val="28"/>
        </w:rPr>
        <w:t xml:space="preserve"> amministrativa offre molti indici rivelatori di azioni illegali che si possono classificare in varie tipologie: azioni illegali che si verificano o sono rese possibili dal collegamento tra amministratori pubblici ed associazioni delinquenziali, tra associazioni delinquenziali ed imprese, tra imprese ed amministratori pubblici</w:t>
      </w:r>
      <w:r>
        <w:rPr>
          <w:rFonts w:ascii="Times New Roman" w:hAnsi="Times New Roman" w:cs="Times New Roman"/>
          <w:sz w:val="28"/>
          <w:szCs w:val="28"/>
        </w:rPr>
        <w:t xml:space="preserve">. </w:t>
      </w:r>
      <w:r w:rsidR="00821127" w:rsidRPr="00655CFE">
        <w:rPr>
          <w:rFonts w:ascii="Times New Roman" w:hAnsi="Times New Roman" w:cs="Times New Roman"/>
          <w:sz w:val="28"/>
          <w:szCs w:val="28"/>
        </w:rPr>
        <w:t xml:space="preserve"> </w:t>
      </w:r>
    </w:p>
    <w:p w:rsidR="00821127" w:rsidRPr="00655CFE" w:rsidRDefault="00623456" w:rsidP="00821127">
      <w:pPr>
        <w:jc w:val="both"/>
        <w:rPr>
          <w:rFonts w:ascii="Times New Roman" w:hAnsi="Times New Roman" w:cs="Times New Roman"/>
          <w:sz w:val="28"/>
          <w:szCs w:val="28"/>
        </w:rPr>
      </w:pPr>
      <w:r>
        <w:rPr>
          <w:rFonts w:ascii="Times New Roman" w:hAnsi="Times New Roman" w:cs="Times New Roman"/>
          <w:sz w:val="28"/>
          <w:szCs w:val="28"/>
        </w:rPr>
        <w:t>E’ utile</w:t>
      </w:r>
      <w:r w:rsidR="00821127" w:rsidRPr="00655CFE">
        <w:rPr>
          <w:rFonts w:ascii="Times New Roman" w:hAnsi="Times New Roman" w:cs="Times New Roman"/>
          <w:sz w:val="28"/>
          <w:szCs w:val="28"/>
        </w:rPr>
        <w:t xml:space="preserve"> aggiungere</w:t>
      </w:r>
      <w:r>
        <w:rPr>
          <w:rFonts w:ascii="Times New Roman" w:hAnsi="Times New Roman" w:cs="Times New Roman"/>
          <w:sz w:val="28"/>
          <w:szCs w:val="28"/>
        </w:rPr>
        <w:t>, comunque,</w:t>
      </w:r>
      <w:r w:rsidR="00821127" w:rsidRPr="00655CFE">
        <w:rPr>
          <w:rFonts w:ascii="Times New Roman" w:hAnsi="Times New Roman" w:cs="Times New Roman"/>
          <w:sz w:val="28"/>
          <w:szCs w:val="28"/>
        </w:rPr>
        <w:t xml:space="preserve"> che la utilizzazione di questi dati potrà contribuire ad attuare una forma </w:t>
      </w:r>
      <w:r w:rsidR="0048440D">
        <w:rPr>
          <w:rFonts w:ascii="Times New Roman" w:hAnsi="Times New Roman" w:cs="Times New Roman"/>
          <w:sz w:val="28"/>
          <w:szCs w:val="28"/>
        </w:rPr>
        <w:t xml:space="preserve">ampia </w:t>
      </w:r>
      <w:r w:rsidR="00821127" w:rsidRPr="00655CFE">
        <w:rPr>
          <w:rFonts w:ascii="Times New Roman" w:hAnsi="Times New Roman" w:cs="Times New Roman"/>
          <w:sz w:val="28"/>
          <w:szCs w:val="28"/>
        </w:rPr>
        <w:t>di prevenzione</w:t>
      </w:r>
      <w:r w:rsidR="0048440D">
        <w:rPr>
          <w:rFonts w:ascii="Times New Roman" w:hAnsi="Times New Roman" w:cs="Times New Roman"/>
          <w:sz w:val="28"/>
          <w:szCs w:val="28"/>
        </w:rPr>
        <w:t>, che va</w:t>
      </w:r>
      <w:r w:rsidR="00821127" w:rsidRPr="00655CFE">
        <w:rPr>
          <w:rFonts w:ascii="Times New Roman" w:hAnsi="Times New Roman" w:cs="Times New Roman"/>
          <w:sz w:val="28"/>
          <w:szCs w:val="28"/>
        </w:rPr>
        <w:t xml:space="preserve"> intesa ad incidere sui comportamenti contrari ai principi di legalità, o comunque ad ostacolarne l’attuazione ovvero a precludere che sia raggiunto il risultato economico positivo dell’azione illegale, con l’annullare, l’arrestare o revocare il procedimento inteso a questa finalità.</w:t>
      </w:r>
    </w:p>
    <w:p w:rsidR="00821127" w:rsidRPr="00655CFE" w:rsidRDefault="0048440D" w:rsidP="00821127">
      <w:pPr>
        <w:jc w:val="both"/>
        <w:rPr>
          <w:rFonts w:ascii="Times New Roman" w:hAnsi="Times New Roman" w:cs="Times New Roman"/>
          <w:sz w:val="28"/>
          <w:szCs w:val="28"/>
        </w:rPr>
      </w:pPr>
      <w:r>
        <w:rPr>
          <w:rFonts w:ascii="Times New Roman" w:hAnsi="Times New Roman" w:cs="Times New Roman"/>
          <w:sz w:val="28"/>
          <w:szCs w:val="28"/>
        </w:rPr>
        <w:t>L</w:t>
      </w:r>
      <w:r w:rsidR="00821127" w:rsidRPr="00655CFE">
        <w:rPr>
          <w:rFonts w:ascii="Times New Roman" w:hAnsi="Times New Roman" w:cs="Times New Roman"/>
          <w:sz w:val="28"/>
          <w:szCs w:val="28"/>
        </w:rPr>
        <w:t>a trasparenza dei comportamenti pubblici e privati richiede</w:t>
      </w:r>
      <w:r>
        <w:rPr>
          <w:rFonts w:ascii="Times New Roman" w:hAnsi="Times New Roman" w:cs="Times New Roman"/>
          <w:sz w:val="28"/>
          <w:szCs w:val="28"/>
        </w:rPr>
        <w:t>, in sostanza,  un “</w:t>
      </w:r>
      <w:r w:rsidR="00821127" w:rsidRPr="00655CFE">
        <w:rPr>
          <w:rFonts w:ascii="Times New Roman" w:hAnsi="Times New Roman" w:cs="Times New Roman"/>
          <w:sz w:val="28"/>
          <w:szCs w:val="28"/>
        </w:rPr>
        <w:t>sistema di osservatori</w:t>
      </w:r>
      <w:r>
        <w:rPr>
          <w:rFonts w:ascii="Times New Roman" w:hAnsi="Times New Roman" w:cs="Times New Roman"/>
          <w:sz w:val="28"/>
          <w:szCs w:val="28"/>
        </w:rPr>
        <w:t>”</w:t>
      </w:r>
      <w:r w:rsidR="00821127" w:rsidRPr="00655CFE">
        <w:rPr>
          <w:rFonts w:ascii="Times New Roman" w:hAnsi="Times New Roman" w:cs="Times New Roman"/>
          <w:sz w:val="28"/>
          <w:szCs w:val="28"/>
        </w:rPr>
        <w:t xml:space="preserve"> che realizzino la raccolta e la elaborazione comparativa dei dati elementari </w:t>
      </w:r>
      <w:r w:rsidR="00623456">
        <w:rPr>
          <w:rFonts w:ascii="Times New Roman" w:hAnsi="Times New Roman" w:cs="Times New Roman"/>
          <w:sz w:val="28"/>
          <w:szCs w:val="28"/>
        </w:rPr>
        <w:t xml:space="preserve">(o di base) </w:t>
      </w:r>
      <w:r w:rsidR="00821127" w:rsidRPr="00655CFE">
        <w:rPr>
          <w:rFonts w:ascii="Times New Roman" w:hAnsi="Times New Roman" w:cs="Times New Roman"/>
          <w:sz w:val="28"/>
          <w:szCs w:val="28"/>
        </w:rPr>
        <w:t xml:space="preserve">per poter rendere evidenti gli scostamenti da medie </w:t>
      </w:r>
      <w:r w:rsidR="00623456">
        <w:rPr>
          <w:rFonts w:ascii="Times New Roman" w:hAnsi="Times New Roman" w:cs="Times New Roman"/>
          <w:sz w:val="28"/>
          <w:szCs w:val="28"/>
        </w:rPr>
        <w:t xml:space="preserve">che vanno </w:t>
      </w:r>
      <w:r w:rsidR="00821127" w:rsidRPr="00655CFE">
        <w:rPr>
          <w:rFonts w:ascii="Times New Roman" w:hAnsi="Times New Roman" w:cs="Times New Roman"/>
          <w:sz w:val="28"/>
          <w:szCs w:val="28"/>
        </w:rPr>
        <w:t>razionalmente individuate, tra tipologie di contratti e nominativi di partecipanti alle gare</w:t>
      </w:r>
      <w:r w:rsidR="009F0E57">
        <w:rPr>
          <w:rFonts w:ascii="Times New Roman" w:hAnsi="Times New Roman" w:cs="Times New Roman"/>
          <w:sz w:val="28"/>
          <w:szCs w:val="28"/>
        </w:rPr>
        <w:t>,</w:t>
      </w:r>
      <w:r w:rsidR="00821127" w:rsidRPr="00655CFE">
        <w:rPr>
          <w:rFonts w:ascii="Times New Roman" w:hAnsi="Times New Roman" w:cs="Times New Roman"/>
          <w:sz w:val="28"/>
          <w:szCs w:val="28"/>
        </w:rPr>
        <w:t xml:space="preserve"> ovvero</w:t>
      </w:r>
      <w:r w:rsidR="009F0E57">
        <w:rPr>
          <w:rFonts w:ascii="Times New Roman" w:hAnsi="Times New Roman" w:cs="Times New Roman"/>
          <w:sz w:val="28"/>
          <w:szCs w:val="28"/>
        </w:rPr>
        <w:t>, tra</w:t>
      </w:r>
      <w:r w:rsidR="00821127" w:rsidRPr="00655CFE">
        <w:rPr>
          <w:rFonts w:ascii="Times New Roman" w:hAnsi="Times New Roman" w:cs="Times New Roman"/>
          <w:sz w:val="28"/>
          <w:szCs w:val="28"/>
        </w:rPr>
        <w:t xml:space="preserve"> invitati a fare offerte e ditte aggiudicatarie. </w:t>
      </w:r>
    </w:p>
    <w:p w:rsidR="00821127" w:rsidRPr="00655CFE" w:rsidRDefault="00821127" w:rsidP="00821127">
      <w:pPr>
        <w:jc w:val="both"/>
        <w:rPr>
          <w:rFonts w:ascii="Times New Roman" w:hAnsi="Times New Roman" w:cs="Times New Roman"/>
          <w:sz w:val="28"/>
          <w:szCs w:val="28"/>
        </w:rPr>
      </w:pPr>
      <w:r w:rsidRPr="00655CFE">
        <w:rPr>
          <w:rFonts w:ascii="Times New Roman" w:hAnsi="Times New Roman" w:cs="Times New Roman"/>
          <w:sz w:val="28"/>
          <w:szCs w:val="28"/>
        </w:rPr>
        <w:t xml:space="preserve">Così, una </w:t>
      </w:r>
      <w:r w:rsidR="00551416">
        <w:rPr>
          <w:rFonts w:ascii="Times New Roman" w:hAnsi="Times New Roman" w:cs="Times New Roman"/>
          <w:sz w:val="28"/>
          <w:szCs w:val="28"/>
        </w:rPr>
        <w:t xml:space="preserve">maggiore </w:t>
      </w:r>
      <w:r w:rsidRPr="00655CFE">
        <w:rPr>
          <w:rFonts w:ascii="Times New Roman" w:hAnsi="Times New Roman" w:cs="Times New Roman"/>
          <w:sz w:val="28"/>
          <w:szCs w:val="28"/>
        </w:rPr>
        <w:t xml:space="preserve">trasparenza si potrebbe meglio </w:t>
      </w:r>
      <w:r w:rsidR="00551416">
        <w:rPr>
          <w:rFonts w:ascii="Times New Roman" w:hAnsi="Times New Roman" w:cs="Times New Roman"/>
          <w:sz w:val="28"/>
          <w:szCs w:val="28"/>
        </w:rPr>
        <w:t>conseguire</w:t>
      </w:r>
      <w:r w:rsidRPr="00655CFE">
        <w:rPr>
          <w:rFonts w:ascii="Times New Roman" w:hAnsi="Times New Roman" w:cs="Times New Roman"/>
          <w:sz w:val="28"/>
          <w:szCs w:val="28"/>
        </w:rPr>
        <w:t xml:space="preserve"> col munire le elaborazioni di  segnalazioni</w:t>
      </w:r>
      <w:r w:rsidR="00623456">
        <w:rPr>
          <w:rFonts w:ascii="Times New Roman" w:hAnsi="Times New Roman" w:cs="Times New Roman"/>
          <w:sz w:val="28"/>
          <w:szCs w:val="28"/>
        </w:rPr>
        <w:t>, cioè</w:t>
      </w:r>
      <w:r w:rsidRPr="00655CFE">
        <w:rPr>
          <w:rFonts w:ascii="Times New Roman" w:hAnsi="Times New Roman" w:cs="Times New Roman"/>
          <w:sz w:val="28"/>
          <w:szCs w:val="28"/>
        </w:rPr>
        <w:t xml:space="preserve"> di quelli che </w:t>
      </w:r>
      <w:r w:rsidR="0048440D">
        <w:rPr>
          <w:rFonts w:ascii="Times New Roman" w:hAnsi="Times New Roman" w:cs="Times New Roman"/>
          <w:sz w:val="28"/>
          <w:szCs w:val="28"/>
        </w:rPr>
        <w:t>si denominano</w:t>
      </w:r>
      <w:r w:rsidRPr="00655CFE">
        <w:rPr>
          <w:rFonts w:ascii="Times New Roman" w:hAnsi="Times New Roman" w:cs="Times New Roman"/>
          <w:sz w:val="28"/>
          <w:szCs w:val="28"/>
        </w:rPr>
        <w:t xml:space="preserve"> </w:t>
      </w:r>
      <w:r w:rsidR="0048440D">
        <w:rPr>
          <w:rFonts w:ascii="Times New Roman" w:hAnsi="Times New Roman" w:cs="Times New Roman"/>
          <w:sz w:val="28"/>
          <w:szCs w:val="28"/>
        </w:rPr>
        <w:t>“</w:t>
      </w:r>
      <w:r w:rsidRPr="00655CFE">
        <w:rPr>
          <w:rFonts w:ascii="Times New Roman" w:hAnsi="Times New Roman" w:cs="Times New Roman"/>
          <w:sz w:val="28"/>
          <w:szCs w:val="28"/>
        </w:rPr>
        <w:t>indici rivelatori</w:t>
      </w:r>
      <w:r w:rsidR="0048440D">
        <w:rPr>
          <w:rFonts w:ascii="Times New Roman" w:hAnsi="Times New Roman" w:cs="Times New Roman"/>
          <w:sz w:val="28"/>
          <w:szCs w:val="28"/>
        </w:rPr>
        <w:t>”</w:t>
      </w:r>
      <w:r w:rsidRPr="00655CFE">
        <w:rPr>
          <w:rFonts w:ascii="Times New Roman" w:hAnsi="Times New Roman" w:cs="Times New Roman"/>
          <w:sz w:val="28"/>
          <w:szCs w:val="28"/>
        </w:rPr>
        <w:t>.</w:t>
      </w:r>
    </w:p>
    <w:p w:rsidR="00821127" w:rsidRPr="00655CFE" w:rsidRDefault="00821127" w:rsidP="00821127">
      <w:pPr>
        <w:jc w:val="both"/>
        <w:rPr>
          <w:rFonts w:ascii="Times New Roman" w:hAnsi="Times New Roman" w:cs="Times New Roman"/>
          <w:sz w:val="28"/>
          <w:szCs w:val="28"/>
        </w:rPr>
      </w:pPr>
      <w:r w:rsidRPr="00655CFE">
        <w:rPr>
          <w:rFonts w:ascii="Times New Roman" w:hAnsi="Times New Roman" w:cs="Times New Roman"/>
          <w:sz w:val="28"/>
          <w:szCs w:val="28"/>
        </w:rPr>
        <w:t>Per quanto riguarda i</w:t>
      </w:r>
      <w:r w:rsidR="0048440D">
        <w:rPr>
          <w:rFonts w:ascii="Times New Roman" w:hAnsi="Times New Roman" w:cs="Times New Roman"/>
          <w:sz w:val="28"/>
          <w:szCs w:val="28"/>
        </w:rPr>
        <w:t xml:space="preserve">l tema della effettività (sostanziale) </w:t>
      </w:r>
      <w:r w:rsidR="0065645D">
        <w:rPr>
          <w:rFonts w:ascii="Times New Roman" w:hAnsi="Times New Roman" w:cs="Times New Roman"/>
          <w:sz w:val="28"/>
          <w:szCs w:val="28"/>
        </w:rPr>
        <w:t>che devono avere i</w:t>
      </w:r>
      <w:r w:rsidRPr="00655CFE">
        <w:rPr>
          <w:rFonts w:ascii="Times New Roman" w:hAnsi="Times New Roman" w:cs="Times New Roman"/>
          <w:sz w:val="28"/>
          <w:szCs w:val="28"/>
        </w:rPr>
        <w:t xml:space="preserve"> controlli, alla realtà che vede concentrati nei controlli amministrativi interni le competenze, </w:t>
      </w:r>
      <w:r w:rsidR="0065645D">
        <w:rPr>
          <w:rFonts w:ascii="Times New Roman" w:hAnsi="Times New Roman" w:cs="Times New Roman"/>
          <w:sz w:val="28"/>
          <w:szCs w:val="28"/>
        </w:rPr>
        <w:t>è da considerare</w:t>
      </w:r>
      <w:r w:rsidRPr="00655CFE">
        <w:rPr>
          <w:rFonts w:ascii="Times New Roman" w:hAnsi="Times New Roman" w:cs="Times New Roman"/>
          <w:sz w:val="28"/>
          <w:szCs w:val="28"/>
        </w:rPr>
        <w:t xml:space="preserve"> strumento adegua</w:t>
      </w:r>
      <w:r w:rsidR="00795C28" w:rsidRPr="00655CFE">
        <w:rPr>
          <w:rFonts w:ascii="Times New Roman" w:hAnsi="Times New Roman" w:cs="Times New Roman"/>
          <w:sz w:val="28"/>
          <w:szCs w:val="28"/>
        </w:rPr>
        <w:t>to quello di concentrare nella I</w:t>
      </w:r>
      <w:r w:rsidRPr="00655CFE">
        <w:rPr>
          <w:rFonts w:ascii="Times New Roman" w:hAnsi="Times New Roman" w:cs="Times New Roman"/>
          <w:sz w:val="28"/>
          <w:szCs w:val="28"/>
        </w:rPr>
        <w:t>stituzione superiore di controllo del no</w:t>
      </w:r>
      <w:r w:rsidR="0065645D">
        <w:rPr>
          <w:rFonts w:ascii="Times New Roman" w:hAnsi="Times New Roman" w:cs="Times New Roman"/>
          <w:sz w:val="28"/>
          <w:szCs w:val="28"/>
        </w:rPr>
        <w:t>stro ordinamento (la Corte dei c</w:t>
      </w:r>
      <w:r w:rsidRPr="00655CFE">
        <w:rPr>
          <w:rFonts w:ascii="Times New Roman" w:hAnsi="Times New Roman" w:cs="Times New Roman"/>
          <w:sz w:val="28"/>
          <w:szCs w:val="28"/>
        </w:rPr>
        <w:t xml:space="preserve">onti) un </w:t>
      </w:r>
      <w:r w:rsidRPr="00655CFE">
        <w:rPr>
          <w:rFonts w:ascii="Times New Roman" w:hAnsi="Times New Roman" w:cs="Times New Roman"/>
          <w:sz w:val="28"/>
          <w:szCs w:val="28"/>
        </w:rPr>
        <w:lastRenderedPageBreak/>
        <w:t>compito</w:t>
      </w:r>
      <w:r w:rsidR="00623456">
        <w:rPr>
          <w:rFonts w:ascii="Times New Roman" w:hAnsi="Times New Roman" w:cs="Times New Roman"/>
          <w:sz w:val="28"/>
          <w:szCs w:val="28"/>
        </w:rPr>
        <w:t xml:space="preserve">: </w:t>
      </w:r>
      <w:r w:rsidR="0065645D">
        <w:rPr>
          <w:rFonts w:ascii="Times New Roman" w:hAnsi="Times New Roman" w:cs="Times New Roman"/>
          <w:sz w:val="28"/>
          <w:szCs w:val="28"/>
        </w:rPr>
        <w:t xml:space="preserve">quello </w:t>
      </w:r>
      <w:r w:rsidR="00623456">
        <w:rPr>
          <w:rFonts w:ascii="Times New Roman" w:hAnsi="Times New Roman" w:cs="Times New Roman"/>
          <w:sz w:val="28"/>
          <w:szCs w:val="28"/>
        </w:rPr>
        <w:t>del monitoraggio e del</w:t>
      </w:r>
      <w:r w:rsidRPr="00655CFE">
        <w:rPr>
          <w:rFonts w:ascii="Times New Roman" w:hAnsi="Times New Roman" w:cs="Times New Roman"/>
          <w:sz w:val="28"/>
          <w:szCs w:val="28"/>
        </w:rPr>
        <w:t xml:space="preserve"> coordinamento dell’attività di questi organi interni, in modo da abbandonare le vaghe e poco impegnative indicazioni generiche cui </w:t>
      </w:r>
      <w:r w:rsidR="0065645D">
        <w:rPr>
          <w:rFonts w:ascii="Times New Roman" w:hAnsi="Times New Roman" w:cs="Times New Roman"/>
          <w:sz w:val="28"/>
          <w:szCs w:val="28"/>
        </w:rPr>
        <w:t>si è</w:t>
      </w:r>
      <w:r w:rsidRPr="00655CFE">
        <w:rPr>
          <w:rFonts w:ascii="Times New Roman" w:hAnsi="Times New Roman" w:cs="Times New Roman"/>
          <w:sz w:val="28"/>
          <w:szCs w:val="28"/>
        </w:rPr>
        <w:t xml:space="preserve"> abituati</w:t>
      </w:r>
      <w:r w:rsidR="00623456">
        <w:rPr>
          <w:rFonts w:ascii="Times New Roman" w:hAnsi="Times New Roman" w:cs="Times New Roman"/>
          <w:sz w:val="28"/>
          <w:szCs w:val="28"/>
        </w:rPr>
        <w:t>,</w:t>
      </w:r>
      <w:r w:rsidRPr="00655CFE">
        <w:rPr>
          <w:rFonts w:ascii="Times New Roman" w:hAnsi="Times New Roman" w:cs="Times New Roman"/>
          <w:sz w:val="28"/>
          <w:szCs w:val="28"/>
        </w:rPr>
        <w:t xml:space="preserve"> e di realizzare la individuazione di regole per </w:t>
      </w:r>
      <w:r w:rsidR="00623456">
        <w:rPr>
          <w:rFonts w:ascii="Times New Roman" w:hAnsi="Times New Roman" w:cs="Times New Roman"/>
          <w:sz w:val="28"/>
          <w:szCs w:val="28"/>
        </w:rPr>
        <w:t xml:space="preserve">i </w:t>
      </w:r>
      <w:r w:rsidRPr="00655CFE">
        <w:rPr>
          <w:rFonts w:ascii="Times New Roman" w:hAnsi="Times New Roman" w:cs="Times New Roman"/>
          <w:sz w:val="28"/>
          <w:szCs w:val="28"/>
        </w:rPr>
        <w:t xml:space="preserve">controlli interni </w:t>
      </w:r>
      <w:r w:rsidR="0065645D">
        <w:rPr>
          <w:rFonts w:ascii="Times New Roman" w:hAnsi="Times New Roman" w:cs="Times New Roman"/>
          <w:sz w:val="28"/>
          <w:szCs w:val="28"/>
        </w:rPr>
        <w:t xml:space="preserve">che siano </w:t>
      </w:r>
      <w:r w:rsidRPr="00655CFE">
        <w:rPr>
          <w:rFonts w:ascii="Times New Roman" w:hAnsi="Times New Roman" w:cs="Times New Roman"/>
          <w:sz w:val="28"/>
          <w:szCs w:val="28"/>
        </w:rPr>
        <w:t>effettivi</w:t>
      </w:r>
      <w:r w:rsidR="00551416">
        <w:rPr>
          <w:rFonts w:ascii="Times New Roman" w:hAnsi="Times New Roman" w:cs="Times New Roman"/>
          <w:sz w:val="28"/>
          <w:szCs w:val="28"/>
        </w:rPr>
        <w:t>; e tra queste quella che vorrebbe che i procedimenti siano conclusi entro il termine</w:t>
      </w:r>
      <w:r w:rsidRPr="00655CFE">
        <w:rPr>
          <w:rFonts w:ascii="Times New Roman" w:hAnsi="Times New Roman" w:cs="Times New Roman"/>
          <w:sz w:val="28"/>
          <w:szCs w:val="28"/>
        </w:rPr>
        <w:t>.</w:t>
      </w:r>
    </w:p>
    <w:p w:rsidR="00821127" w:rsidRPr="00655CFE" w:rsidRDefault="00821127" w:rsidP="00821127">
      <w:pPr>
        <w:jc w:val="both"/>
        <w:rPr>
          <w:rFonts w:ascii="Times New Roman" w:hAnsi="Times New Roman" w:cs="Times New Roman"/>
          <w:sz w:val="28"/>
          <w:szCs w:val="28"/>
        </w:rPr>
      </w:pPr>
      <w:r w:rsidRPr="00655CFE">
        <w:rPr>
          <w:rFonts w:ascii="Times New Roman" w:hAnsi="Times New Roman" w:cs="Times New Roman"/>
          <w:sz w:val="28"/>
          <w:szCs w:val="28"/>
        </w:rPr>
        <w:t xml:space="preserve">Può anche </w:t>
      </w:r>
      <w:r w:rsidR="0065645D">
        <w:rPr>
          <w:rFonts w:ascii="Times New Roman" w:hAnsi="Times New Roman" w:cs="Times New Roman"/>
          <w:sz w:val="28"/>
          <w:szCs w:val="28"/>
        </w:rPr>
        <w:t>farsi largo la convinzione</w:t>
      </w:r>
      <w:r w:rsidRPr="00655CFE">
        <w:rPr>
          <w:rFonts w:ascii="Times New Roman" w:hAnsi="Times New Roman" w:cs="Times New Roman"/>
          <w:sz w:val="28"/>
          <w:szCs w:val="28"/>
        </w:rPr>
        <w:t xml:space="preserve"> che, </w:t>
      </w:r>
      <w:r w:rsidR="00623456">
        <w:rPr>
          <w:rFonts w:ascii="Times New Roman" w:hAnsi="Times New Roman" w:cs="Times New Roman"/>
          <w:sz w:val="28"/>
          <w:szCs w:val="28"/>
        </w:rPr>
        <w:t>per</w:t>
      </w:r>
      <w:r w:rsidR="0065645D">
        <w:rPr>
          <w:rFonts w:ascii="Times New Roman" w:hAnsi="Times New Roman" w:cs="Times New Roman"/>
          <w:sz w:val="28"/>
          <w:szCs w:val="28"/>
        </w:rPr>
        <w:t xml:space="preserve"> tale via</w:t>
      </w:r>
      <w:r w:rsidRPr="00655CFE">
        <w:rPr>
          <w:rFonts w:ascii="Times New Roman" w:hAnsi="Times New Roman" w:cs="Times New Roman"/>
          <w:sz w:val="28"/>
          <w:szCs w:val="28"/>
        </w:rPr>
        <w:t xml:space="preserve">, si </w:t>
      </w:r>
      <w:r w:rsidR="0065645D">
        <w:rPr>
          <w:rFonts w:ascii="Times New Roman" w:hAnsi="Times New Roman" w:cs="Times New Roman"/>
          <w:sz w:val="28"/>
          <w:szCs w:val="28"/>
        </w:rPr>
        <w:t>può</w:t>
      </w:r>
      <w:r w:rsidRPr="00655CFE">
        <w:rPr>
          <w:rFonts w:ascii="Times New Roman" w:hAnsi="Times New Roman" w:cs="Times New Roman"/>
          <w:sz w:val="28"/>
          <w:szCs w:val="28"/>
        </w:rPr>
        <w:t xml:space="preserve"> realizzare un collegamento tra principi di trasparenza e regole dei controlli da svolgere a seconda dell’emergere non delle varie fattispecie di illegalità, ma anticipatamente </w:t>
      </w:r>
      <w:r w:rsidR="00623456">
        <w:rPr>
          <w:rFonts w:ascii="Times New Roman" w:hAnsi="Times New Roman" w:cs="Times New Roman"/>
          <w:sz w:val="28"/>
          <w:szCs w:val="28"/>
        </w:rPr>
        <w:t>attraverso gli</w:t>
      </w:r>
      <w:r w:rsidRPr="00655CFE">
        <w:rPr>
          <w:rFonts w:ascii="Times New Roman" w:hAnsi="Times New Roman" w:cs="Times New Roman"/>
          <w:sz w:val="28"/>
          <w:szCs w:val="28"/>
        </w:rPr>
        <w:t xml:space="preserve"> </w:t>
      </w:r>
      <w:r w:rsidR="0065645D">
        <w:rPr>
          <w:rFonts w:ascii="Times New Roman" w:hAnsi="Times New Roman" w:cs="Times New Roman"/>
          <w:sz w:val="28"/>
          <w:szCs w:val="28"/>
        </w:rPr>
        <w:t>“</w:t>
      </w:r>
      <w:r w:rsidRPr="00655CFE">
        <w:rPr>
          <w:rFonts w:ascii="Times New Roman" w:hAnsi="Times New Roman" w:cs="Times New Roman"/>
          <w:sz w:val="28"/>
          <w:szCs w:val="28"/>
        </w:rPr>
        <w:t>indici rivelatori</w:t>
      </w:r>
      <w:r w:rsidR="0065645D">
        <w:rPr>
          <w:rFonts w:ascii="Times New Roman" w:hAnsi="Times New Roman" w:cs="Times New Roman"/>
          <w:sz w:val="28"/>
          <w:szCs w:val="28"/>
        </w:rPr>
        <w:t>”</w:t>
      </w:r>
      <w:r w:rsidRPr="00655CFE">
        <w:rPr>
          <w:rFonts w:ascii="Times New Roman" w:hAnsi="Times New Roman" w:cs="Times New Roman"/>
          <w:sz w:val="28"/>
          <w:szCs w:val="28"/>
        </w:rPr>
        <w:t>.</w:t>
      </w:r>
    </w:p>
    <w:p w:rsidR="00821127" w:rsidRPr="00655CFE" w:rsidRDefault="00821127" w:rsidP="00821127">
      <w:pPr>
        <w:jc w:val="both"/>
        <w:rPr>
          <w:rFonts w:ascii="Times New Roman" w:hAnsi="Times New Roman" w:cs="Times New Roman"/>
          <w:sz w:val="28"/>
          <w:szCs w:val="28"/>
        </w:rPr>
      </w:pPr>
      <w:r w:rsidRPr="00655CFE">
        <w:rPr>
          <w:rFonts w:ascii="Times New Roman" w:hAnsi="Times New Roman" w:cs="Times New Roman"/>
          <w:sz w:val="28"/>
          <w:szCs w:val="28"/>
        </w:rPr>
        <w:t>In ogni caso, perché si possano raggiungere risultati con questa coordinata azione in sede amministrativa, occorrerebbe che si determini una ricaduta di questi criteri e dei loro possibili risultati anche sull’attività giurisdizionale</w:t>
      </w:r>
      <w:r w:rsidR="0065645D">
        <w:rPr>
          <w:rFonts w:ascii="Times New Roman" w:hAnsi="Times New Roman" w:cs="Times New Roman"/>
          <w:sz w:val="28"/>
          <w:szCs w:val="28"/>
        </w:rPr>
        <w:t xml:space="preserve">, nel senso di un loro utilizzo: attingere a dati/informazioni sistematizzati costituisce adeguato supporto a decisioni </w:t>
      </w:r>
      <w:r w:rsidR="00623456">
        <w:rPr>
          <w:rFonts w:ascii="Times New Roman" w:hAnsi="Times New Roman" w:cs="Times New Roman"/>
          <w:sz w:val="28"/>
          <w:szCs w:val="28"/>
        </w:rPr>
        <w:t>motivate</w:t>
      </w:r>
      <w:r w:rsidR="009F0E57">
        <w:rPr>
          <w:rFonts w:ascii="Times New Roman" w:hAnsi="Times New Roman" w:cs="Times New Roman"/>
          <w:sz w:val="28"/>
          <w:szCs w:val="28"/>
        </w:rPr>
        <w:t xml:space="preserve"> alla cui elaborazione è tenuto chi giudica il comportamento infedele di un qualsiasi amministratore pubblico</w:t>
      </w:r>
      <w:r w:rsidRPr="00655CFE">
        <w:rPr>
          <w:rFonts w:ascii="Times New Roman" w:hAnsi="Times New Roman" w:cs="Times New Roman"/>
          <w:sz w:val="28"/>
          <w:szCs w:val="28"/>
        </w:rPr>
        <w:t>.</w:t>
      </w:r>
    </w:p>
    <w:p w:rsidR="00795C28" w:rsidRPr="00655CFE" w:rsidRDefault="0065645D" w:rsidP="00821127">
      <w:pPr>
        <w:jc w:val="both"/>
        <w:rPr>
          <w:rFonts w:ascii="Times New Roman" w:hAnsi="Times New Roman" w:cs="Times New Roman"/>
          <w:sz w:val="28"/>
          <w:szCs w:val="28"/>
        </w:rPr>
      </w:pPr>
      <w:r>
        <w:rPr>
          <w:rFonts w:ascii="Times New Roman" w:hAnsi="Times New Roman" w:cs="Times New Roman"/>
          <w:sz w:val="28"/>
          <w:szCs w:val="28"/>
        </w:rPr>
        <w:t>A questo punto, s</w:t>
      </w:r>
      <w:r w:rsidR="00821127" w:rsidRPr="00655CFE">
        <w:rPr>
          <w:rFonts w:ascii="Times New Roman" w:hAnsi="Times New Roman" w:cs="Times New Roman"/>
          <w:sz w:val="28"/>
          <w:szCs w:val="28"/>
        </w:rPr>
        <w:t xml:space="preserve">i accenna alla importanza che possono avere per l’accertamento di illegalità i giudizi, a parte quello penale, </w:t>
      </w:r>
      <w:r w:rsidR="00623456">
        <w:rPr>
          <w:rFonts w:ascii="Times New Roman" w:hAnsi="Times New Roman" w:cs="Times New Roman"/>
          <w:sz w:val="28"/>
          <w:szCs w:val="28"/>
        </w:rPr>
        <w:t xml:space="preserve">sia di natura amministrativa </w:t>
      </w:r>
      <w:r w:rsidR="00551416">
        <w:rPr>
          <w:rFonts w:ascii="Times New Roman" w:hAnsi="Times New Roman" w:cs="Times New Roman"/>
          <w:sz w:val="28"/>
          <w:szCs w:val="28"/>
        </w:rPr>
        <w:t xml:space="preserve">(TAR Lombardia, Sez. I, 15.9.2008, n. 4062) </w:t>
      </w:r>
      <w:r w:rsidR="00623456">
        <w:rPr>
          <w:rFonts w:ascii="Times New Roman" w:hAnsi="Times New Roman" w:cs="Times New Roman"/>
          <w:sz w:val="28"/>
          <w:szCs w:val="28"/>
        </w:rPr>
        <w:t>che di natura civilistica</w:t>
      </w:r>
      <w:r w:rsidR="00821127" w:rsidRPr="00655CFE">
        <w:rPr>
          <w:rFonts w:ascii="Times New Roman" w:hAnsi="Times New Roman" w:cs="Times New Roman"/>
          <w:sz w:val="28"/>
          <w:szCs w:val="28"/>
        </w:rPr>
        <w:t xml:space="preserve">. </w:t>
      </w:r>
    </w:p>
    <w:p w:rsidR="00821127" w:rsidRPr="00655CFE" w:rsidRDefault="00821127" w:rsidP="00821127">
      <w:pPr>
        <w:jc w:val="both"/>
        <w:rPr>
          <w:rFonts w:ascii="Times New Roman" w:hAnsi="Times New Roman" w:cs="Times New Roman"/>
          <w:sz w:val="28"/>
          <w:szCs w:val="28"/>
        </w:rPr>
      </w:pPr>
      <w:r w:rsidRPr="00655CFE">
        <w:rPr>
          <w:rFonts w:ascii="Times New Roman" w:hAnsi="Times New Roman" w:cs="Times New Roman"/>
          <w:sz w:val="28"/>
          <w:szCs w:val="28"/>
        </w:rPr>
        <w:t xml:space="preserve">Il discorso </w:t>
      </w:r>
      <w:r w:rsidR="0065645D">
        <w:rPr>
          <w:rFonts w:ascii="Times New Roman" w:hAnsi="Times New Roman" w:cs="Times New Roman"/>
          <w:sz w:val="28"/>
          <w:szCs w:val="28"/>
        </w:rPr>
        <w:t>avviato presenta alcune difficoltà di comprensione</w:t>
      </w:r>
      <w:r w:rsidRPr="00655CFE">
        <w:rPr>
          <w:rFonts w:ascii="Times New Roman" w:hAnsi="Times New Roman" w:cs="Times New Roman"/>
          <w:sz w:val="28"/>
          <w:szCs w:val="28"/>
        </w:rPr>
        <w:t xml:space="preserve">, ma in sostanza esso prospetta la possibilità di individuare un criterio, suscettibile di accertamento e non  di valutazione, che colleghi </w:t>
      </w:r>
      <w:r w:rsidR="00623456">
        <w:rPr>
          <w:rFonts w:ascii="Times New Roman" w:hAnsi="Times New Roman" w:cs="Times New Roman"/>
          <w:sz w:val="28"/>
          <w:szCs w:val="28"/>
        </w:rPr>
        <w:t xml:space="preserve">- </w:t>
      </w:r>
      <w:r w:rsidRPr="00655CFE">
        <w:rPr>
          <w:rFonts w:ascii="Times New Roman" w:hAnsi="Times New Roman" w:cs="Times New Roman"/>
          <w:sz w:val="28"/>
          <w:szCs w:val="28"/>
        </w:rPr>
        <w:t xml:space="preserve">all’autore dell’azione amministrativa o </w:t>
      </w:r>
      <w:r w:rsidR="00623456">
        <w:rPr>
          <w:rFonts w:ascii="Times New Roman" w:hAnsi="Times New Roman" w:cs="Times New Roman"/>
          <w:sz w:val="28"/>
          <w:szCs w:val="28"/>
        </w:rPr>
        <w:t>privata individuata dalle norme -</w:t>
      </w:r>
      <w:r w:rsidRPr="00655CFE">
        <w:rPr>
          <w:rFonts w:ascii="Times New Roman" w:hAnsi="Times New Roman" w:cs="Times New Roman"/>
          <w:sz w:val="28"/>
          <w:szCs w:val="28"/>
        </w:rPr>
        <w:t xml:space="preserve"> la responsabilità</w:t>
      </w:r>
      <w:r w:rsidR="00551416">
        <w:rPr>
          <w:rFonts w:ascii="Times New Roman" w:hAnsi="Times New Roman" w:cs="Times New Roman"/>
          <w:sz w:val="28"/>
          <w:szCs w:val="28"/>
        </w:rPr>
        <w:t xml:space="preserve">; responsabilità che diventa tanto più chiara quanto più evidente </w:t>
      </w:r>
      <w:r w:rsidR="00310170">
        <w:rPr>
          <w:rFonts w:ascii="Times New Roman" w:hAnsi="Times New Roman" w:cs="Times New Roman"/>
          <w:sz w:val="28"/>
          <w:szCs w:val="28"/>
        </w:rPr>
        <w:t>si rende il sistema dei doveri e degli obblighi (tutti previsti dalla legge)</w:t>
      </w:r>
      <w:r w:rsidRPr="00655CFE">
        <w:rPr>
          <w:rFonts w:ascii="Times New Roman" w:hAnsi="Times New Roman" w:cs="Times New Roman"/>
          <w:sz w:val="28"/>
          <w:szCs w:val="28"/>
        </w:rPr>
        <w:t xml:space="preserve">. </w:t>
      </w:r>
      <w:r w:rsidRPr="00655CFE">
        <w:rPr>
          <w:rFonts w:ascii="Times New Roman" w:hAnsi="Times New Roman" w:cs="Times New Roman"/>
          <w:sz w:val="28"/>
          <w:szCs w:val="28"/>
        </w:rPr>
        <w:cr/>
      </w:r>
    </w:p>
    <w:p w:rsidR="00821127" w:rsidRDefault="00310170" w:rsidP="00821127">
      <w:pPr>
        <w:jc w:val="both"/>
        <w:rPr>
          <w:rFonts w:ascii="Times New Roman" w:hAnsi="Times New Roman" w:cs="Times New Roman"/>
          <w:sz w:val="28"/>
          <w:szCs w:val="28"/>
        </w:rPr>
      </w:pPr>
      <w:r>
        <w:rPr>
          <w:rFonts w:ascii="Times New Roman" w:hAnsi="Times New Roman" w:cs="Times New Roman"/>
          <w:sz w:val="28"/>
          <w:szCs w:val="28"/>
        </w:rPr>
        <w:lastRenderedPageBreak/>
        <w:t>Sarebbe</w:t>
      </w:r>
      <w:r w:rsidR="00821127" w:rsidRPr="00655CFE">
        <w:rPr>
          <w:rFonts w:ascii="Times New Roman" w:hAnsi="Times New Roman" w:cs="Times New Roman"/>
          <w:sz w:val="28"/>
          <w:szCs w:val="28"/>
        </w:rPr>
        <w:t xml:space="preserve"> da prevedere</w:t>
      </w:r>
      <w:r>
        <w:rPr>
          <w:rFonts w:ascii="Times New Roman" w:hAnsi="Times New Roman" w:cs="Times New Roman"/>
          <w:sz w:val="28"/>
          <w:szCs w:val="28"/>
        </w:rPr>
        <w:t xml:space="preserve">, comunque, </w:t>
      </w:r>
      <w:r w:rsidR="00821127" w:rsidRPr="00655CFE">
        <w:rPr>
          <w:rFonts w:ascii="Times New Roman" w:hAnsi="Times New Roman" w:cs="Times New Roman"/>
          <w:sz w:val="28"/>
          <w:szCs w:val="28"/>
        </w:rPr>
        <w:t>che</w:t>
      </w:r>
      <w:r w:rsidR="0065645D">
        <w:rPr>
          <w:rFonts w:ascii="Times New Roman" w:hAnsi="Times New Roman" w:cs="Times New Roman"/>
          <w:sz w:val="28"/>
          <w:szCs w:val="28"/>
        </w:rPr>
        <w:t>,</w:t>
      </w:r>
      <w:r w:rsidR="00821127" w:rsidRPr="00655CFE">
        <w:rPr>
          <w:rFonts w:ascii="Times New Roman" w:hAnsi="Times New Roman" w:cs="Times New Roman"/>
          <w:sz w:val="28"/>
          <w:szCs w:val="28"/>
        </w:rPr>
        <w:t xml:space="preserve"> </w:t>
      </w:r>
      <w:r w:rsidR="0065645D">
        <w:rPr>
          <w:rFonts w:ascii="Times New Roman" w:hAnsi="Times New Roman" w:cs="Times New Roman"/>
          <w:sz w:val="28"/>
          <w:szCs w:val="28"/>
        </w:rPr>
        <w:t>a</w:t>
      </w:r>
      <w:r w:rsidR="00821127" w:rsidRPr="00655CFE">
        <w:rPr>
          <w:rFonts w:ascii="Times New Roman" w:hAnsi="Times New Roman" w:cs="Times New Roman"/>
          <w:sz w:val="28"/>
          <w:szCs w:val="28"/>
        </w:rPr>
        <w:t xml:space="preserve">l verificarsi di quelli che abbiamo chiamato </w:t>
      </w:r>
      <w:r w:rsidR="00623456">
        <w:rPr>
          <w:rFonts w:ascii="Times New Roman" w:hAnsi="Times New Roman" w:cs="Times New Roman"/>
          <w:sz w:val="28"/>
          <w:szCs w:val="28"/>
        </w:rPr>
        <w:t>“</w:t>
      </w:r>
      <w:r w:rsidR="00821127" w:rsidRPr="00655CFE">
        <w:rPr>
          <w:rFonts w:ascii="Times New Roman" w:hAnsi="Times New Roman" w:cs="Times New Roman"/>
          <w:b/>
          <w:sz w:val="28"/>
          <w:szCs w:val="28"/>
        </w:rPr>
        <w:t>indici</w:t>
      </w:r>
      <w:r w:rsidR="00623456">
        <w:rPr>
          <w:rFonts w:ascii="Times New Roman" w:hAnsi="Times New Roman" w:cs="Times New Roman"/>
          <w:b/>
          <w:sz w:val="28"/>
          <w:szCs w:val="28"/>
        </w:rPr>
        <w:t xml:space="preserve"> rivelatori</w:t>
      </w:r>
      <w:r w:rsidR="00623456" w:rsidRPr="00623456">
        <w:rPr>
          <w:rFonts w:ascii="Times New Roman" w:hAnsi="Times New Roman" w:cs="Times New Roman"/>
          <w:sz w:val="28"/>
          <w:szCs w:val="28"/>
        </w:rPr>
        <w:t>”</w:t>
      </w:r>
      <w:r w:rsidR="0065645D">
        <w:rPr>
          <w:rFonts w:ascii="Times New Roman" w:hAnsi="Times New Roman" w:cs="Times New Roman"/>
          <w:sz w:val="28"/>
          <w:szCs w:val="28"/>
        </w:rPr>
        <w:t>,</w:t>
      </w:r>
      <w:r w:rsidR="00821127" w:rsidRPr="00655CFE">
        <w:rPr>
          <w:rFonts w:ascii="Times New Roman" w:hAnsi="Times New Roman" w:cs="Times New Roman"/>
          <w:sz w:val="28"/>
          <w:szCs w:val="28"/>
        </w:rPr>
        <w:t xml:space="preserve"> sia consentito di operare detto collegamento e </w:t>
      </w:r>
      <w:r w:rsidR="009F0E57">
        <w:rPr>
          <w:rFonts w:ascii="Times New Roman" w:hAnsi="Times New Roman" w:cs="Times New Roman"/>
          <w:sz w:val="28"/>
          <w:szCs w:val="28"/>
        </w:rPr>
        <w:t>che</w:t>
      </w:r>
      <w:r>
        <w:rPr>
          <w:rFonts w:ascii="Times New Roman" w:hAnsi="Times New Roman" w:cs="Times New Roman"/>
          <w:sz w:val="28"/>
          <w:szCs w:val="28"/>
        </w:rPr>
        <w:t>,</w:t>
      </w:r>
      <w:r w:rsidR="009F0E57">
        <w:rPr>
          <w:rFonts w:ascii="Times New Roman" w:hAnsi="Times New Roman" w:cs="Times New Roman"/>
          <w:sz w:val="28"/>
          <w:szCs w:val="28"/>
        </w:rPr>
        <w:t xml:space="preserve"> </w:t>
      </w:r>
      <w:r w:rsidR="00821127" w:rsidRPr="00655CFE">
        <w:rPr>
          <w:rFonts w:ascii="Times New Roman" w:hAnsi="Times New Roman" w:cs="Times New Roman"/>
          <w:sz w:val="28"/>
          <w:szCs w:val="28"/>
        </w:rPr>
        <w:t>contemporaneamente</w:t>
      </w:r>
      <w:r w:rsidR="009F0E57">
        <w:rPr>
          <w:rFonts w:ascii="Times New Roman" w:hAnsi="Times New Roman" w:cs="Times New Roman"/>
          <w:sz w:val="28"/>
          <w:szCs w:val="28"/>
        </w:rPr>
        <w:t>,</w:t>
      </w:r>
      <w:r w:rsidR="00821127" w:rsidRPr="00655CFE">
        <w:rPr>
          <w:rFonts w:ascii="Times New Roman" w:hAnsi="Times New Roman" w:cs="Times New Roman"/>
          <w:sz w:val="28"/>
          <w:szCs w:val="28"/>
        </w:rPr>
        <w:t xml:space="preserve"> </w:t>
      </w:r>
      <w:r w:rsidR="0065645D">
        <w:rPr>
          <w:rFonts w:ascii="Times New Roman" w:hAnsi="Times New Roman" w:cs="Times New Roman"/>
          <w:sz w:val="28"/>
          <w:szCs w:val="28"/>
        </w:rPr>
        <w:t xml:space="preserve">ciò </w:t>
      </w:r>
      <w:r w:rsidR="00821127" w:rsidRPr="00655CFE">
        <w:rPr>
          <w:rFonts w:ascii="Times New Roman" w:hAnsi="Times New Roman" w:cs="Times New Roman"/>
          <w:sz w:val="28"/>
          <w:szCs w:val="28"/>
        </w:rPr>
        <w:t xml:space="preserve">sia idoneo a fornire prova della qualificazione di illegalità. </w:t>
      </w:r>
    </w:p>
    <w:p w:rsidR="009F0E57" w:rsidRDefault="0065645D" w:rsidP="00821127">
      <w:pPr>
        <w:jc w:val="both"/>
        <w:rPr>
          <w:rFonts w:ascii="Times New Roman" w:hAnsi="Times New Roman" w:cs="Times New Roman"/>
          <w:sz w:val="28"/>
          <w:szCs w:val="28"/>
        </w:rPr>
      </w:pPr>
      <w:r>
        <w:rPr>
          <w:rFonts w:ascii="Times New Roman" w:hAnsi="Times New Roman" w:cs="Times New Roman"/>
          <w:sz w:val="28"/>
          <w:szCs w:val="28"/>
        </w:rPr>
        <w:t>Si è, comunque, dell’idea che la distorsione dei processi decis</w:t>
      </w:r>
      <w:r w:rsidR="009F0E57">
        <w:rPr>
          <w:rFonts w:ascii="Times New Roman" w:hAnsi="Times New Roman" w:cs="Times New Roman"/>
          <w:sz w:val="28"/>
          <w:szCs w:val="28"/>
        </w:rPr>
        <w:t>ionali non avviene mai per caso; avviene per consentire a qualcuno di perseguire vantaggi non dovuti</w:t>
      </w:r>
      <w:r w:rsidR="00310170">
        <w:rPr>
          <w:rFonts w:ascii="Times New Roman" w:hAnsi="Times New Roman" w:cs="Times New Roman"/>
          <w:sz w:val="28"/>
          <w:szCs w:val="28"/>
        </w:rPr>
        <w:t xml:space="preserve"> (ponderazione degli interessi, quello pubblico deve essere soddisfatto più di quello dei privati)</w:t>
      </w:r>
      <w:r w:rsidR="009F0E57">
        <w:rPr>
          <w:rFonts w:ascii="Times New Roman" w:hAnsi="Times New Roman" w:cs="Times New Roman"/>
          <w:sz w:val="28"/>
          <w:szCs w:val="28"/>
        </w:rPr>
        <w:t>.</w:t>
      </w:r>
    </w:p>
    <w:p w:rsidR="0065645D" w:rsidRDefault="0065645D" w:rsidP="00821127">
      <w:pPr>
        <w:jc w:val="both"/>
        <w:rPr>
          <w:rFonts w:ascii="Times New Roman" w:hAnsi="Times New Roman" w:cs="Times New Roman"/>
          <w:sz w:val="28"/>
          <w:szCs w:val="28"/>
        </w:rPr>
      </w:pPr>
      <w:r>
        <w:rPr>
          <w:rFonts w:ascii="Times New Roman" w:hAnsi="Times New Roman" w:cs="Times New Roman"/>
          <w:sz w:val="28"/>
          <w:szCs w:val="28"/>
        </w:rPr>
        <w:t xml:space="preserve"> Probabilmente le rego</w:t>
      </w:r>
      <w:r w:rsidR="00623456">
        <w:rPr>
          <w:rFonts w:ascii="Times New Roman" w:hAnsi="Times New Roman" w:cs="Times New Roman"/>
          <w:sz w:val="28"/>
          <w:szCs w:val="28"/>
        </w:rPr>
        <w:t>le poste recentemente dal Legislatore</w:t>
      </w:r>
      <w:r>
        <w:rPr>
          <w:rFonts w:ascii="Times New Roman" w:hAnsi="Times New Roman" w:cs="Times New Roman"/>
          <w:sz w:val="28"/>
          <w:szCs w:val="28"/>
        </w:rPr>
        <w:t xml:space="preserve"> a presidio del rispetto</w:t>
      </w:r>
      <w:r w:rsidR="009F0E57">
        <w:rPr>
          <w:rFonts w:ascii="Times New Roman" w:hAnsi="Times New Roman" w:cs="Times New Roman"/>
          <w:sz w:val="28"/>
          <w:szCs w:val="28"/>
        </w:rPr>
        <w:t xml:space="preserve"> (sostanziale) della legalità (n</w:t>
      </w:r>
      <w:r>
        <w:rPr>
          <w:rFonts w:ascii="Times New Roman" w:hAnsi="Times New Roman" w:cs="Times New Roman"/>
          <w:sz w:val="28"/>
          <w:szCs w:val="28"/>
        </w:rPr>
        <w:t>el cui perimetro fa</w:t>
      </w:r>
      <w:r w:rsidR="009F0E57">
        <w:rPr>
          <w:rFonts w:ascii="Times New Roman" w:hAnsi="Times New Roman" w:cs="Times New Roman"/>
          <w:sz w:val="28"/>
          <w:szCs w:val="28"/>
        </w:rPr>
        <w:t>r</w:t>
      </w:r>
      <w:r>
        <w:rPr>
          <w:rFonts w:ascii="Times New Roman" w:hAnsi="Times New Roman" w:cs="Times New Roman"/>
          <w:sz w:val="28"/>
          <w:szCs w:val="28"/>
        </w:rPr>
        <w:t xml:space="preserve"> confluire i parametri dell’economicità e dell’efficienza, non certo quello della efficacia che richiede tempi e tecniche di controllo più </w:t>
      </w:r>
      <w:r w:rsidR="009F0E57">
        <w:rPr>
          <w:rFonts w:ascii="Times New Roman" w:hAnsi="Times New Roman" w:cs="Times New Roman"/>
          <w:sz w:val="28"/>
          <w:szCs w:val="28"/>
        </w:rPr>
        <w:t>sofisticate</w:t>
      </w:r>
      <w:r>
        <w:rPr>
          <w:rFonts w:ascii="Times New Roman" w:hAnsi="Times New Roman" w:cs="Times New Roman"/>
          <w:sz w:val="28"/>
          <w:szCs w:val="28"/>
        </w:rPr>
        <w:t xml:space="preserve"> di quelle usate normalmente) sono sufficienti.</w:t>
      </w:r>
    </w:p>
    <w:p w:rsidR="0065645D" w:rsidRDefault="0065645D" w:rsidP="00821127">
      <w:pPr>
        <w:jc w:val="both"/>
        <w:rPr>
          <w:rFonts w:ascii="Times New Roman" w:hAnsi="Times New Roman" w:cs="Times New Roman"/>
          <w:sz w:val="28"/>
          <w:szCs w:val="28"/>
        </w:rPr>
      </w:pPr>
      <w:r>
        <w:rPr>
          <w:rFonts w:ascii="Times New Roman" w:hAnsi="Times New Roman" w:cs="Times New Roman"/>
          <w:sz w:val="28"/>
          <w:szCs w:val="28"/>
        </w:rPr>
        <w:t xml:space="preserve">Si tratta di verificare se la </w:t>
      </w:r>
      <w:r w:rsidR="00623456">
        <w:rPr>
          <w:rFonts w:ascii="Times New Roman" w:hAnsi="Times New Roman" w:cs="Times New Roman"/>
          <w:sz w:val="28"/>
          <w:szCs w:val="28"/>
        </w:rPr>
        <w:t>costruzione</w:t>
      </w:r>
      <w:r>
        <w:rPr>
          <w:rFonts w:ascii="Times New Roman" w:hAnsi="Times New Roman" w:cs="Times New Roman"/>
          <w:sz w:val="28"/>
          <w:szCs w:val="28"/>
        </w:rPr>
        <w:t xml:space="preserve"> del piano pluriennale contro </w:t>
      </w:r>
      <w:r w:rsidR="00310170">
        <w:rPr>
          <w:rFonts w:ascii="Times New Roman" w:hAnsi="Times New Roman" w:cs="Times New Roman"/>
          <w:sz w:val="28"/>
          <w:szCs w:val="28"/>
        </w:rPr>
        <w:t>i fenomeni corruttivi, assegnato</w:t>
      </w:r>
      <w:r>
        <w:rPr>
          <w:rFonts w:ascii="Times New Roman" w:hAnsi="Times New Roman" w:cs="Times New Roman"/>
          <w:sz w:val="28"/>
          <w:szCs w:val="28"/>
        </w:rPr>
        <w:t xml:space="preserve"> alla </w:t>
      </w:r>
      <w:r w:rsidR="00310170">
        <w:rPr>
          <w:rFonts w:ascii="Times New Roman" w:hAnsi="Times New Roman" w:cs="Times New Roman"/>
          <w:sz w:val="28"/>
          <w:szCs w:val="28"/>
        </w:rPr>
        <w:t xml:space="preserve">sfera della </w:t>
      </w:r>
      <w:r>
        <w:rPr>
          <w:rFonts w:ascii="Times New Roman" w:hAnsi="Times New Roman" w:cs="Times New Roman"/>
          <w:sz w:val="28"/>
          <w:szCs w:val="28"/>
        </w:rPr>
        <w:t xml:space="preserve">responsabilità politica, sia e rimanga </w:t>
      </w:r>
      <w:r w:rsidR="00623456">
        <w:rPr>
          <w:rFonts w:ascii="Times New Roman" w:hAnsi="Times New Roman" w:cs="Times New Roman"/>
          <w:sz w:val="28"/>
          <w:szCs w:val="28"/>
        </w:rPr>
        <w:t xml:space="preserve">(possa rimanere) </w:t>
      </w:r>
      <w:r>
        <w:rPr>
          <w:rFonts w:ascii="Times New Roman" w:hAnsi="Times New Roman" w:cs="Times New Roman"/>
          <w:sz w:val="28"/>
          <w:szCs w:val="28"/>
        </w:rPr>
        <w:t>un adempimento formale.</w:t>
      </w:r>
      <w:r w:rsidR="009F0E57">
        <w:rPr>
          <w:rFonts w:ascii="Times New Roman" w:hAnsi="Times New Roman" w:cs="Times New Roman"/>
          <w:sz w:val="28"/>
          <w:szCs w:val="28"/>
        </w:rPr>
        <w:t xml:space="preserve"> Come è stato finora il piano pluriennale della produttività (rectius, performance), necessario per qualificare la corresponsione di trattamenti retributivi extra</w:t>
      </w:r>
      <w:r w:rsidR="00310170">
        <w:rPr>
          <w:rFonts w:ascii="Times New Roman" w:hAnsi="Times New Roman" w:cs="Times New Roman"/>
          <w:sz w:val="28"/>
          <w:szCs w:val="28"/>
        </w:rPr>
        <w:t xml:space="preserve"> il livello ordinario di percezione dello stipendio</w:t>
      </w:r>
      <w:r w:rsidR="009F0E57">
        <w:rPr>
          <w:rFonts w:ascii="Times New Roman" w:hAnsi="Times New Roman" w:cs="Times New Roman"/>
          <w:sz w:val="28"/>
          <w:szCs w:val="28"/>
        </w:rPr>
        <w:t>.</w:t>
      </w:r>
    </w:p>
    <w:p w:rsidR="0065645D" w:rsidRDefault="0065645D" w:rsidP="00821127">
      <w:pPr>
        <w:jc w:val="both"/>
        <w:rPr>
          <w:rFonts w:ascii="Times New Roman" w:hAnsi="Times New Roman" w:cs="Times New Roman"/>
          <w:sz w:val="28"/>
          <w:szCs w:val="28"/>
        </w:rPr>
      </w:pPr>
      <w:r>
        <w:rPr>
          <w:rFonts w:ascii="Times New Roman" w:hAnsi="Times New Roman" w:cs="Times New Roman"/>
          <w:sz w:val="28"/>
          <w:szCs w:val="28"/>
        </w:rPr>
        <w:t xml:space="preserve">E’ da ritenere di no. </w:t>
      </w:r>
      <w:r w:rsidR="00F0594B">
        <w:rPr>
          <w:rFonts w:ascii="Times New Roman" w:hAnsi="Times New Roman" w:cs="Times New Roman"/>
          <w:sz w:val="28"/>
          <w:szCs w:val="28"/>
        </w:rPr>
        <w:t xml:space="preserve">A tale conclusione, infatti, si può agevolmente pervenire se si fornisce una lettura sistemica delle disposizioni contenute nel richiamato art. 1, commi 6, 52, 55 e 82, della legge </w:t>
      </w:r>
      <w:r w:rsidR="00623456">
        <w:rPr>
          <w:rFonts w:ascii="Times New Roman" w:hAnsi="Times New Roman" w:cs="Times New Roman"/>
          <w:sz w:val="28"/>
          <w:szCs w:val="28"/>
        </w:rPr>
        <w:t>n. 90/2012, e di quelle contenute</w:t>
      </w:r>
      <w:r w:rsidR="00F0594B">
        <w:rPr>
          <w:rFonts w:ascii="Times New Roman" w:hAnsi="Times New Roman" w:cs="Times New Roman"/>
          <w:sz w:val="28"/>
          <w:szCs w:val="28"/>
        </w:rPr>
        <w:t xml:space="preserve"> nell’art. 147-bis del TUEL, quali </w:t>
      </w:r>
      <w:r w:rsidR="00623456">
        <w:rPr>
          <w:rFonts w:ascii="Times New Roman" w:hAnsi="Times New Roman" w:cs="Times New Roman"/>
          <w:sz w:val="28"/>
          <w:szCs w:val="28"/>
        </w:rPr>
        <w:t xml:space="preserve">introdotte - </w:t>
      </w:r>
      <w:r w:rsidR="00F0594B">
        <w:rPr>
          <w:rFonts w:ascii="Times New Roman" w:hAnsi="Times New Roman" w:cs="Times New Roman"/>
          <w:sz w:val="28"/>
          <w:szCs w:val="28"/>
        </w:rPr>
        <w:t xml:space="preserve">come si è già accennato – </w:t>
      </w:r>
      <w:r w:rsidR="00623456">
        <w:rPr>
          <w:rFonts w:ascii="Times New Roman" w:hAnsi="Times New Roman" w:cs="Times New Roman"/>
          <w:sz w:val="28"/>
          <w:szCs w:val="28"/>
        </w:rPr>
        <w:t xml:space="preserve"> </w:t>
      </w:r>
      <w:r w:rsidR="00F0594B">
        <w:rPr>
          <w:rFonts w:ascii="Times New Roman" w:hAnsi="Times New Roman" w:cs="Times New Roman"/>
          <w:sz w:val="28"/>
          <w:szCs w:val="28"/>
        </w:rPr>
        <w:t>dal d. l. n. 174/2012,</w:t>
      </w:r>
      <w:r w:rsidR="00623456">
        <w:rPr>
          <w:rFonts w:ascii="Times New Roman" w:hAnsi="Times New Roman" w:cs="Times New Roman"/>
          <w:sz w:val="28"/>
          <w:szCs w:val="28"/>
        </w:rPr>
        <w:t xml:space="preserve"> nell’inverno </w:t>
      </w:r>
      <w:r w:rsidR="00F0594B">
        <w:rPr>
          <w:rFonts w:ascii="Times New Roman" w:hAnsi="Times New Roman" w:cs="Times New Roman"/>
          <w:sz w:val="28"/>
          <w:szCs w:val="28"/>
        </w:rPr>
        <w:t>di tale anno.</w:t>
      </w:r>
    </w:p>
    <w:p w:rsidR="00F0594B" w:rsidRDefault="00F0594B" w:rsidP="00821127">
      <w:pPr>
        <w:jc w:val="both"/>
        <w:rPr>
          <w:rFonts w:ascii="Times New Roman" w:hAnsi="Times New Roman" w:cs="Times New Roman"/>
          <w:sz w:val="28"/>
          <w:szCs w:val="28"/>
        </w:rPr>
      </w:pPr>
      <w:r>
        <w:rPr>
          <w:rFonts w:ascii="Times New Roman" w:hAnsi="Times New Roman" w:cs="Times New Roman"/>
          <w:sz w:val="28"/>
          <w:szCs w:val="28"/>
        </w:rPr>
        <w:t xml:space="preserve">Non si tratta di una concomitanza senza conseguenze; essa richiede alla Corte dei conti l’assunzione di un atteggiamento di controllo – monitoraggio sull’attività gestionale </w:t>
      </w:r>
      <w:r w:rsidR="00310170">
        <w:rPr>
          <w:rFonts w:ascii="Times New Roman" w:hAnsi="Times New Roman" w:cs="Times New Roman"/>
          <w:sz w:val="28"/>
          <w:szCs w:val="28"/>
        </w:rPr>
        <w:t xml:space="preserve">- </w:t>
      </w:r>
      <w:r>
        <w:rPr>
          <w:rFonts w:ascii="Times New Roman" w:hAnsi="Times New Roman" w:cs="Times New Roman"/>
          <w:sz w:val="28"/>
          <w:szCs w:val="28"/>
        </w:rPr>
        <w:t>che finora non ha mai avuto</w:t>
      </w:r>
      <w:r w:rsidR="009F0E57">
        <w:rPr>
          <w:rFonts w:ascii="Times New Roman" w:hAnsi="Times New Roman" w:cs="Times New Roman"/>
          <w:sz w:val="28"/>
          <w:szCs w:val="28"/>
        </w:rPr>
        <w:t xml:space="preserve">, né ha pensato di dover </w:t>
      </w:r>
      <w:r w:rsidR="009F0E57">
        <w:rPr>
          <w:rFonts w:ascii="Times New Roman" w:hAnsi="Times New Roman" w:cs="Times New Roman"/>
          <w:sz w:val="28"/>
          <w:szCs w:val="28"/>
        </w:rPr>
        <w:lastRenderedPageBreak/>
        <w:t xml:space="preserve">attivare soprattutto quando si fa </w:t>
      </w:r>
      <w:r w:rsidR="00310170">
        <w:rPr>
          <w:rFonts w:ascii="Times New Roman" w:hAnsi="Times New Roman" w:cs="Times New Roman"/>
          <w:sz w:val="28"/>
          <w:szCs w:val="28"/>
        </w:rPr>
        <w:t>“</w:t>
      </w:r>
      <w:r w:rsidR="009F0E57">
        <w:rPr>
          <w:rFonts w:ascii="Times New Roman" w:hAnsi="Times New Roman" w:cs="Times New Roman"/>
          <w:sz w:val="28"/>
          <w:szCs w:val="28"/>
        </w:rPr>
        <w:t>controllo sulla gestione</w:t>
      </w:r>
      <w:r w:rsidR="00310170">
        <w:rPr>
          <w:rFonts w:ascii="Times New Roman" w:hAnsi="Times New Roman" w:cs="Times New Roman"/>
          <w:sz w:val="28"/>
          <w:szCs w:val="28"/>
        </w:rPr>
        <w:t>”</w:t>
      </w:r>
      <w:r w:rsidR="009F0E57">
        <w:rPr>
          <w:rFonts w:ascii="Times New Roman" w:hAnsi="Times New Roman" w:cs="Times New Roman"/>
          <w:sz w:val="28"/>
          <w:szCs w:val="28"/>
        </w:rPr>
        <w:t xml:space="preserve"> ai sensi dell’art. 3, commi 5-12, della legge 14 gennaio 1994, n. 20</w:t>
      </w:r>
      <w:r>
        <w:rPr>
          <w:rFonts w:ascii="Times New Roman" w:hAnsi="Times New Roman" w:cs="Times New Roman"/>
          <w:sz w:val="28"/>
          <w:szCs w:val="28"/>
        </w:rPr>
        <w:t>.</w:t>
      </w:r>
    </w:p>
    <w:p w:rsidR="009F0E57" w:rsidRDefault="009F0E57" w:rsidP="00821127">
      <w:pPr>
        <w:jc w:val="both"/>
        <w:rPr>
          <w:rFonts w:ascii="Times New Roman" w:hAnsi="Times New Roman" w:cs="Times New Roman"/>
          <w:sz w:val="28"/>
          <w:szCs w:val="28"/>
        </w:rPr>
      </w:pPr>
    </w:p>
    <w:p w:rsidR="009F0E57" w:rsidRDefault="009F0E57" w:rsidP="00821127">
      <w:pPr>
        <w:jc w:val="both"/>
        <w:rPr>
          <w:rFonts w:ascii="Times New Roman" w:hAnsi="Times New Roman" w:cs="Times New Roman"/>
          <w:sz w:val="28"/>
          <w:szCs w:val="28"/>
        </w:rPr>
      </w:pPr>
    </w:p>
    <w:p w:rsidR="009F0E57" w:rsidRDefault="009F0E57" w:rsidP="00821127">
      <w:pPr>
        <w:jc w:val="both"/>
        <w:rPr>
          <w:rFonts w:ascii="Times New Roman" w:hAnsi="Times New Roman" w:cs="Times New Roman"/>
          <w:sz w:val="28"/>
          <w:szCs w:val="28"/>
        </w:rPr>
      </w:pPr>
    </w:p>
    <w:p w:rsidR="009F0E57" w:rsidRDefault="009F0E57" w:rsidP="00821127">
      <w:pPr>
        <w:jc w:val="both"/>
        <w:rPr>
          <w:rFonts w:ascii="Times New Roman" w:hAnsi="Times New Roman" w:cs="Times New Roman"/>
          <w:sz w:val="28"/>
          <w:szCs w:val="28"/>
        </w:rPr>
      </w:pPr>
    </w:p>
    <w:p w:rsidR="009F0E57" w:rsidRDefault="009F0E57" w:rsidP="00821127">
      <w:pPr>
        <w:jc w:val="both"/>
        <w:rPr>
          <w:rFonts w:ascii="Times New Roman" w:hAnsi="Times New Roman" w:cs="Times New Roman"/>
          <w:sz w:val="28"/>
          <w:szCs w:val="28"/>
        </w:rPr>
      </w:pPr>
    </w:p>
    <w:p w:rsidR="009F0E57" w:rsidRDefault="009F0E57" w:rsidP="00821127">
      <w:pPr>
        <w:jc w:val="both"/>
        <w:rPr>
          <w:rFonts w:ascii="Times New Roman" w:hAnsi="Times New Roman" w:cs="Times New Roman"/>
          <w:sz w:val="28"/>
          <w:szCs w:val="28"/>
        </w:rPr>
      </w:pPr>
    </w:p>
    <w:p w:rsidR="009F0E57" w:rsidRDefault="009F0E57" w:rsidP="00821127">
      <w:pPr>
        <w:jc w:val="both"/>
        <w:rPr>
          <w:rFonts w:ascii="Times New Roman" w:hAnsi="Times New Roman" w:cs="Times New Roman"/>
          <w:sz w:val="28"/>
          <w:szCs w:val="28"/>
        </w:rPr>
      </w:pPr>
    </w:p>
    <w:p w:rsidR="009F0E57" w:rsidRDefault="009F0E57" w:rsidP="00821127">
      <w:pPr>
        <w:jc w:val="both"/>
        <w:rPr>
          <w:rFonts w:ascii="Times New Roman" w:hAnsi="Times New Roman" w:cs="Times New Roman"/>
          <w:sz w:val="28"/>
          <w:szCs w:val="28"/>
        </w:rPr>
      </w:pPr>
    </w:p>
    <w:p w:rsidR="009F0E57" w:rsidRDefault="009F0E57" w:rsidP="00821127">
      <w:pPr>
        <w:jc w:val="both"/>
        <w:rPr>
          <w:rFonts w:ascii="Times New Roman" w:hAnsi="Times New Roman" w:cs="Times New Roman"/>
          <w:sz w:val="28"/>
          <w:szCs w:val="28"/>
        </w:rPr>
      </w:pPr>
    </w:p>
    <w:p w:rsidR="009F0E57" w:rsidRDefault="009F0E57" w:rsidP="00821127">
      <w:pPr>
        <w:jc w:val="both"/>
        <w:rPr>
          <w:rFonts w:ascii="Times New Roman" w:hAnsi="Times New Roman" w:cs="Times New Roman"/>
          <w:sz w:val="28"/>
          <w:szCs w:val="28"/>
        </w:rPr>
      </w:pPr>
    </w:p>
    <w:p w:rsidR="009F0E57" w:rsidRDefault="009F0E57" w:rsidP="00821127">
      <w:pPr>
        <w:jc w:val="both"/>
        <w:rPr>
          <w:rFonts w:ascii="Times New Roman" w:hAnsi="Times New Roman" w:cs="Times New Roman"/>
          <w:sz w:val="28"/>
          <w:szCs w:val="28"/>
        </w:rPr>
      </w:pPr>
    </w:p>
    <w:p w:rsidR="009F0E57" w:rsidRDefault="009F0E57" w:rsidP="00821127">
      <w:pPr>
        <w:jc w:val="both"/>
        <w:rPr>
          <w:rFonts w:ascii="Times New Roman" w:hAnsi="Times New Roman" w:cs="Times New Roman"/>
          <w:sz w:val="28"/>
          <w:szCs w:val="28"/>
        </w:rPr>
      </w:pPr>
    </w:p>
    <w:p w:rsidR="009F0E57" w:rsidRDefault="009F0E57" w:rsidP="00821127">
      <w:pPr>
        <w:jc w:val="both"/>
        <w:rPr>
          <w:rFonts w:ascii="Times New Roman" w:hAnsi="Times New Roman" w:cs="Times New Roman"/>
          <w:sz w:val="28"/>
          <w:szCs w:val="28"/>
        </w:rPr>
      </w:pPr>
    </w:p>
    <w:p w:rsidR="009F0E57" w:rsidRDefault="009F0E57" w:rsidP="00821127">
      <w:pPr>
        <w:jc w:val="both"/>
        <w:rPr>
          <w:rFonts w:ascii="Times New Roman" w:hAnsi="Times New Roman" w:cs="Times New Roman"/>
          <w:sz w:val="28"/>
          <w:szCs w:val="28"/>
        </w:rPr>
      </w:pPr>
    </w:p>
    <w:p w:rsidR="00310170" w:rsidRDefault="00310170" w:rsidP="00821127">
      <w:pPr>
        <w:jc w:val="both"/>
        <w:rPr>
          <w:rFonts w:ascii="Times New Roman" w:hAnsi="Times New Roman" w:cs="Times New Roman"/>
          <w:sz w:val="28"/>
          <w:szCs w:val="28"/>
        </w:rPr>
      </w:pPr>
    </w:p>
    <w:p w:rsidR="00310170" w:rsidRDefault="00310170" w:rsidP="00821127">
      <w:pPr>
        <w:jc w:val="both"/>
        <w:rPr>
          <w:rFonts w:ascii="Times New Roman" w:hAnsi="Times New Roman" w:cs="Times New Roman"/>
          <w:sz w:val="28"/>
          <w:szCs w:val="28"/>
        </w:rPr>
      </w:pPr>
    </w:p>
    <w:p w:rsidR="00310170" w:rsidRDefault="00310170" w:rsidP="00821127">
      <w:pPr>
        <w:jc w:val="both"/>
        <w:rPr>
          <w:rFonts w:ascii="Times New Roman" w:hAnsi="Times New Roman" w:cs="Times New Roman"/>
          <w:sz w:val="28"/>
          <w:szCs w:val="28"/>
        </w:rPr>
      </w:pPr>
    </w:p>
    <w:p w:rsidR="009F0E57" w:rsidRDefault="009F0E57" w:rsidP="00821127">
      <w:pPr>
        <w:jc w:val="both"/>
        <w:rPr>
          <w:rFonts w:ascii="Times New Roman" w:hAnsi="Times New Roman" w:cs="Times New Roman"/>
          <w:sz w:val="28"/>
          <w:szCs w:val="28"/>
        </w:rPr>
      </w:pPr>
    </w:p>
    <w:p w:rsidR="009F0E57" w:rsidRDefault="009F0E57" w:rsidP="009F0E57">
      <w:pPr>
        <w:pStyle w:val="Paragrafoelenco"/>
        <w:numPr>
          <w:ilvl w:val="0"/>
          <w:numId w:val="1"/>
        </w:numPr>
        <w:jc w:val="both"/>
        <w:rPr>
          <w:rFonts w:ascii="Times New Roman" w:hAnsi="Times New Roman" w:cs="Times New Roman"/>
          <w:b/>
          <w:sz w:val="28"/>
          <w:szCs w:val="28"/>
        </w:rPr>
      </w:pPr>
      <w:r>
        <w:rPr>
          <w:rFonts w:ascii="Times New Roman" w:hAnsi="Times New Roman" w:cs="Times New Roman"/>
          <w:b/>
          <w:sz w:val="28"/>
          <w:szCs w:val="28"/>
        </w:rPr>
        <w:lastRenderedPageBreak/>
        <w:t>Verifica del rispetto della legittimità nell’agire amministrativo: il richiamo all’art. 147-bis del TUEL</w:t>
      </w:r>
    </w:p>
    <w:p w:rsidR="00ED564E" w:rsidRDefault="00ED564E" w:rsidP="00ED564E">
      <w:pPr>
        <w:jc w:val="both"/>
        <w:rPr>
          <w:rFonts w:ascii="Times New Roman" w:hAnsi="Times New Roman" w:cs="Times New Roman"/>
          <w:b/>
          <w:sz w:val="28"/>
          <w:szCs w:val="28"/>
        </w:rPr>
      </w:pPr>
    </w:p>
    <w:p w:rsidR="00ED564E" w:rsidRDefault="00ED564E" w:rsidP="00ED564E">
      <w:pPr>
        <w:jc w:val="both"/>
        <w:rPr>
          <w:rFonts w:ascii="Times New Roman" w:hAnsi="Times New Roman" w:cs="Times New Roman"/>
          <w:sz w:val="28"/>
          <w:szCs w:val="28"/>
        </w:rPr>
      </w:pPr>
      <w:r>
        <w:rPr>
          <w:rFonts w:ascii="Times New Roman" w:hAnsi="Times New Roman" w:cs="Times New Roman"/>
          <w:sz w:val="28"/>
          <w:szCs w:val="28"/>
        </w:rPr>
        <w:t>E’ nell’art. 147-bis del TUEL, nella versione introdo</w:t>
      </w:r>
      <w:r w:rsidR="00310170">
        <w:rPr>
          <w:rFonts w:ascii="Times New Roman" w:hAnsi="Times New Roman" w:cs="Times New Roman"/>
          <w:sz w:val="28"/>
          <w:szCs w:val="28"/>
        </w:rPr>
        <w:t>tta nel 2012, che va individuata</w:t>
      </w:r>
      <w:r>
        <w:rPr>
          <w:rFonts w:ascii="Times New Roman" w:hAnsi="Times New Roman" w:cs="Times New Roman"/>
          <w:sz w:val="28"/>
          <w:szCs w:val="28"/>
        </w:rPr>
        <w:t xml:space="preserve"> nel contesto degli Enti Locali, </w:t>
      </w:r>
      <w:r w:rsidR="00310170">
        <w:rPr>
          <w:rFonts w:ascii="Times New Roman" w:hAnsi="Times New Roman" w:cs="Times New Roman"/>
          <w:sz w:val="28"/>
          <w:szCs w:val="28"/>
        </w:rPr>
        <w:t>l</w:t>
      </w:r>
      <w:r>
        <w:rPr>
          <w:rFonts w:ascii="Times New Roman" w:hAnsi="Times New Roman" w:cs="Times New Roman"/>
          <w:sz w:val="28"/>
          <w:szCs w:val="28"/>
        </w:rPr>
        <w:t xml:space="preserve">a difesa della </w:t>
      </w:r>
      <w:proofErr w:type="spellStart"/>
      <w:r>
        <w:rPr>
          <w:rFonts w:ascii="Times New Roman" w:hAnsi="Times New Roman" w:cs="Times New Roman"/>
          <w:sz w:val="28"/>
          <w:szCs w:val="28"/>
        </w:rPr>
        <w:t>sanezza</w:t>
      </w:r>
      <w:proofErr w:type="spellEnd"/>
      <w:r>
        <w:rPr>
          <w:rFonts w:ascii="Times New Roman" w:hAnsi="Times New Roman" w:cs="Times New Roman"/>
          <w:sz w:val="28"/>
          <w:szCs w:val="28"/>
        </w:rPr>
        <w:t xml:space="preserve"> dell’agire amministrativo, soprattutto quando esso richiede l’utilizzo di risorse finanziarie iscritte nei bilanci pubblici.</w:t>
      </w:r>
    </w:p>
    <w:p w:rsidR="00D7554D" w:rsidRPr="00D7554D" w:rsidRDefault="00D7554D" w:rsidP="00D7554D">
      <w:pPr>
        <w:spacing w:before="120" w:after="0" w:line="240" w:lineRule="auto"/>
        <w:ind w:firstLine="0"/>
        <w:jc w:val="both"/>
        <w:rPr>
          <w:rFonts w:ascii="Times New Roman" w:eastAsia="Calibri" w:hAnsi="Times New Roman" w:cs="Times New Roman"/>
          <w:sz w:val="16"/>
          <w:szCs w:val="16"/>
        </w:rPr>
      </w:pPr>
    </w:p>
    <w:p w:rsidR="00D7554D" w:rsidRPr="00D7554D" w:rsidRDefault="00D7554D" w:rsidP="00D7554D">
      <w:pPr>
        <w:spacing w:after="0"/>
        <w:jc w:val="both"/>
        <w:rPr>
          <w:rFonts w:ascii="Times New Roman" w:eastAsia="Calibri" w:hAnsi="Times New Roman" w:cs="Times New Roman"/>
          <w:sz w:val="28"/>
          <w:szCs w:val="28"/>
        </w:rPr>
      </w:pPr>
      <w:r w:rsidRPr="00D7554D">
        <w:rPr>
          <w:rFonts w:ascii="Times New Roman" w:eastAsia="Calibri" w:hAnsi="Times New Roman" w:cs="Times New Roman"/>
          <w:sz w:val="28"/>
          <w:szCs w:val="28"/>
        </w:rPr>
        <w:t>L’accenno che si è fatto al sistema amministrativo nazionale, a come sinora il sistema-Paese ha funzionato (e a come, invece, sarebbe auspicabile che funzionasse), getta una luce nuova sulle disposizioni contenute nell’art. 147-bis del TUEL, come introdotto dall’art. 3, c. 1, lett. d) del d.l. n. 174/2012.</w:t>
      </w:r>
    </w:p>
    <w:p w:rsidR="00D7554D" w:rsidRPr="00D7554D" w:rsidRDefault="00D7554D" w:rsidP="00D7554D">
      <w:pPr>
        <w:spacing w:after="0"/>
        <w:jc w:val="both"/>
        <w:rPr>
          <w:rFonts w:ascii="Times New Roman" w:eastAsia="Calibri" w:hAnsi="Times New Roman" w:cs="Times New Roman"/>
          <w:sz w:val="28"/>
          <w:szCs w:val="28"/>
        </w:rPr>
      </w:pPr>
      <w:r w:rsidRPr="00D7554D">
        <w:rPr>
          <w:rFonts w:ascii="Times New Roman" w:eastAsia="Calibri" w:hAnsi="Times New Roman" w:cs="Times New Roman"/>
          <w:sz w:val="28"/>
          <w:szCs w:val="28"/>
        </w:rPr>
        <w:t xml:space="preserve">E ci consente di interpretare la normativa richiamata individuandone, in alcuni casi, la continuità con i metodi di lavoro del passato; in altri casi, la novità va, comunque, interpretata in maniera organica con la disciplina contenuta nell’art. 148 del TUEL, nella versione introdotta dal d.l. n. 174/2012 (art. 3, c. 1, lett. e)), là dove si prevede un’area di intervento dell’Istituzione superiore di controllo, cioè della Corte dei conti, la cui attività istituzionale si svolge attraverso le sue articolazioni regionali: le Sezioni regionali di controllo </w:t>
      </w:r>
      <w:r w:rsidRPr="00D7554D">
        <w:rPr>
          <w:rFonts w:ascii="Times New Roman" w:eastAsia="Calibri" w:hAnsi="Times New Roman" w:cs="Times New Roman"/>
          <w:sz w:val="28"/>
          <w:szCs w:val="28"/>
          <w:vertAlign w:val="superscript"/>
        </w:rPr>
        <w:footnoteReference w:id="2"/>
      </w:r>
      <w:r w:rsidRPr="00D7554D">
        <w:rPr>
          <w:rFonts w:ascii="Times New Roman" w:eastAsia="Calibri" w:hAnsi="Times New Roman" w:cs="Times New Roman"/>
          <w:sz w:val="28"/>
          <w:szCs w:val="28"/>
        </w:rPr>
        <w:t xml:space="preserve">. </w:t>
      </w:r>
    </w:p>
    <w:p w:rsidR="00D7554D" w:rsidRPr="00D7554D" w:rsidRDefault="00D7554D" w:rsidP="00D7554D">
      <w:pPr>
        <w:spacing w:after="0"/>
        <w:jc w:val="both"/>
        <w:rPr>
          <w:rFonts w:ascii="Times New Roman" w:eastAsia="Calibri" w:hAnsi="Times New Roman" w:cs="Times New Roman"/>
          <w:sz w:val="28"/>
          <w:szCs w:val="28"/>
        </w:rPr>
      </w:pPr>
      <w:r w:rsidRPr="00D7554D">
        <w:rPr>
          <w:rFonts w:ascii="Times New Roman" w:eastAsia="Calibri" w:hAnsi="Times New Roman" w:cs="Times New Roman"/>
          <w:sz w:val="28"/>
          <w:szCs w:val="28"/>
        </w:rPr>
        <w:t>Alle Sezioni regionali in questione vanno indirizzate le relazioni-questionario ex art. 11-bis, d.l. n. 174/2012, le quali contengono proprio una apposita sezione dedicata al tema che qui ci occupa.</w:t>
      </w:r>
    </w:p>
    <w:p w:rsidR="00D7554D" w:rsidRPr="00D7554D" w:rsidRDefault="00D7554D" w:rsidP="00D7554D">
      <w:pPr>
        <w:spacing w:after="0"/>
        <w:jc w:val="both"/>
        <w:rPr>
          <w:rFonts w:ascii="Times New Roman" w:eastAsia="Calibri" w:hAnsi="Times New Roman" w:cs="Times New Roman"/>
          <w:sz w:val="28"/>
          <w:szCs w:val="28"/>
        </w:rPr>
      </w:pPr>
      <w:r w:rsidRPr="00D7554D">
        <w:rPr>
          <w:rFonts w:ascii="Times New Roman" w:eastAsia="Calibri" w:hAnsi="Times New Roman" w:cs="Times New Roman"/>
          <w:sz w:val="28"/>
          <w:szCs w:val="28"/>
        </w:rPr>
        <w:t xml:space="preserve">Un obbligo questo a carico del vertice politico, per la cui osservanza il Legislatore non ha fissato delle specifiche scadenze; cosa che ha fatto, per il </w:t>
      </w:r>
      <w:r w:rsidRPr="00D7554D">
        <w:rPr>
          <w:rFonts w:ascii="Times New Roman" w:eastAsia="Calibri" w:hAnsi="Times New Roman" w:cs="Times New Roman"/>
          <w:sz w:val="28"/>
          <w:szCs w:val="28"/>
        </w:rPr>
        <w:lastRenderedPageBreak/>
        <w:t>“Controllo strategico” (art. 147-ter) e per i “Controlli sulle società partecipate non quotate” (art. 147-quater).</w:t>
      </w:r>
    </w:p>
    <w:p w:rsidR="00310170" w:rsidRDefault="00D7554D" w:rsidP="00D7554D">
      <w:pPr>
        <w:spacing w:after="0"/>
        <w:jc w:val="both"/>
        <w:rPr>
          <w:rFonts w:ascii="Times New Roman" w:eastAsia="Calibri" w:hAnsi="Times New Roman" w:cs="Times New Roman"/>
          <w:sz w:val="28"/>
          <w:szCs w:val="28"/>
        </w:rPr>
      </w:pPr>
      <w:r w:rsidRPr="00D7554D">
        <w:rPr>
          <w:rFonts w:ascii="Times New Roman" w:eastAsia="Calibri" w:hAnsi="Times New Roman" w:cs="Times New Roman"/>
          <w:sz w:val="28"/>
          <w:szCs w:val="28"/>
        </w:rPr>
        <w:t xml:space="preserve">Verificare la legittimità e la regolarità delle gestioni (art. 148 TUEL) diventa uno spazio di intervento nuovo per la magistratura contabile addetta al controllo; aggiungendosi all’ ”esame” dei bilanci preventivi e dei rendiconti consuntivi degli Enti Locali (art. 148.bis TUEL). </w:t>
      </w:r>
    </w:p>
    <w:p w:rsidR="00310170" w:rsidRDefault="00D7554D" w:rsidP="00D7554D">
      <w:pPr>
        <w:spacing w:after="0"/>
        <w:jc w:val="both"/>
        <w:rPr>
          <w:rFonts w:ascii="Times New Roman" w:eastAsia="Calibri" w:hAnsi="Times New Roman" w:cs="Times New Roman"/>
          <w:sz w:val="28"/>
          <w:szCs w:val="28"/>
        </w:rPr>
      </w:pPr>
      <w:r w:rsidRPr="00D7554D">
        <w:rPr>
          <w:rFonts w:ascii="Times New Roman" w:eastAsia="Calibri" w:hAnsi="Times New Roman" w:cs="Times New Roman"/>
          <w:sz w:val="28"/>
          <w:szCs w:val="28"/>
        </w:rPr>
        <w:t>Un tentativo in tal senso è leggibile nel d.l. n. 174/2012</w:t>
      </w:r>
      <w:r w:rsidR="00310170">
        <w:rPr>
          <w:rFonts w:ascii="Times New Roman" w:eastAsia="Calibri" w:hAnsi="Times New Roman" w:cs="Times New Roman"/>
          <w:sz w:val="28"/>
          <w:szCs w:val="28"/>
        </w:rPr>
        <w:t xml:space="preserve"> nei riguardi delle Regioni</w:t>
      </w:r>
      <w:r w:rsidRPr="00D7554D">
        <w:rPr>
          <w:rFonts w:ascii="Times New Roman" w:eastAsia="Calibri" w:hAnsi="Times New Roman" w:cs="Times New Roman"/>
          <w:sz w:val="28"/>
          <w:szCs w:val="28"/>
        </w:rPr>
        <w:t>; ma che il Parlamento ha fatto abortire, senza alcuna ragione</w:t>
      </w:r>
      <w:r w:rsidR="00310170">
        <w:rPr>
          <w:rFonts w:ascii="Times New Roman" w:eastAsia="Calibri" w:hAnsi="Times New Roman" w:cs="Times New Roman"/>
          <w:sz w:val="28"/>
          <w:szCs w:val="28"/>
        </w:rPr>
        <w:t>, in sede di conversione del decreto legge.</w:t>
      </w:r>
    </w:p>
    <w:p w:rsidR="00310170" w:rsidRDefault="00310170" w:rsidP="00D7554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Così che, oggi, l’attenzione va concentrata sugli Enti Locali, in via diretta, in via indiretta sull’Ente Regione tutte le volte che le risorse finanziarie iscritte al bilancio degli Enti Locali risultano provenire dal bilancio regionale.</w:t>
      </w:r>
    </w:p>
    <w:p w:rsidR="00310170" w:rsidRDefault="00310170" w:rsidP="00D7554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Da qui la necessità di recuperare il tema della legittimità/della regolarità, dell’attività amministrativa all’attenzione della società civile.</w:t>
      </w:r>
    </w:p>
    <w:p w:rsidR="00310170" w:rsidRDefault="00310170" w:rsidP="00D7554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D’altra parte, il Legislatore nazionale ha inteso ribadire un concetto: che il controllo di legittimità/regolarità (contabile) si deve effettuare ex ante (in maniera totalitaria) ed anche ex post (in maniera casuale) quando il provvedimento va ad incidere sul bilancio pubblico.</w:t>
      </w:r>
    </w:p>
    <w:p w:rsidR="00D7554D" w:rsidRDefault="00310170" w:rsidP="00D7554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E che, nel cont</w:t>
      </w:r>
      <w:r w:rsidR="0031210E">
        <w:rPr>
          <w:rFonts w:ascii="Times New Roman" w:eastAsia="Calibri" w:hAnsi="Times New Roman" w:cs="Times New Roman"/>
          <w:sz w:val="28"/>
          <w:szCs w:val="28"/>
        </w:rPr>
        <w:t>esto degli Enti Locali, vede a f</w:t>
      </w:r>
      <w:r>
        <w:rPr>
          <w:rFonts w:ascii="Times New Roman" w:eastAsia="Calibri" w:hAnsi="Times New Roman" w:cs="Times New Roman"/>
          <w:sz w:val="28"/>
          <w:szCs w:val="28"/>
        </w:rPr>
        <w:t xml:space="preserve">igura del Segretario comunale/provinciale come il tutore della </w:t>
      </w:r>
      <w:proofErr w:type="spellStart"/>
      <w:r>
        <w:rPr>
          <w:rFonts w:ascii="Times New Roman" w:eastAsia="Calibri" w:hAnsi="Times New Roman" w:cs="Times New Roman"/>
          <w:sz w:val="28"/>
          <w:szCs w:val="28"/>
        </w:rPr>
        <w:t>ri</w:t>
      </w:r>
      <w:proofErr w:type="spellEnd"/>
      <w:r>
        <w:rPr>
          <w:rFonts w:ascii="Times New Roman" w:eastAsia="Calibri" w:hAnsi="Times New Roman" w:cs="Times New Roman"/>
          <w:sz w:val="28"/>
          <w:szCs w:val="28"/>
        </w:rPr>
        <w:t>-</w:t>
      </w:r>
      <w:r w:rsidR="0031210E">
        <w:rPr>
          <w:rFonts w:ascii="Times New Roman" w:eastAsia="Calibri" w:hAnsi="Times New Roman" w:cs="Times New Roman"/>
          <w:sz w:val="28"/>
          <w:szCs w:val="28"/>
        </w:rPr>
        <w:t>dichiarata esigenza di rispettare la legge</w:t>
      </w:r>
      <w:r w:rsidR="00D7554D" w:rsidRPr="00D7554D">
        <w:rPr>
          <w:rFonts w:ascii="Times New Roman" w:eastAsia="Calibri" w:hAnsi="Times New Roman" w:cs="Times New Roman"/>
          <w:sz w:val="28"/>
          <w:szCs w:val="28"/>
        </w:rPr>
        <w:t>.</w:t>
      </w:r>
    </w:p>
    <w:p w:rsidR="009F7F44" w:rsidRDefault="009F7F44" w:rsidP="00D7554D">
      <w:pPr>
        <w:spacing w:after="0"/>
        <w:jc w:val="both"/>
        <w:rPr>
          <w:rFonts w:ascii="Times New Roman" w:eastAsia="Calibri" w:hAnsi="Times New Roman" w:cs="Times New Roman"/>
          <w:sz w:val="28"/>
          <w:szCs w:val="28"/>
        </w:rPr>
      </w:pPr>
    </w:p>
    <w:p w:rsidR="009F7F44" w:rsidRDefault="009F7F44" w:rsidP="00D7554D">
      <w:pPr>
        <w:spacing w:after="0"/>
        <w:jc w:val="both"/>
        <w:rPr>
          <w:rFonts w:ascii="Times New Roman" w:eastAsia="Calibri" w:hAnsi="Times New Roman" w:cs="Times New Roman"/>
          <w:sz w:val="28"/>
          <w:szCs w:val="28"/>
        </w:rPr>
      </w:pPr>
    </w:p>
    <w:p w:rsidR="009F7F44" w:rsidRDefault="009F7F44" w:rsidP="00D7554D">
      <w:pPr>
        <w:spacing w:after="0"/>
        <w:jc w:val="both"/>
        <w:rPr>
          <w:rFonts w:ascii="Times New Roman" w:eastAsia="Calibri" w:hAnsi="Times New Roman" w:cs="Times New Roman"/>
          <w:sz w:val="28"/>
          <w:szCs w:val="28"/>
        </w:rPr>
      </w:pPr>
    </w:p>
    <w:p w:rsidR="009F7F44" w:rsidRDefault="009F7F44" w:rsidP="00D7554D">
      <w:pPr>
        <w:spacing w:after="0"/>
        <w:jc w:val="both"/>
        <w:rPr>
          <w:rFonts w:ascii="Times New Roman" w:eastAsia="Calibri" w:hAnsi="Times New Roman" w:cs="Times New Roman"/>
          <w:sz w:val="28"/>
          <w:szCs w:val="28"/>
        </w:rPr>
      </w:pPr>
    </w:p>
    <w:p w:rsidR="009F7F44" w:rsidRDefault="009F7F44" w:rsidP="00D7554D">
      <w:pPr>
        <w:spacing w:after="0"/>
        <w:jc w:val="both"/>
        <w:rPr>
          <w:rFonts w:ascii="Times New Roman" w:eastAsia="Calibri" w:hAnsi="Times New Roman" w:cs="Times New Roman"/>
          <w:sz w:val="28"/>
          <w:szCs w:val="28"/>
        </w:rPr>
      </w:pPr>
    </w:p>
    <w:p w:rsidR="009F7F44" w:rsidRDefault="009F7F44" w:rsidP="00D7554D">
      <w:pPr>
        <w:spacing w:after="0"/>
        <w:jc w:val="both"/>
        <w:rPr>
          <w:rFonts w:ascii="Times New Roman" w:eastAsia="Calibri" w:hAnsi="Times New Roman" w:cs="Times New Roman"/>
          <w:sz w:val="28"/>
          <w:szCs w:val="28"/>
        </w:rPr>
      </w:pPr>
    </w:p>
    <w:p w:rsidR="009F7F44" w:rsidRDefault="009F7F44" w:rsidP="00D7554D">
      <w:pPr>
        <w:spacing w:after="0"/>
        <w:jc w:val="both"/>
        <w:rPr>
          <w:rFonts w:ascii="Times New Roman" w:eastAsia="Calibri" w:hAnsi="Times New Roman" w:cs="Times New Roman"/>
          <w:sz w:val="28"/>
          <w:szCs w:val="28"/>
        </w:rPr>
      </w:pPr>
    </w:p>
    <w:p w:rsidR="009F7F44" w:rsidRDefault="009F7F44" w:rsidP="00D7554D">
      <w:pPr>
        <w:spacing w:after="0"/>
        <w:jc w:val="both"/>
        <w:rPr>
          <w:rFonts w:ascii="Times New Roman" w:eastAsia="Calibri" w:hAnsi="Times New Roman" w:cs="Times New Roman"/>
          <w:sz w:val="28"/>
          <w:szCs w:val="28"/>
        </w:rPr>
      </w:pPr>
    </w:p>
    <w:p w:rsidR="00D7554D" w:rsidRPr="00D7554D" w:rsidRDefault="00D7554D" w:rsidP="00D7554D">
      <w:pPr>
        <w:spacing w:after="0"/>
        <w:ind w:left="5387" w:firstLine="0"/>
        <w:jc w:val="both"/>
        <w:rPr>
          <w:rFonts w:ascii="Times New Roman" w:eastAsia="Calibri" w:hAnsi="Times New Roman" w:cs="Times New Roman"/>
          <w:sz w:val="28"/>
          <w:szCs w:val="28"/>
        </w:rPr>
      </w:pPr>
      <w:r w:rsidRPr="00D7554D">
        <w:rPr>
          <w:rFonts w:ascii="Times New Roman" w:eastAsia="Calibri" w:hAnsi="Times New Roman" w:cs="Times New Roman"/>
          <w:b/>
          <w:sz w:val="28"/>
          <w:szCs w:val="28"/>
        </w:rPr>
        <w:lastRenderedPageBreak/>
        <w:t>Il richiamo al d.l. n. 174.</w:t>
      </w:r>
    </w:p>
    <w:p w:rsidR="00D7554D" w:rsidRPr="00D7554D" w:rsidRDefault="00D7554D" w:rsidP="00D7554D">
      <w:pPr>
        <w:spacing w:after="0" w:line="240" w:lineRule="auto"/>
        <w:ind w:left="5387" w:firstLine="0"/>
        <w:jc w:val="both"/>
        <w:rPr>
          <w:rFonts w:ascii="Times New Roman" w:eastAsia="Calibri" w:hAnsi="Times New Roman" w:cs="Times New Roman"/>
          <w:b/>
          <w:sz w:val="28"/>
          <w:szCs w:val="28"/>
        </w:rPr>
      </w:pPr>
      <w:r w:rsidRPr="00D7554D">
        <w:rPr>
          <w:rFonts w:ascii="Times New Roman" w:eastAsia="Calibri" w:hAnsi="Times New Roman" w:cs="Times New Roman"/>
          <w:b/>
          <w:sz w:val="28"/>
          <w:szCs w:val="28"/>
        </w:rPr>
        <w:t>Il richiamo al TUEL.</w:t>
      </w:r>
    </w:p>
    <w:p w:rsidR="00D7554D" w:rsidRPr="00D7554D" w:rsidRDefault="00D7554D" w:rsidP="00D7554D">
      <w:pPr>
        <w:spacing w:after="0"/>
        <w:jc w:val="both"/>
        <w:rPr>
          <w:rFonts w:ascii="Times New Roman" w:eastAsia="Calibri" w:hAnsi="Times New Roman" w:cs="Times New Roman"/>
          <w:sz w:val="28"/>
          <w:szCs w:val="28"/>
        </w:rPr>
      </w:pPr>
    </w:p>
    <w:p w:rsidR="00D7554D" w:rsidRPr="00D7554D" w:rsidRDefault="00D7554D" w:rsidP="00D7554D">
      <w:pPr>
        <w:spacing w:after="0"/>
        <w:ind w:firstLine="0"/>
        <w:jc w:val="both"/>
        <w:rPr>
          <w:rFonts w:ascii="Times New Roman" w:eastAsia="Calibri" w:hAnsi="Times New Roman" w:cs="Times New Roman"/>
          <w:sz w:val="28"/>
          <w:szCs w:val="28"/>
        </w:rPr>
      </w:pPr>
    </w:p>
    <w:p w:rsidR="00D7554D" w:rsidRPr="00D7554D" w:rsidRDefault="00D7554D" w:rsidP="00D7554D">
      <w:pPr>
        <w:spacing w:after="0"/>
        <w:ind w:firstLine="0"/>
        <w:jc w:val="both"/>
        <w:rPr>
          <w:rFonts w:ascii="Times New Roman" w:eastAsia="Calibri" w:hAnsi="Times New Roman" w:cs="Times New Roman"/>
          <w:sz w:val="28"/>
          <w:szCs w:val="28"/>
        </w:rPr>
      </w:pPr>
    </w:p>
    <w:p w:rsidR="00D7554D" w:rsidRPr="00D7554D" w:rsidRDefault="00D7554D" w:rsidP="00D7554D">
      <w:pPr>
        <w:spacing w:after="0"/>
        <w:ind w:firstLine="0"/>
        <w:jc w:val="both"/>
        <w:rPr>
          <w:rFonts w:ascii="Times New Roman" w:eastAsia="Calibri" w:hAnsi="Times New Roman" w:cs="Times New Roman"/>
          <w:sz w:val="28"/>
          <w:szCs w:val="28"/>
        </w:rPr>
      </w:pPr>
    </w:p>
    <w:p w:rsidR="00D7554D" w:rsidRPr="00D7554D" w:rsidRDefault="00D7554D" w:rsidP="00D7554D">
      <w:pPr>
        <w:spacing w:after="0"/>
        <w:ind w:firstLine="0"/>
        <w:jc w:val="center"/>
        <w:rPr>
          <w:rFonts w:ascii="Times New Roman" w:eastAsia="Calibri" w:hAnsi="Times New Roman" w:cs="Times New Roman"/>
          <w:b/>
          <w:color w:val="0000FF"/>
          <w:sz w:val="40"/>
          <w:szCs w:val="40"/>
        </w:rPr>
      </w:pPr>
      <w:r w:rsidRPr="00D7554D">
        <w:rPr>
          <w:rFonts w:ascii="Times New Roman" w:eastAsia="Calibri" w:hAnsi="Times New Roman" w:cs="Times New Roman"/>
          <w:b/>
          <w:color w:val="0000FF"/>
          <w:sz w:val="40"/>
          <w:szCs w:val="40"/>
        </w:rPr>
        <w:t>L’art. 147</w:t>
      </w:r>
    </w:p>
    <w:p w:rsidR="00D7554D" w:rsidRPr="00D7554D" w:rsidRDefault="00D7554D" w:rsidP="00D7554D">
      <w:pPr>
        <w:spacing w:after="0"/>
        <w:ind w:firstLine="0"/>
        <w:jc w:val="both"/>
        <w:rPr>
          <w:rFonts w:eastAsia="Times New Roman" w:cs="Times New Roman"/>
          <w:b/>
          <w:bCs/>
          <w:sz w:val="14"/>
          <w:szCs w:val="28"/>
          <w:lang w:eastAsia="it-IT"/>
        </w:rPr>
      </w:pPr>
      <w:r>
        <w:rPr>
          <w:rFonts w:ascii="Times New Roman" w:eastAsia="Calibri" w:hAnsi="Times New Roman" w:cs="Times New Roman"/>
          <w:noProof/>
          <w:sz w:val="28"/>
          <w:szCs w:val="28"/>
          <w:lang w:eastAsia="it-IT"/>
        </w:rPr>
        <mc:AlternateContent>
          <mc:Choice Requires="wps">
            <w:drawing>
              <wp:anchor distT="0" distB="0" distL="114300" distR="114300" simplePos="0" relativeHeight="251767808" behindDoc="0" locked="0" layoutInCell="1" allowOverlap="1" wp14:anchorId="4B4BAE87" wp14:editId="31734E41">
                <wp:simplePos x="0" y="0"/>
                <wp:positionH relativeFrom="column">
                  <wp:posOffset>44450</wp:posOffset>
                </wp:positionH>
                <wp:positionV relativeFrom="paragraph">
                  <wp:posOffset>23495</wp:posOffset>
                </wp:positionV>
                <wp:extent cx="5722620" cy="0"/>
                <wp:effectExtent l="11430" t="12700" r="9525" b="6350"/>
                <wp:wrapNone/>
                <wp:docPr id="360" name="Connettore 2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2620" cy="0"/>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360" o:spid="_x0000_s1026" type="#_x0000_t32" style="position:absolute;margin-left:3.5pt;margin-top:1.85pt;width:450.6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" strokecolor="blue" strokeweight="1pt"/>
            </w:pict>
          </mc:Fallback>
        </mc:AlternateContent>
      </w:r>
    </w:p>
    <w:p w:rsidR="00D7554D" w:rsidRPr="00D7554D" w:rsidRDefault="00D7554D" w:rsidP="00D7554D">
      <w:pPr>
        <w:ind w:firstLine="0"/>
        <w:jc w:val="center"/>
        <w:rPr>
          <w:rFonts w:ascii="Times New Roman" w:eastAsia="Calibri" w:hAnsi="Times New Roman" w:cs="Times New Roman"/>
          <w:i/>
          <w:sz w:val="28"/>
          <w:szCs w:val="28"/>
        </w:rPr>
      </w:pPr>
    </w:p>
    <w:p w:rsidR="00D7554D" w:rsidRPr="00D7554D" w:rsidRDefault="00D7554D" w:rsidP="00D7554D">
      <w:pPr>
        <w:ind w:firstLine="0"/>
        <w:jc w:val="center"/>
        <w:rPr>
          <w:rFonts w:ascii="Times New Roman" w:eastAsia="Calibri" w:hAnsi="Times New Roman" w:cs="Times New Roman"/>
          <w:i/>
          <w:sz w:val="28"/>
          <w:szCs w:val="28"/>
        </w:rPr>
      </w:pPr>
      <w:r w:rsidRPr="00D7554D">
        <w:rPr>
          <w:rFonts w:ascii="Times New Roman" w:eastAsia="Calibri" w:hAnsi="Times New Roman" w:cs="Times New Roman"/>
          <w:i/>
          <w:sz w:val="28"/>
          <w:szCs w:val="28"/>
        </w:rPr>
        <w:t>(omissis)</w:t>
      </w:r>
    </w:p>
    <w:p w:rsidR="00D7554D" w:rsidRPr="00D7554D" w:rsidRDefault="00D7554D" w:rsidP="00D7554D">
      <w:pPr>
        <w:spacing w:before="100" w:beforeAutospacing="1" w:after="100" w:afterAutospacing="1" w:line="240" w:lineRule="auto"/>
        <w:ind w:firstLine="0"/>
        <w:jc w:val="center"/>
        <w:rPr>
          <w:rFonts w:eastAsia="Times New Roman" w:cs="Times New Roman"/>
          <w:b/>
          <w:bCs/>
          <w:lang w:eastAsia="it-IT"/>
        </w:rPr>
      </w:pPr>
      <w:r w:rsidRPr="00D7554D">
        <w:rPr>
          <w:rFonts w:eastAsia="Times New Roman" w:cs="Times New Roman"/>
          <w:b/>
          <w:bCs/>
          <w:lang w:eastAsia="it-IT"/>
        </w:rPr>
        <w:t>CAPO III</w:t>
      </w:r>
    </w:p>
    <w:p w:rsidR="00D7554D" w:rsidRPr="00D7554D" w:rsidRDefault="00D7554D" w:rsidP="00D7554D">
      <w:pPr>
        <w:spacing w:before="100" w:beforeAutospacing="1" w:after="100" w:afterAutospacing="1" w:line="240" w:lineRule="auto"/>
        <w:ind w:firstLine="0"/>
        <w:jc w:val="center"/>
        <w:rPr>
          <w:rFonts w:eastAsia="Times New Roman" w:cs="Times New Roman"/>
          <w:b/>
          <w:bCs/>
          <w:lang w:eastAsia="it-IT"/>
        </w:rPr>
      </w:pPr>
      <w:r w:rsidRPr="00D7554D">
        <w:rPr>
          <w:rFonts w:eastAsia="Times New Roman" w:cs="Times New Roman"/>
          <w:b/>
          <w:bCs/>
          <w:lang w:eastAsia="it-IT"/>
        </w:rPr>
        <w:t>Controlli interni</w:t>
      </w:r>
    </w:p>
    <w:p w:rsidR="00D7554D" w:rsidRPr="00D7554D" w:rsidRDefault="00D7554D" w:rsidP="00D7554D">
      <w:pPr>
        <w:spacing w:before="100" w:beforeAutospacing="1" w:after="100" w:afterAutospacing="1" w:line="240" w:lineRule="auto"/>
        <w:ind w:firstLine="0"/>
        <w:jc w:val="both"/>
        <w:rPr>
          <w:rFonts w:eastAsia="Times New Roman" w:cs="Times New Roman"/>
          <w:lang w:eastAsia="it-IT"/>
        </w:rPr>
      </w:pPr>
      <w:r w:rsidRPr="00D7554D">
        <w:rPr>
          <w:rFonts w:eastAsia="Times New Roman" w:cs="Times New Roman"/>
          <w:b/>
          <w:bCs/>
          <w:lang w:eastAsia="it-IT"/>
        </w:rPr>
        <w:t>Articolo 147</w:t>
      </w:r>
      <w:r w:rsidRPr="00D7554D">
        <w:rPr>
          <w:rFonts w:eastAsia="Times New Roman" w:cs="Times New Roman"/>
          <w:lang w:eastAsia="it-IT"/>
        </w:rPr>
        <w:t xml:space="preserve">  </w:t>
      </w:r>
      <w:r w:rsidRPr="00D7554D">
        <w:rPr>
          <w:rFonts w:eastAsia="Times New Roman" w:cs="Times New Roman"/>
          <w:i/>
          <w:iCs/>
          <w:lang w:eastAsia="it-IT"/>
        </w:rPr>
        <w:t>Tipologia dei controlli interni</w:t>
      </w:r>
    </w:p>
    <w:p w:rsidR="00D7554D" w:rsidRPr="00D7554D" w:rsidRDefault="00D7554D" w:rsidP="00D7554D">
      <w:pPr>
        <w:spacing w:after="0" w:line="240" w:lineRule="auto"/>
        <w:ind w:firstLine="0"/>
        <w:jc w:val="both"/>
        <w:rPr>
          <w:rFonts w:eastAsia="Times New Roman" w:cs="Times New Roman"/>
          <w:lang w:eastAsia="it-IT"/>
        </w:rPr>
      </w:pPr>
      <w:r w:rsidRPr="00D7554D">
        <w:rPr>
          <w:rFonts w:eastAsia="Times New Roman" w:cs="Times New Roman"/>
          <w:lang w:eastAsia="it-IT"/>
        </w:rPr>
        <w:t xml:space="preserve">  </w:t>
      </w:r>
    </w:p>
    <w:p w:rsidR="00D7554D" w:rsidRPr="00D7554D" w:rsidRDefault="00D7554D" w:rsidP="00D7554D">
      <w:pPr>
        <w:spacing w:before="100" w:beforeAutospacing="1" w:after="100" w:afterAutospacing="1" w:line="240" w:lineRule="auto"/>
        <w:ind w:firstLine="0"/>
        <w:jc w:val="both"/>
        <w:rPr>
          <w:rFonts w:eastAsia="Times New Roman" w:cs="Times New Roman"/>
          <w:lang w:eastAsia="it-IT"/>
        </w:rPr>
      </w:pPr>
      <w:r w:rsidRPr="00D7554D">
        <w:rPr>
          <w:rFonts w:eastAsia="Times New Roman" w:cs="Times New Roman"/>
          <w:lang w:eastAsia="it-IT"/>
        </w:rPr>
        <w:t>1.  Gli enti locali, nell'ambito della loro autonomia normativa e organizzativa, individuano strumenti e metodologie per garantire, attraverso il controllo di regolarità amministrativa e contabile, la legittimità, la regolarità e la correttezza dell'azione amministrativa.</w:t>
      </w:r>
    </w:p>
    <w:p w:rsidR="00D7554D" w:rsidRPr="00D7554D" w:rsidRDefault="00D7554D" w:rsidP="00D7554D">
      <w:pPr>
        <w:spacing w:before="100" w:beforeAutospacing="1" w:after="100" w:afterAutospacing="1" w:line="240" w:lineRule="auto"/>
        <w:ind w:firstLine="0"/>
        <w:jc w:val="both"/>
        <w:rPr>
          <w:rFonts w:eastAsia="Times New Roman" w:cs="Times New Roman"/>
          <w:lang w:eastAsia="it-IT"/>
        </w:rPr>
      </w:pPr>
      <w:r w:rsidRPr="00D7554D">
        <w:rPr>
          <w:rFonts w:eastAsia="Times New Roman" w:cs="Times New Roman"/>
          <w:lang w:eastAsia="it-IT"/>
        </w:rPr>
        <w:t>2.  Il sistema di controllo interno è diretto a:</w:t>
      </w:r>
    </w:p>
    <w:p w:rsidR="00D7554D" w:rsidRPr="00D7554D" w:rsidRDefault="00D7554D" w:rsidP="00D7554D">
      <w:pPr>
        <w:spacing w:after="0" w:line="240" w:lineRule="auto"/>
        <w:ind w:firstLine="400"/>
        <w:jc w:val="both"/>
        <w:rPr>
          <w:rFonts w:eastAsia="Times New Roman" w:cs="Times New Roman"/>
          <w:lang w:eastAsia="it-IT"/>
        </w:rPr>
      </w:pPr>
      <w:r w:rsidRPr="00D7554D">
        <w:rPr>
          <w:rFonts w:eastAsia="Times New Roman" w:cs="Times New Roman"/>
          <w:lang w:eastAsia="it-IT"/>
        </w:rPr>
        <w:t xml:space="preserve">a)  verificare, attraverso il controllo di gestione, l'efficacia, l'efficienza e l'economicità dell'azione amministrativa, al fine di ottimizzare, anche mediante tempestivi interventi correttivi, il rapporto tra obiettivi e azioni realizzate, nonché tra risorse impiegate e risultati; </w:t>
      </w:r>
    </w:p>
    <w:p w:rsidR="00D7554D" w:rsidRPr="00D7554D" w:rsidRDefault="00D7554D" w:rsidP="00D7554D">
      <w:pPr>
        <w:spacing w:after="0" w:line="240" w:lineRule="auto"/>
        <w:ind w:firstLine="400"/>
        <w:jc w:val="both"/>
        <w:rPr>
          <w:rFonts w:eastAsia="Times New Roman" w:cs="Times New Roman"/>
          <w:lang w:eastAsia="it-IT"/>
        </w:rPr>
      </w:pPr>
      <w:r w:rsidRPr="00D7554D">
        <w:rPr>
          <w:rFonts w:eastAsia="Times New Roman" w:cs="Times New Roman"/>
          <w:lang w:eastAsia="it-IT"/>
        </w:rPr>
        <w:t xml:space="preserve">b)  valutare l'adeguatezza delle scelte compiute in sede di attuazione dei piani, dei programmi e degli altri strumenti di determinazione dell'indirizzo politico, in termini di congruenza tra i risultati conseguiti e gli obiettivi predefiniti; </w:t>
      </w:r>
    </w:p>
    <w:p w:rsidR="00D7554D" w:rsidRPr="00D7554D" w:rsidRDefault="00D7554D" w:rsidP="00D7554D">
      <w:pPr>
        <w:spacing w:after="0" w:line="240" w:lineRule="auto"/>
        <w:ind w:firstLine="400"/>
        <w:jc w:val="both"/>
        <w:rPr>
          <w:rFonts w:eastAsia="Times New Roman" w:cs="Times New Roman"/>
          <w:lang w:eastAsia="it-IT"/>
        </w:rPr>
      </w:pPr>
      <w:r w:rsidRPr="00D7554D">
        <w:rPr>
          <w:rFonts w:eastAsia="Times New Roman" w:cs="Times New Roman"/>
          <w:lang w:eastAsia="it-IT"/>
        </w:rPr>
        <w:t xml:space="preserve">c)  garantire il costante controllo degli equilibri finanziari della gestione di competenza, della gestione dei residui e della gestione di cassa, anche ai fini della realizzazione degli obiettivi di finanza pubblica determinati dal patto di stabilità interno, mediante l'attività di coordinamento e di vigilanza da parte del responsabile del servizio finanziario, nonché l'attività di controllo da parte dei responsabili dei servizi; </w:t>
      </w:r>
    </w:p>
    <w:p w:rsidR="00D7554D" w:rsidRPr="00D7554D" w:rsidRDefault="00D7554D" w:rsidP="00D7554D">
      <w:pPr>
        <w:spacing w:after="0" w:line="240" w:lineRule="auto"/>
        <w:ind w:firstLine="400"/>
        <w:jc w:val="both"/>
        <w:rPr>
          <w:rFonts w:eastAsia="Times New Roman" w:cs="Times New Roman"/>
          <w:b/>
          <w:lang w:eastAsia="it-IT"/>
        </w:rPr>
      </w:pPr>
      <w:r w:rsidRPr="00D7554D">
        <w:rPr>
          <w:rFonts w:eastAsia="Times New Roman" w:cs="Times New Roman"/>
          <w:lang w:eastAsia="it-IT"/>
        </w:rPr>
        <w:t xml:space="preserve">d)  </w:t>
      </w:r>
      <w:r w:rsidRPr="00D7554D">
        <w:rPr>
          <w:rFonts w:eastAsia="Times New Roman" w:cs="Times New Roman"/>
          <w:b/>
          <w:lang w:eastAsia="it-IT"/>
        </w:rPr>
        <w:t>verificare, attraverso l'affidamento e il controllo dello stato di attuazione di indirizzi e obiettivi gestionali</w:t>
      </w:r>
      <w:r w:rsidRPr="00D7554D">
        <w:rPr>
          <w:rFonts w:eastAsia="Times New Roman" w:cs="Times New Roman"/>
          <w:lang w:eastAsia="it-IT"/>
        </w:rPr>
        <w:t xml:space="preserve">, anche in riferimento </w:t>
      </w:r>
      <w:r w:rsidRPr="00D7554D">
        <w:rPr>
          <w:rFonts w:eastAsia="Times New Roman" w:cs="Times New Roman"/>
          <w:lang w:eastAsia="it-IT"/>
        </w:rPr>
        <w:lastRenderedPageBreak/>
        <w:t>all'</w:t>
      </w:r>
      <w:hyperlink r:id="rId11" w:history="1">
        <w:r w:rsidRPr="00D7554D">
          <w:rPr>
            <w:rFonts w:eastAsia="Times New Roman" w:cs="Times New Roman"/>
            <w:i/>
            <w:iCs/>
            <w:lang w:eastAsia="it-IT"/>
          </w:rPr>
          <w:t>articolo 170, comma 6</w:t>
        </w:r>
      </w:hyperlink>
      <w:r w:rsidRPr="00D7554D">
        <w:rPr>
          <w:rFonts w:eastAsia="Times New Roman" w:cs="Times New Roman"/>
          <w:lang w:eastAsia="it-IT"/>
        </w:rPr>
        <w:t xml:space="preserve">, </w:t>
      </w:r>
      <w:r w:rsidRPr="00D7554D">
        <w:rPr>
          <w:rFonts w:eastAsia="Times New Roman" w:cs="Times New Roman"/>
          <w:b/>
          <w:lang w:eastAsia="it-IT"/>
        </w:rPr>
        <w:t xml:space="preserve">la redazione del bilancio consolidato, l'efficacia, l'efficienza e l'economicità degli organismi gestionali esterni dell'ente; </w:t>
      </w:r>
    </w:p>
    <w:p w:rsidR="00D7554D" w:rsidRPr="00D7554D" w:rsidRDefault="00D7554D" w:rsidP="00D7554D">
      <w:pPr>
        <w:spacing w:after="0" w:line="240" w:lineRule="auto"/>
        <w:ind w:firstLine="400"/>
        <w:jc w:val="both"/>
        <w:rPr>
          <w:rFonts w:eastAsia="Times New Roman" w:cs="Times New Roman"/>
          <w:lang w:eastAsia="it-IT"/>
        </w:rPr>
      </w:pPr>
      <w:r w:rsidRPr="00D7554D">
        <w:rPr>
          <w:rFonts w:eastAsia="Times New Roman" w:cs="Times New Roman"/>
          <w:b/>
          <w:lang w:eastAsia="it-IT"/>
        </w:rPr>
        <w:t>e)  garantire il controllo della qualità dei servizi erogati, sia direttamente, sia mediante organismi gestionali esterni, con l'impiego di metodologie dirette a misurare la soddisfazione degli utenti esterni e interni dell'ente</w:t>
      </w:r>
      <w:r w:rsidRPr="00D7554D">
        <w:rPr>
          <w:rFonts w:eastAsia="Times New Roman" w:cs="Times New Roman"/>
          <w:lang w:eastAsia="it-IT"/>
        </w:rPr>
        <w:t>.</w:t>
      </w:r>
    </w:p>
    <w:p w:rsidR="00D7554D" w:rsidRPr="00D7554D" w:rsidRDefault="00D7554D" w:rsidP="00D7554D">
      <w:pPr>
        <w:spacing w:before="100" w:beforeAutospacing="1" w:after="100" w:afterAutospacing="1" w:line="240" w:lineRule="auto"/>
        <w:ind w:firstLine="0"/>
        <w:jc w:val="both"/>
        <w:rPr>
          <w:rFonts w:eastAsia="Times New Roman" w:cs="Times New Roman"/>
          <w:lang w:eastAsia="it-IT"/>
        </w:rPr>
      </w:pPr>
      <w:r w:rsidRPr="00D7554D">
        <w:rPr>
          <w:rFonts w:eastAsia="Times New Roman" w:cs="Times New Roman"/>
          <w:lang w:eastAsia="it-IT"/>
        </w:rPr>
        <w:t xml:space="preserve">3.  </w:t>
      </w:r>
      <w:r w:rsidRPr="00D7554D">
        <w:rPr>
          <w:rFonts w:eastAsia="Times New Roman" w:cs="Times New Roman"/>
          <w:b/>
          <w:lang w:eastAsia="it-IT"/>
        </w:rPr>
        <w:t>Le lettere d) ed e) del comma 2 si applicano solo agli enti locali con popolazione superiore a 100.000 abitanti in fase di prima applicazione, a 50.000 abitanti per il 2014 e a 15.000 abitanti a decorrere dal 2015</w:t>
      </w:r>
      <w:r w:rsidRPr="00D7554D">
        <w:rPr>
          <w:rFonts w:eastAsia="Times New Roman" w:cs="Times New Roman"/>
          <w:lang w:eastAsia="it-IT"/>
        </w:rPr>
        <w:t>.</w:t>
      </w:r>
    </w:p>
    <w:p w:rsidR="00D7554D" w:rsidRPr="00D7554D" w:rsidRDefault="00D7554D" w:rsidP="00D7554D">
      <w:pPr>
        <w:spacing w:before="100" w:beforeAutospacing="1" w:after="100" w:afterAutospacing="1" w:line="240" w:lineRule="auto"/>
        <w:ind w:firstLine="0"/>
        <w:jc w:val="both"/>
        <w:rPr>
          <w:rFonts w:eastAsia="Times New Roman" w:cs="Times New Roman"/>
          <w:lang w:eastAsia="it-IT"/>
        </w:rPr>
      </w:pPr>
      <w:r w:rsidRPr="00D7554D">
        <w:rPr>
          <w:rFonts w:eastAsia="Times New Roman" w:cs="Times New Roman"/>
          <w:lang w:eastAsia="it-IT"/>
        </w:rPr>
        <w:t xml:space="preserve">4.  Nell'ambito della loro autonomia normativa e organizzativa, gli enti locali disciplinano il sistema dei controlli interni secondo il principio della distinzione tra funzioni di indirizzo e compiti di gestione, </w:t>
      </w:r>
      <w:r w:rsidRPr="00D7554D">
        <w:rPr>
          <w:rFonts w:eastAsia="Times New Roman" w:cs="Times New Roman"/>
          <w:b/>
          <w:lang w:eastAsia="it-IT"/>
        </w:rPr>
        <w:t>anche in deroga agli altri principi di cui all'</w:t>
      </w:r>
      <w:hyperlink r:id="rId12" w:history="1">
        <w:r w:rsidRPr="00D7554D">
          <w:rPr>
            <w:rFonts w:eastAsia="Times New Roman" w:cs="Times New Roman"/>
            <w:b/>
            <w:i/>
            <w:iCs/>
            <w:lang w:eastAsia="it-IT"/>
          </w:rPr>
          <w:t>articolo 1, comma 2, del decreto legislativo 30 luglio 1999, n. 286</w:t>
        </w:r>
      </w:hyperlink>
      <w:r w:rsidRPr="00D7554D">
        <w:rPr>
          <w:rFonts w:eastAsia="Times New Roman" w:cs="Times New Roman"/>
          <w:b/>
          <w:lang w:eastAsia="it-IT"/>
        </w:rPr>
        <w:t>, e successive modificazioni</w:t>
      </w:r>
      <w:r w:rsidRPr="00D7554D">
        <w:rPr>
          <w:rFonts w:eastAsia="Times New Roman" w:cs="Times New Roman"/>
          <w:lang w:eastAsia="it-IT"/>
        </w:rPr>
        <w:t>. Partecipano all'organizzazione del sistema dei controlli interni il segretario dell'ente, il direttore generale, laddove previsto, i responsabili dei servizi e le unità di controllo, laddove istituite.</w:t>
      </w:r>
    </w:p>
    <w:p w:rsidR="00D7554D" w:rsidRPr="00D7554D" w:rsidRDefault="00D7554D" w:rsidP="00D7554D">
      <w:pPr>
        <w:spacing w:before="100" w:beforeAutospacing="1" w:after="100" w:afterAutospacing="1" w:line="240" w:lineRule="auto"/>
        <w:ind w:firstLine="0"/>
        <w:jc w:val="both"/>
        <w:rPr>
          <w:rFonts w:eastAsia="Times New Roman" w:cs="Times New Roman"/>
          <w:lang w:eastAsia="it-IT"/>
        </w:rPr>
      </w:pPr>
      <w:r w:rsidRPr="00D7554D">
        <w:rPr>
          <w:rFonts w:eastAsia="Times New Roman" w:cs="Times New Roman"/>
          <w:lang w:eastAsia="it-IT"/>
        </w:rPr>
        <w:t>5.  Per l'effettuazione dei controlli di cui al comma 1, più enti locali possono istituire uffici unici, mediante una convenzione che ne regoli le modalità di costituzione e di funzionamento.</w:t>
      </w:r>
    </w:p>
    <w:p w:rsidR="00D7554D" w:rsidRPr="00D7554D" w:rsidRDefault="00D7554D" w:rsidP="00D7554D">
      <w:pPr>
        <w:spacing w:after="0"/>
        <w:ind w:firstLine="0"/>
        <w:rPr>
          <w:rFonts w:ascii="Times New Roman" w:eastAsia="Calibri" w:hAnsi="Times New Roman" w:cs="Times New Roman"/>
          <w:b/>
          <w:sz w:val="28"/>
          <w:szCs w:val="28"/>
        </w:rPr>
      </w:pPr>
    </w:p>
    <w:p w:rsidR="00D7554D" w:rsidRPr="00D7554D" w:rsidRDefault="00D7554D" w:rsidP="00D7554D">
      <w:pPr>
        <w:spacing w:after="0"/>
        <w:ind w:left="5387" w:firstLine="0"/>
        <w:jc w:val="both"/>
        <w:rPr>
          <w:rFonts w:ascii="Times New Roman" w:eastAsia="Calibri" w:hAnsi="Times New Roman" w:cs="Times New Roman"/>
          <w:b/>
          <w:sz w:val="28"/>
          <w:szCs w:val="28"/>
        </w:rPr>
      </w:pPr>
    </w:p>
    <w:p w:rsidR="00D7554D" w:rsidRPr="00D7554D" w:rsidRDefault="00D7554D" w:rsidP="00D7554D">
      <w:pPr>
        <w:spacing w:after="0"/>
        <w:ind w:left="5387" w:firstLine="0"/>
        <w:jc w:val="both"/>
        <w:rPr>
          <w:rFonts w:ascii="Times New Roman" w:eastAsia="Calibri" w:hAnsi="Times New Roman" w:cs="Times New Roman"/>
          <w:b/>
          <w:sz w:val="28"/>
          <w:szCs w:val="28"/>
        </w:rPr>
      </w:pPr>
    </w:p>
    <w:p w:rsidR="00D7554D" w:rsidRPr="00D7554D" w:rsidRDefault="00D7554D" w:rsidP="00D7554D">
      <w:pPr>
        <w:spacing w:after="0"/>
        <w:ind w:left="5387" w:firstLine="0"/>
        <w:jc w:val="both"/>
        <w:rPr>
          <w:rFonts w:ascii="Times New Roman" w:eastAsia="Calibri" w:hAnsi="Times New Roman" w:cs="Times New Roman"/>
          <w:b/>
          <w:sz w:val="28"/>
          <w:szCs w:val="28"/>
        </w:rPr>
      </w:pPr>
    </w:p>
    <w:p w:rsidR="00D7554D" w:rsidRPr="00D7554D" w:rsidRDefault="00D7554D" w:rsidP="00D7554D">
      <w:pPr>
        <w:spacing w:after="0"/>
        <w:ind w:left="5387" w:firstLine="0"/>
        <w:jc w:val="both"/>
        <w:rPr>
          <w:rFonts w:ascii="Times New Roman" w:eastAsia="Calibri" w:hAnsi="Times New Roman" w:cs="Times New Roman"/>
          <w:b/>
          <w:sz w:val="28"/>
          <w:szCs w:val="28"/>
        </w:rPr>
      </w:pPr>
    </w:p>
    <w:p w:rsidR="00D7554D" w:rsidRPr="00D7554D" w:rsidRDefault="00D7554D" w:rsidP="00D7554D">
      <w:pPr>
        <w:spacing w:after="0"/>
        <w:ind w:left="5387" w:firstLine="0"/>
        <w:jc w:val="both"/>
        <w:rPr>
          <w:rFonts w:ascii="Times New Roman" w:eastAsia="Calibri" w:hAnsi="Times New Roman" w:cs="Times New Roman"/>
          <w:b/>
          <w:sz w:val="28"/>
          <w:szCs w:val="28"/>
        </w:rPr>
      </w:pPr>
    </w:p>
    <w:p w:rsidR="00D7554D" w:rsidRPr="00D7554D" w:rsidRDefault="00D7554D" w:rsidP="00D7554D">
      <w:pPr>
        <w:spacing w:after="0"/>
        <w:ind w:left="5387" w:firstLine="0"/>
        <w:jc w:val="both"/>
        <w:rPr>
          <w:rFonts w:ascii="Times New Roman" w:eastAsia="Calibri" w:hAnsi="Times New Roman" w:cs="Times New Roman"/>
          <w:b/>
          <w:sz w:val="28"/>
          <w:szCs w:val="28"/>
        </w:rPr>
      </w:pPr>
    </w:p>
    <w:p w:rsidR="00D7554D" w:rsidRDefault="00D7554D" w:rsidP="00D7554D">
      <w:pPr>
        <w:spacing w:after="0"/>
        <w:ind w:left="5387" w:firstLine="0"/>
        <w:jc w:val="both"/>
        <w:rPr>
          <w:rFonts w:ascii="Times New Roman" w:eastAsia="Calibri" w:hAnsi="Times New Roman" w:cs="Times New Roman"/>
          <w:b/>
          <w:sz w:val="28"/>
          <w:szCs w:val="28"/>
        </w:rPr>
      </w:pPr>
    </w:p>
    <w:p w:rsidR="009F7F44" w:rsidRDefault="009F7F44" w:rsidP="00D7554D">
      <w:pPr>
        <w:spacing w:after="0"/>
        <w:ind w:left="5387" w:firstLine="0"/>
        <w:jc w:val="both"/>
        <w:rPr>
          <w:rFonts w:ascii="Times New Roman" w:eastAsia="Calibri" w:hAnsi="Times New Roman" w:cs="Times New Roman"/>
          <w:b/>
          <w:sz w:val="28"/>
          <w:szCs w:val="28"/>
        </w:rPr>
      </w:pPr>
    </w:p>
    <w:p w:rsidR="009F7F44" w:rsidRDefault="009F7F44" w:rsidP="00D7554D">
      <w:pPr>
        <w:spacing w:after="0"/>
        <w:ind w:left="5387" w:firstLine="0"/>
        <w:jc w:val="both"/>
        <w:rPr>
          <w:rFonts w:ascii="Times New Roman" w:eastAsia="Calibri" w:hAnsi="Times New Roman" w:cs="Times New Roman"/>
          <w:b/>
          <w:sz w:val="28"/>
          <w:szCs w:val="28"/>
        </w:rPr>
      </w:pPr>
    </w:p>
    <w:p w:rsidR="009F7F44" w:rsidRPr="00D7554D" w:rsidRDefault="009F7F44" w:rsidP="00D7554D">
      <w:pPr>
        <w:spacing w:after="0"/>
        <w:ind w:left="5387" w:firstLine="0"/>
        <w:jc w:val="both"/>
        <w:rPr>
          <w:rFonts w:ascii="Times New Roman" w:eastAsia="Calibri" w:hAnsi="Times New Roman" w:cs="Times New Roman"/>
          <w:b/>
          <w:sz w:val="28"/>
          <w:szCs w:val="28"/>
        </w:rPr>
      </w:pPr>
    </w:p>
    <w:p w:rsidR="00D7554D" w:rsidRPr="00D7554D" w:rsidRDefault="00D7554D" w:rsidP="00D7554D">
      <w:pPr>
        <w:spacing w:after="0"/>
        <w:ind w:left="5387" w:firstLine="0"/>
        <w:jc w:val="both"/>
        <w:rPr>
          <w:rFonts w:ascii="Times New Roman" w:eastAsia="Calibri" w:hAnsi="Times New Roman" w:cs="Times New Roman"/>
          <w:b/>
          <w:sz w:val="28"/>
          <w:szCs w:val="28"/>
        </w:rPr>
      </w:pPr>
    </w:p>
    <w:p w:rsidR="00D7554D" w:rsidRPr="00D7554D" w:rsidRDefault="00D7554D" w:rsidP="00D7554D">
      <w:pPr>
        <w:spacing w:after="0"/>
        <w:ind w:left="5387" w:firstLine="0"/>
        <w:jc w:val="both"/>
        <w:rPr>
          <w:rFonts w:ascii="Times New Roman" w:eastAsia="Calibri" w:hAnsi="Times New Roman" w:cs="Times New Roman"/>
          <w:b/>
          <w:sz w:val="28"/>
          <w:szCs w:val="28"/>
        </w:rPr>
      </w:pPr>
    </w:p>
    <w:p w:rsidR="00D7554D" w:rsidRPr="00D7554D" w:rsidRDefault="00D7554D" w:rsidP="00D7554D">
      <w:pPr>
        <w:spacing w:after="0"/>
        <w:ind w:left="5387" w:firstLine="0"/>
        <w:jc w:val="both"/>
        <w:rPr>
          <w:rFonts w:ascii="Times New Roman" w:eastAsia="Calibri" w:hAnsi="Times New Roman" w:cs="Times New Roman"/>
          <w:sz w:val="28"/>
          <w:szCs w:val="28"/>
        </w:rPr>
      </w:pPr>
      <w:r w:rsidRPr="00D7554D">
        <w:rPr>
          <w:rFonts w:ascii="Times New Roman" w:eastAsia="Calibri" w:hAnsi="Times New Roman" w:cs="Times New Roman"/>
          <w:b/>
          <w:sz w:val="28"/>
          <w:szCs w:val="28"/>
        </w:rPr>
        <w:lastRenderedPageBreak/>
        <w:t>Il richiamo al d.l. n. 174.</w:t>
      </w:r>
    </w:p>
    <w:p w:rsidR="00D7554D" w:rsidRPr="00D7554D" w:rsidRDefault="00D7554D" w:rsidP="00D7554D">
      <w:pPr>
        <w:spacing w:after="0" w:line="240" w:lineRule="auto"/>
        <w:ind w:left="5387" w:firstLine="0"/>
        <w:jc w:val="both"/>
        <w:rPr>
          <w:rFonts w:ascii="Times New Roman" w:eastAsia="Calibri" w:hAnsi="Times New Roman" w:cs="Times New Roman"/>
          <w:b/>
          <w:sz w:val="28"/>
          <w:szCs w:val="28"/>
        </w:rPr>
      </w:pPr>
      <w:r w:rsidRPr="00D7554D">
        <w:rPr>
          <w:rFonts w:ascii="Times New Roman" w:eastAsia="Calibri" w:hAnsi="Times New Roman" w:cs="Times New Roman"/>
          <w:b/>
          <w:sz w:val="28"/>
          <w:szCs w:val="28"/>
        </w:rPr>
        <w:t>Il richiamo al TUEL.</w:t>
      </w:r>
    </w:p>
    <w:p w:rsidR="00D7554D" w:rsidRPr="00D7554D" w:rsidRDefault="00D7554D" w:rsidP="00D7554D">
      <w:pPr>
        <w:spacing w:after="0"/>
        <w:jc w:val="both"/>
        <w:rPr>
          <w:rFonts w:ascii="Times New Roman" w:eastAsia="Calibri" w:hAnsi="Times New Roman" w:cs="Times New Roman"/>
          <w:sz w:val="28"/>
          <w:szCs w:val="28"/>
        </w:rPr>
      </w:pPr>
    </w:p>
    <w:p w:rsidR="00D7554D" w:rsidRPr="00D7554D" w:rsidRDefault="00D7554D" w:rsidP="00D7554D">
      <w:pPr>
        <w:spacing w:after="0"/>
        <w:ind w:firstLine="0"/>
        <w:jc w:val="both"/>
        <w:rPr>
          <w:rFonts w:ascii="Times New Roman" w:eastAsia="Calibri" w:hAnsi="Times New Roman" w:cs="Times New Roman"/>
          <w:sz w:val="28"/>
          <w:szCs w:val="28"/>
        </w:rPr>
      </w:pPr>
    </w:p>
    <w:p w:rsidR="00D7554D" w:rsidRPr="00D7554D" w:rsidRDefault="00D7554D" w:rsidP="00D7554D">
      <w:pPr>
        <w:spacing w:after="0"/>
        <w:ind w:firstLine="0"/>
        <w:jc w:val="both"/>
        <w:rPr>
          <w:rFonts w:ascii="Times New Roman" w:eastAsia="Calibri" w:hAnsi="Times New Roman" w:cs="Times New Roman"/>
          <w:sz w:val="28"/>
          <w:szCs w:val="28"/>
        </w:rPr>
      </w:pPr>
    </w:p>
    <w:p w:rsidR="00D7554D" w:rsidRPr="00D7554D" w:rsidRDefault="00D7554D" w:rsidP="00D7554D">
      <w:pPr>
        <w:spacing w:after="0"/>
        <w:ind w:firstLine="0"/>
        <w:jc w:val="both"/>
        <w:rPr>
          <w:rFonts w:ascii="Times New Roman" w:eastAsia="Calibri" w:hAnsi="Times New Roman" w:cs="Times New Roman"/>
          <w:sz w:val="28"/>
          <w:szCs w:val="28"/>
        </w:rPr>
      </w:pPr>
    </w:p>
    <w:p w:rsidR="00D7554D" w:rsidRPr="00D7554D" w:rsidRDefault="00D7554D" w:rsidP="00D7554D">
      <w:pPr>
        <w:spacing w:after="0"/>
        <w:ind w:firstLine="0"/>
        <w:jc w:val="center"/>
        <w:rPr>
          <w:rFonts w:ascii="Times New Roman" w:eastAsia="Calibri" w:hAnsi="Times New Roman" w:cs="Times New Roman"/>
          <w:b/>
          <w:color w:val="0000FF"/>
          <w:sz w:val="40"/>
          <w:szCs w:val="40"/>
        </w:rPr>
      </w:pPr>
      <w:r w:rsidRPr="00D7554D">
        <w:rPr>
          <w:rFonts w:ascii="Times New Roman" w:eastAsia="Calibri" w:hAnsi="Times New Roman" w:cs="Times New Roman"/>
          <w:b/>
          <w:color w:val="0000FF"/>
          <w:sz w:val="40"/>
          <w:szCs w:val="40"/>
        </w:rPr>
        <w:t>L’art. 147-</w:t>
      </w:r>
      <w:r w:rsidRPr="00D7554D">
        <w:rPr>
          <w:rFonts w:ascii="Times New Roman" w:eastAsia="Calibri" w:hAnsi="Times New Roman" w:cs="Times New Roman"/>
          <w:b/>
          <w:i/>
          <w:color w:val="0000FF"/>
          <w:sz w:val="40"/>
          <w:szCs w:val="40"/>
        </w:rPr>
        <w:t>bis</w:t>
      </w:r>
    </w:p>
    <w:p w:rsidR="00D7554D" w:rsidRPr="00D7554D" w:rsidRDefault="00D7554D" w:rsidP="00D7554D">
      <w:pPr>
        <w:spacing w:after="0"/>
        <w:ind w:firstLine="0"/>
        <w:jc w:val="both"/>
        <w:rPr>
          <w:rFonts w:eastAsia="Times New Roman" w:cs="Times New Roman"/>
          <w:b/>
          <w:bCs/>
          <w:sz w:val="14"/>
          <w:szCs w:val="28"/>
          <w:lang w:eastAsia="it-IT"/>
        </w:rPr>
      </w:pPr>
      <w:r>
        <w:rPr>
          <w:rFonts w:ascii="Times New Roman" w:eastAsia="Calibri" w:hAnsi="Times New Roman" w:cs="Times New Roman"/>
          <w:noProof/>
          <w:sz w:val="28"/>
          <w:szCs w:val="28"/>
          <w:lang w:eastAsia="it-IT"/>
        </w:rPr>
        <mc:AlternateContent>
          <mc:Choice Requires="wps">
            <w:drawing>
              <wp:anchor distT="0" distB="0" distL="114300" distR="114300" simplePos="0" relativeHeight="251664384" behindDoc="0" locked="0" layoutInCell="1" allowOverlap="1" wp14:anchorId="2F8DEBF4" wp14:editId="72A1CF65">
                <wp:simplePos x="0" y="0"/>
                <wp:positionH relativeFrom="column">
                  <wp:posOffset>44450</wp:posOffset>
                </wp:positionH>
                <wp:positionV relativeFrom="paragraph">
                  <wp:posOffset>23495</wp:posOffset>
                </wp:positionV>
                <wp:extent cx="5722620" cy="0"/>
                <wp:effectExtent l="11430" t="12700" r="9525" b="6350"/>
                <wp:wrapNone/>
                <wp:docPr id="359" name="Connettore 2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2620" cy="0"/>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59" o:spid="_x0000_s1026" type="#_x0000_t32" style="position:absolute;margin-left:3.5pt;margin-top:1.85pt;width:450.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" strokecolor="blue" strokeweight="1pt"/>
            </w:pict>
          </mc:Fallback>
        </mc:AlternateContent>
      </w:r>
    </w:p>
    <w:p w:rsidR="00D7554D" w:rsidRPr="00D7554D" w:rsidRDefault="00D7554D" w:rsidP="00D7554D">
      <w:pPr>
        <w:spacing w:before="120" w:after="0" w:line="240" w:lineRule="auto"/>
        <w:ind w:firstLine="0"/>
        <w:jc w:val="center"/>
        <w:rPr>
          <w:rFonts w:ascii="Times New Roman" w:eastAsia="Times New Roman" w:hAnsi="Times New Roman" w:cs="Times New Roman"/>
          <w:color w:val="000000"/>
          <w:sz w:val="28"/>
          <w:szCs w:val="28"/>
          <w:lang w:eastAsia="it-IT"/>
        </w:rPr>
      </w:pPr>
      <w:r w:rsidRPr="00D7554D">
        <w:rPr>
          <w:rFonts w:ascii="Times New Roman" w:eastAsia="Times New Roman" w:hAnsi="Times New Roman" w:cs="Times New Roman"/>
          <w:i/>
          <w:iCs/>
          <w:color w:val="000000"/>
          <w:sz w:val="28"/>
          <w:szCs w:val="28"/>
          <w:lang w:eastAsia="it-IT"/>
        </w:rPr>
        <w:t xml:space="preserve">Controllo di regolarità amministrativa e contabile </w:t>
      </w:r>
      <w:bookmarkStart w:id="1" w:name="304up"/>
      <w:r w:rsidRPr="00D7554D">
        <w:rPr>
          <w:rFonts w:ascii="Times New Roman" w:eastAsia="Times New Roman" w:hAnsi="Times New Roman" w:cs="Times New Roman"/>
          <w:i/>
          <w:iCs/>
          <w:color w:val="000000"/>
          <w:sz w:val="28"/>
          <w:szCs w:val="28"/>
          <w:lang w:eastAsia="it-IT"/>
        </w:rPr>
        <w:fldChar w:fldCharType="begin"/>
      </w:r>
      <w:r w:rsidRPr="00D7554D">
        <w:rPr>
          <w:rFonts w:ascii="Times New Roman" w:eastAsia="Times New Roman" w:hAnsi="Times New Roman" w:cs="Times New Roman"/>
          <w:i/>
          <w:iCs/>
          <w:color w:val="000000"/>
          <w:sz w:val="28"/>
          <w:szCs w:val="28"/>
          <w:lang w:eastAsia="it-IT"/>
        </w:rPr>
        <w:instrText xml:space="preserve"> HYPERLINK "http://bd01.leggiditalia.it/cgi-bin/FulShow?KEY=01LX0000143551ART286&amp;NONAV=1&amp;NOTXT=1&amp;" \l "304" </w:instrText>
      </w:r>
      <w:r w:rsidRPr="00D7554D">
        <w:rPr>
          <w:rFonts w:ascii="Times New Roman" w:eastAsia="Times New Roman" w:hAnsi="Times New Roman" w:cs="Times New Roman"/>
          <w:i/>
          <w:iCs/>
          <w:color w:val="000000"/>
          <w:sz w:val="28"/>
          <w:szCs w:val="28"/>
          <w:lang w:eastAsia="it-IT"/>
        </w:rPr>
        <w:fldChar w:fldCharType="separate"/>
      </w:r>
      <w:r w:rsidRPr="00D7554D">
        <w:rPr>
          <w:rFonts w:ascii="Times New Roman" w:eastAsia="Times New Roman" w:hAnsi="Times New Roman" w:cs="Times New Roman"/>
          <w:i/>
          <w:iCs/>
          <w:color w:val="000000"/>
          <w:sz w:val="28"/>
          <w:szCs w:val="28"/>
          <w:vertAlign w:val="superscript"/>
          <w:lang w:eastAsia="it-IT"/>
        </w:rPr>
        <w:t>(304)</w:t>
      </w:r>
      <w:r w:rsidRPr="00D7554D">
        <w:rPr>
          <w:rFonts w:ascii="Times New Roman" w:eastAsia="Times New Roman" w:hAnsi="Times New Roman" w:cs="Times New Roman"/>
          <w:i/>
          <w:iCs/>
          <w:color w:val="000000"/>
          <w:sz w:val="28"/>
          <w:szCs w:val="28"/>
          <w:lang w:eastAsia="it-IT"/>
        </w:rPr>
        <w:fldChar w:fldCharType="end"/>
      </w:r>
      <w:bookmarkEnd w:id="1"/>
    </w:p>
    <w:p w:rsidR="00D7554D" w:rsidRPr="00D7554D" w:rsidRDefault="00D7554D" w:rsidP="00D7554D">
      <w:pPr>
        <w:spacing w:before="120" w:after="0" w:line="240" w:lineRule="auto"/>
        <w:ind w:firstLine="0"/>
        <w:jc w:val="both"/>
        <w:rPr>
          <w:rFonts w:ascii="Times New Roman" w:eastAsia="Times New Roman" w:hAnsi="Times New Roman" w:cs="Times New Roman"/>
          <w:color w:val="000000"/>
          <w:sz w:val="28"/>
          <w:szCs w:val="28"/>
          <w:lang w:eastAsia="it-IT"/>
        </w:rPr>
      </w:pPr>
      <w:r w:rsidRPr="00D7554D">
        <w:rPr>
          <w:rFonts w:ascii="Times New Roman" w:eastAsia="Times New Roman" w:hAnsi="Times New Roman" w:cs="Times New Roman"/>
          <w:b/>
          <w:bCs/>
          <w:color w:val="000000"/>
          <w:sz w:val="28"/>
          <w:szCs w:val="28"/>
          <w:lang w:eastAsia="it-IT"/>
        </w:rPr>
        <w:t>In vigore dal 8 dicembre 2012</w:t>
      </w:r>
      <w:r w:rsidRPr="00D7554D">
        <w:rPr>
          <w:rFonts w:ascii="Times New Roman" w:eastAsia="Times New Roman" w:hAnsi="Times New Roman" w:cs="Times New Roman"/>
          <w:color w:val="000000"/>
          <w:sz w:val="28"/>
          <w:szCs w:val="28"/>
          <w:lang w:eastAsia="it-IT"/>
        </w:rPr>
        <w:t xml:space="preserve"> </w:t>
      </w:r>
    </w:p>
    <w:p w:rsidR="00D7554D" w:rsidRPr="00D7554D" w:rsidRDefault="00D7554D" w:rsidP="00D7554D">
      <w:pPr>
        <w:spacing w:before="120" w:after="0" w:line="240" w:lineRule="auto"/>
        <w:jc w:val="both"/>
        <w:rPr>
          <w:rFonts w:ascii="Times New Roman" w:eastAsia="Times New Roman" w:hAnsi="Times New Roman" w:cs="Times New Roman"/>
          <w:color w:val="000000"/>
          <w:sz w:val="28"/>
          <w:szCs w:val="28"/>
          <w:lang w:eastAsia="it-IT"/>
        </w:rPr>
      </w:pPr>
      <w:r w:rsidRPr="00D7554D">
        <w:rPr>
          <w:rFonts w:ascii="Times New Roman" w:eastAsia="Times New Roman" w:hAnsi="Times New Roman" w:cs="Times New Roman"/>
          <w:color w:val="000000"/>
          <w:sz w:val="28"/>
          <w:szCs w:val="28"/>
          <w:lang w:eastAsia="it-IT"/>
        </w:rPr>
        <w:t>1. Il controllo di regolarità amministrativa e contabile è assicurato, nella fase preventiva della formazione dell'atto, da ogni responsabile di servizio ed è esercitato attraverso il rilascio del parere di regolarità tecnica attestante la regolarità e la correttezza dell'azione amministrativa. Il controllo contabile è effettuato dal responsabile del servizio finanziario ed è esercitato attraverso il rilascio del parere di regolarità contabile e del visto attestante la copertura finanziaria.</w:t>
      </w:r>
    </w:p>
    <w:p w:rsidR="00D7554D" w:rsidRPr="00D7554D" w:rsidRDefault="00D7554D" w:rsidP="00D7554D">
      <w:pPr>
        <w:spacing w:before="120" w:after="0" w:line="240" w:lineRule="auto"/>
        <w:jc w:val="both"/>
        <w:rPr>
          <w:rFonts w:ascii="Times New Roman" w:eastAsia="Times New Roman" w:hAnsi="Times New Roman" w:cs="Times New Roman"/>
          <w:color w:val="000000"/>
          <w:sz w:val="28"/>
          <w:szCs w:val="28"/>
          <w:lang w:eastAsia="it-IT"/>
        </w:rPr>
      </w:pPr>
      <w:r w:rsidRPr="00D7554D">
        <w:rPr>
          <w:rFonts w:ascii="Times New Roman" w:eastAsia="Times New Roman" w:hAnsi="Times New Roman" w:cs="Times New Roman"/>
          <w:color w:val="000000"/>
          <w:sz w:val="28"/>
          <w:szCs w:val="28"/>
          <w:lang w:eastAsia="it-IT"/>
        </w:rPr>
        <w:t>2. Il controllo di regolarità amministrativa è inoltre assicurato, nella fase successiva, secondo principi generali di revisione aziendale e modalità definite nell'ambito dell'autonomia organizzativa dell'ente, sotto la direzione del segretario, in base alla normativa vigente. Sono soggette al controllo le determinazioni di impegno di spesa, i contratti e gli altri atti amministrativi, scelti secondo una selezione casuale effettuata con motivate tecniche di campionamento.</w:t>
      </w:r>
    </w:p>
    <w:p w:rsidR="00D7554D" w:rsidRPr="00D7554D" w:rsidRDefault="00D7554D" w:rsidP="00D7554D">
      <w:pPr>
        <w:spacing w:before="120" w:after="0" w:line="240" w:lineRule="auto"/>
        <w:jc w:val="both"/>
        <w:rPr>
          <w:rFonts w:ascii="Times New Roman" w:eastAsia="Times New Roman" w:hAnsi="Times New Roman" w:cs="Times New Roman"/>
          <w:color w:val="000000"/>
          <w:sz w:val="28"/>
          <w:szCs w:val="28"/>
          <w:lang w:eastAsia="it-IT"/>
        </w:rPr>
      </w:pPr>
      <w:r w:rsidRPr="00D7554D">
        <w:rPr>
          <w:rFonts w:ascii="Times New Roman" w:eastAsia="Times New Roman" w:hAnsi="Times New Roman" w:cs="Times New Roman"/>
          <w:color w:val="000000"/>
          <w:sz w:val="28"/>
          <w:szCs w:val="28"/>
          <w:lang w:eastAsia="it-IT"/>
        </w:rPr>
        <w:t>3. Le risultanze del controllo di cui al comma 2 sono trasmesse periodicamente, a cura del segretario, ai responsabili dei servizi, unitamente alle direttive cui conformarsi in caso di riscontrate irregolarità, nonché ai revisori dei conti e agli organi di valutazione dei risultati dei dipendenti, come documenti utili per la valutazione, e al consiglio comunale.</w:t>
      </w:r>
    </w:p>
    <w:p w:rsidR="00D7554D" w:rsidRPr="00D7554D" w:rsidRDefault="00D7554D" w:rsidP="00D7554D">
      <w:pPr>
        <w:spacing w:before="120" w:after="0" w:line="240" w:lineRule="auto"/>
        <w:ind w:firstLine="0"/>
        <w:jc w:val="both"/>
        <w:rPr>
          <w:rFonts w:ascii="Times New Roman" w:eastAsia="Times New Roman" w:hAnsi="Times New Roman" w:cs="Times New Roman"/>
          <w:color w:val="000000"/>
          <w:sz w:val="28"/>
          <w:szCs w:val="28"/>
          <w:lang w:eastAsia="it-IT"/>
        </w:rPr>
      </w:pPr>
    </w:p>
    <w:p w:rsidR="00D7554D" w:rsidRPr="00D7554D" w:rsidRDefault="00D7554D" w:rsidP="00D7554D">
      <w:pPr>
        <w:spacing w:before="120" w:after="0" w:line="240" w:lineRule="auto"/>
        <w:ind w:firstLine="0"/>
        <w:jc w:val="both"/>
        <w:rPr>
          <w:rFonts w:ascii="Times New Roman" w:eastAsia="Times New Roman" w:hAnsi="Times New Roman" w:cs="Times New Roman"/>
          <w:color w:val="000000"/>
          <w:sz w:val="28"/>
          <w:szCs w:val="28"/>
          <w:lang w:eastAsia="it-IT"/>
        </w:rPr>
      </w:pPr>
    </w:p>
    <w:p w:rsidR="00D7554D" w:rsidRPr="00D7554D" w:rsidRDefault="002C1149" w:rsidP="00D7554D">
      <w:pPr>
        <w:spacing w:before="120" w:after="0" w:line="240" w:lineRule="auto"/>
        <w:ind w:firstLine="0"/>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pict>
          <v:rect id="_x0000_i1025" style="width:240pt;height:.6pt" o:hrpct="0" o:hrstd="t" o:hr="t" fillcolor="gray" stroked="f"/>
        </w:pict>
      </w:r>
    </w:p>
    <w:bookmarkStart w:id="2" w:name="304"/>
    <w:p w:rsidR="00D7554D" w:rsidRPr="00D7554D" w:rsidRDefault="00D7554D" w:rsidP="00D7554D">
      <w:pPr>
        <w:spacing w:before="120" w:after="0" w:line="240" w:lineRule="auto"/>
        <w:ind w:firstLine="0"/>
        <w:jc w:val="both"/>
        <w:rPr>
          <w:rFonts w:ascii="Times New Roman" w:eastAsia="Times New Roman" w:hAnsi="Times New Roman" w:cs="Times New Roman"/>
          <w:color w:val="000000"/>
          <w:sz w:val="20"/>
          <w:szCs w:val="20"/>
          <w:lang w:eastAsia="it-IT"/>
        </w:rPr>
      </w:pPr>
      <w:r w:rsidRPr="00D7554D">
        <w:rPr>
          <w:rFonts w:ascii="Times New Roman" w:eastAsia="Times New Roman" w:hAnsi="Times New Roman" w:cs="Times New Roman"/>
          <w:color w:val="000000"/>
          <w:sz w:val="20"/>
          <w:szCs w:val="20"/>
          <w:lang w:eastAsia="it-IT"/>
        </w:rPr>
        <w:fldChar w:fldCharType="begin"/>
      </w:r>
      <w:r w:rsidRPr="00D7554D">
        <w:rPr>
          <w:rFonts w:ascii="Times New Roman" w:eastAsia="Times New Roman" w:hAnsi="Times New Roman" w:cs="Times New Roman"/>
          <w:color w:val="000000"/>
          <w:sz w:val="20"/>
          <w:szCs w:val="20"/>
          <w:lang w:eastAsia="it-IT"/>
        </w:rPr>
        <w:instrText xml:space="preserve"> HYPERLINK "http://bd01.leggiditalia.it/cgi-bin/FulShow?KEY=01LX0000143551ART286&amp;NONAV=1&amp;NOTXT=1&amp;" \l "304up" </w:instrText>
      </w:r>
      <w:r w:rsidRPr="00D7554D">
        <w:rPr>
          <w:rFonts w:ascii="Times New Roman" w:eastAsia="Times New Roman" w:hAnsi="Times New Roman" w:cs="Times New Roman"/>
          <w:color w:val="000000"/>
          <w:sz w:val="20"/>
          <w:szCs w:val="20"/>
          <w:lang w:eastAsia="it-IT"/>
        </w:rPr>
        <w:fldChar w:fldCharType="separate"/>
      </w:r>
      <w:r w:rsidRPr="00D7554D">
        <w:rPr>
          <w:rFonts w:ascii="Times New Roman" w:eastAsia="Times New Roman" w:hAnsi="Times New Roman" w:cs="Times New Roman"/>
          <w:color w:val="000000"/>
          <w:sz w:val="20"/>
          <w:szCs w:val="20"/>
          <w:lang w:eastAsia="it-IT"/>
        </w:rPr>
        <w:t>(304)</w:t>
      </w:r>
      <w:r w:rsidRPr="00D7554D">
        <w:rPr>
          <w:rFonts w:ascii="Times New Roman" w:eastAsia="Times New Roman" w:hAnsi="Times New Roman" w:cs="Times New Roman"/>
          <w:color w:val="000000"/>
          <w:sz w:val="20"/>
          <w:szCs w:val="20"/>
          <w:lang w:eastAsia="it-IT"/>
        </w:rPr>
        <w:fldChar w:fldCharType="end"/>
      </w:r>
      <w:bookmarkEnd w:id="2"/>
      <w:r w:rsidRPr="00D7554D">
        <w:rPr>
          <w:rFonts w:ascii="Times New Roman" w:eastAsia="Times New Roman" w:hAnsi="Times New Roman" w:cs="Times New Roman"/>
          <w:color w:val="000000"/>
          <w:sz w:val="20"/>
          <w:szCs w:val="20"/>
          <w:lang w:eastAsia="it-IT"/>
        </w:rPr>
        <w:t xml:space="preserve"> Articolo inserito dall'</w:t>
      </w:r>
      <w:hyperlink r:id="rId13" w:history="1">
        <w:r w:rsidRPr="00D7554D">
          <w:rPr>
            <w:rFonts w:ascii="Times New Roman" w:eastAsia="Times New Roman" w:hAnsi="Times New Roman" w:cs="Times New Roman"/>
            <w:i/>
            <w:iCs/>
            <w:color w:val="000000"/>
            <w:sz w:val="20"/>
            <w:szCs w:val="20"/>
            <w:lang w:eastAsia="it-IT"/>
          </w:rPr>
          <w:t>art. 3, comma 1, lett. d), D.L. 10 ottobre 2012, n. 174</w:t>
        </w:r>
      </w:hyperlink>
      <w:r w:rsidRPr="00D7554D">
        <w:rPr>
          <w:rFonts w:ascii="Times New Roman" w:eastAsia="Times New Roman" w:hAnsi="Times New Roman" w:cs="Times New Roman"/>
          <w:color w:val="000000"/>
          <w:sz w:val="20"/>
          <w:szCs w:val="20"/>
          <w:lang w:eastAsia="it-IT"/>
        </w:rPr>
        <w:t xml:space="preserve">, convertito, con modificazioni, dalla </w:t>
      </w:r>
      <w:hyperlink r:id="rId14" w:history="1">
        <w:r w:rsidRPr="00D7554D">
          <w:rPr>
            <w:rFonts w:ascii="Times New Roman" w:eastAsia="Times New Roman" w:hAnsi="Times New Roman" w:cs="Times New Roman"/>
            <w:i/>
            <w:iCs/>
            <w:color w:val="000000"/>
            <w:sz w:val="20"/>
            <w:szCs w:val="20"/>
            <w:lang w:eastAsia="it-IT"/>
          </w:rPr>
          <w:t>L. 7 dicembre 2012, n. 213</w:t>
        </w:r>
      </w:hyperlink>
      <w:r w:rsidRPr="00D7554D">
        <w:rPr>
          <w:rFonts w:ascii="Times New Roman" w:eastAsia="Times New Roman" w:hAnsi="Times New Roman" w:cs="Times New Roman"/>
          <w:color w:val="000000"/>
          <w:sz w:val="20"/>
          <w:szCs w:val="20"/>
          <w:lang w:eastAsia="it-IT"/>
        </w:rPr>
        <w:t>.</w:t>
      </w:r>
    </w:p>
    <w:p w:rsidR="00D7554D" w:rsidRPr="00D7554D" w:rsidRDefault="00D7554D" w:rsidP="00D7554D">
      <w:pPr>
        <w:spacing w:after="0" w:line="240" w:lineRule="auto"/>
        <w:ind w:left="4536" w:firstLine="0"/>
        <w:jc w:val="both"/>
        <w:rPr>
          <w:rFonts w:ascii="Times New Roman" w:eastAsia="Calibri" w:hAnsi="Times New Roman" w:cs="Times New Roman"/>
          <w:b/>
          <w:sz w:val="28"/>
          <w:szCs w:val="28"/>
        </w:rPr>
      </w:pPr>
      <w:r w:rsidRPr="00D7554D">
        <w:rPr>
          <w:rFonts w:ascii="Times New Roman" w:eastAsia="Calibri" w:hAnsi="Times New Roman" w:cs="Times New Roman"/>
          <w:sz w:val="28"/>
          <w:szCs w:val="28"/>
        </w:rPr>
        <w:br w:type="page"/>
      </w:r>
      <w:r w:rsidRPr="00D7554D">
        <w:rPr>
          <w:rFonts w:ascii="Times New Roman" w:eastAsia="Calibri" w:hAnsi="Times New Roman" w:cs="Times New Roman"/>
          <w:b/>
          <w:sz w:val="28"/>
          <w:szCs w:val="28"/>
        </w:rPr>
        <w:lastRenderedPageBreak/>
        <w:t>La formulazione dell’art. 148 TUEL</w:t>
      </w:r>
    </w:p>
    <w:p w:rsidR="00D7554D" w:rsidRPr="00D7554D" w:rsidRDefault="00D7554D" w:rsidP="00D7554D">
      <w:pPr>
        <w:spacing w:after="0" w:line="240" w:lineRule="auto"/>
        <w:ind w:left="4536" w:firstLine="0"/>
        <w:jc w:val="both"/>
        <w:rPr>
          <w:rFonts w:ascii="Times New Roman" w:eastAsia="Calibri" w:hAnsi="Times New Roman" w:cs="Times New Roman"/>
          <w:b/>
          <w:sz w:val="28"/>
          <w:szCs w:val="28"/>
        </w:rPr>
      </w:pPr>
      <w:r w:rsidRPr="00D7554D">
        <w:rPr>
          <w:rFonts w:ascii="Times New Roman" w:eastAsia="Calibri" w:hAnsi="Times New Roman" w:cs="Times New Roman"/>
          <w:b/>
          <w:sz w:val="28"/>
          <w:szCs w:val="28"/>
        </w:rPr>
        <w:t>(ai sensi dell’art. 3, c. 1, lett. e) del d.l. n. 174/2012)</w:t>
      </w:r>
    </w:p>
    <w:p w:rsidR="00D7554D" w:rsidRPr="00D7554D" w:rsidRDefault="00D7554D" w:rsidP="00D7554D">
      <w:pPr>
        <w:spacing w:after="0"/>
        <w:jc w:val="both"/>
        <w:rPr>
          <w:rFonts w:ascii="Times New Roman" w:eastAsia="Calibri" w:hAnsi="Times New Roman" w:cs="Times New Roman"/>
          <w:sz w:val="28"/>
          <w:szCs w:val="28"/>
        </w:rPr>
      </w:pPr>
    </w:p>
    <w:p w:rsidR="00D7554D" w:rsidRPr="00D7554D" w:rsidRDefault="00D7554D" w:rsidP="00D7554D">
      <w:pPr>
        <w:spacing w:after="0"/>
        <w:ind w:firstLine="0"/>
        <w:jc w:val="center"/>
        <w:rPr>
          <w:rFonts w:ascii="Times New Roman" w:eastAsia="Calibri" w:hAnsi="Times New Roman" w:cs="Times New Roman"/>
          <w:b/>
          <w:color w:val="0000FF"/>
          <w:sz w:val="40"/>
          <w:szCs w:val="40"/>
        </w:rPr>
      </w:pPr>
      <w:r w:rsidRPr="00D7554D">
        <w:rPr>
          <w:rFonts w:ascii="Times New Roman" w:eastAsia="Calibri" w:hAnsi="Times New Roman" w:cs="Times New Roman"/>
          <w:b/>
          <w:color w:val="0000FF"/>
          <w:sz w:val="40"/>
          <w:szCs w:val="40"/>
        </w:rPr>
        <w:t>L’art. 148</w:t>
      </w:r>
    </w:p>
    <w:p w:rsidR="00D7554D" w:rsidRPr="00D7554D" w:rsidRDefault="00D7554D" w:rsidP="00D7554D">
      <w:pPr>
        <w:spacing w:before="120" w:after="0" w:line="240" w:lineRule="auto"/>
        <w:ind w:firstLine="0"/>
        <w:jc w:val="center"/>
        <w:rPr>
          <w:rFonts w:ascii="Times New Roman" w:eastAsia="Times New Roman" w:hAnsi="Times New Roman" w:cs="Times New Roman"/>
          <w:bCs/>
          <w:i/>
          <w:color w:val="000000"/>
          <w:sz w:val="28"/>
          <w:szCs w:val="28"/>
          <w:lang w:eastAsia="it-IT"/>
        </w:rPr>
      </w:pPr>
    </w:p>
    <w:p w:rsidR="00D7554D" w:rsidRPr="00D7554D" w:rsidRDefault="00D7554D" w:rsidP="00D7554D">
      <w:pPr>
        <w:spacing w:before="120" w:after="0" w:line="240" w:lineRule="auto"/>
        <w:ind w:firstLine="0"/>
        <w:jc w:val="center"/>
        <w:rPr>
          <w:rFonts w:ascii="Times New Roman" w:eastAsia="Times New Roman" w:hAnsi="Times New Roman" w:cs="Times New Roman"/>
          <w:b/>
          <w:bCs/>
          <w:color w:val="000000"/>
          <w:sz w:val="28"/>
          <w:szCs w:val="28"/>
          <w:lang w:eastAsia="it-IT"/>
        </w:rPr>
      </w:pPr>
      <w:r>
        <w:rPr>
          <w:rFonts w:ascii="Times New Roman" w:eastAsia="Calibri" w:hAnsi="Times New Roman" w:cs="Times New Roman"/>
          <w:noProof/>
          <w:color w:val="000000"/>
          <w:sz w:val="28"/>
          <w:szCs w:val="28"/>
          <w:lang w:eastAsia="it-IT"/>
        </w:rPr>
        <mc:AlternateContent>
          <mc:Choice Requires="wps">
            <w:drawing>
              <wp:anchor distT="0" distB="0" distL="114300" distR="114300" simplePos="0" relativeHeight="251665408" behindDoc="0" locked="0" layoutInCell="1" allowOverlap="1" wp14:anchorId="449E5B24" wp14:editId="0A1B3AE4">
                <wp:simplePos x="0" y="0"/>
                <wp:positionH relativeFrom="column">
                  <wp:posOffset>52070</wp:posOffset>
                </wp:positionH>
                <wp:positionV relativeFrom="paragraph">
                  <wp:posOffset>15875</wp:posOffset>
                </wp:positionV>
                <wp:extent cx="5722620" cy="0"/>
                <wp:effectExtent l="9525" t="10795" r="11430" b="8255"/>
                <wp:wrapNone/>
                <wp:docPr id="358" name="Connettore 2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2620" cy="0"/>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58" o:spid="_x0000_s1026" type="#_x0000_t32" style="position:absolute;margin-left:4.1pt;margin-top:1.25pt;width:450.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" strokecolor="blue" strokeweight="1pt"/>
            </w:pict>
          </mc:Fallback>
        </mc:AlternateContent>
      </w:r>
      <w:r w:rsidRPr="00D7554D">
        <w:rPr>
          <w:rFonts w:ascii="Times New Roman" w:eastAsia="Times New Roman" w:hAnsi="Times New Roman" w:cs="Times New Roman"/>
          <w:bCs/>
          <w:i/>
          <w:color w:val="000000"/>
          <w:sz w:val="28"/>
          <w:szCs w:val="28"/>
          <w:lang w:eastAsia="it-IT"/>
        </w:rPr>
        <w:t>Controlli esterni</w:t>
      </w:r>
    </w:p>
    <w:p w:rsidR="00D7554D" w:rsidRPr="00D7554D" w:rsidRDefault="00D7554D" w:rsidP="00D7554D">
      <w:pPr>
        <w:spacing w:before="120" w:after="0" w:line="240" w:lineRule="auto"/>
        <w:ind w:firstLine="0"/>
        <w:jc w:val="both"/>
        <w:rPr>
          <w:rFonts w:ascii="Times New Roman" w:eastAsia="Times New Roman" w:hAnsi="Times New Roman" w:cs="Times New Roman"/>
          <w:color w:val="000000"/>
          <w:sz w:val="28"/>
          <w:szCs w:val="28"/>
          <w:lang w:eastAsia="it-IT"/>
        </w:rPr>
      </w:pPr>
      <w:r w:rsidRPr="00D7554D">
        <w:rPr>
          <w:rFonts w:ascii="Times New Roman" w:eastAsia="Times New Roman" w:hAnsi="Times New Roman" w:cs="Times New Roman"/>
          <w:b/>
          <w:bCs/>
          <w:color w:val="000000"/>
          <w:sz w:val="28"/>
          <w:szCs w:val="28"/>
          <w:lang w:eastAsia="it-IT"/>
        </w:rPr>
        <w:t>In vigore dal 8 dicembre 2012</w:t>
      </w:r>
      <w:r w:rsidRPr="00D7554D">
        <w:rPr>
          <w:rFonts w:ascii="Times New Roman" w:eastAsia="Times New Roman" w:hAnsi="Times New Roman" w:cs="Times New Roman"/>
          <w:color w:val="000000"/>
          <w:sz w:val="28"/>
          <w:szCs w:val="28"/>
          <w:lang w:eastAsia="it-IT"/>
        </w:rPr>
        <w:t xml:space="preserve"> </w:t>
      </w:r>
    </w:p>
    <w:p w:rsidR="00D7554D" w:rsidRPr="00D7554D" w:rsidRDefault="00D7554D" w:rsidP="00D7554D">
      <w:pPr>
        <w:spacing w:before="120" w:after="0" w:line="240" w:lineRule="auto"/>
        <w:ind w:firstLine="567"/>
        <w:jc w:val="both"/>
        <w:rPr>
          <w:rFonts w:ascii="Times New Roman" w:eastAsia="Times New Roman" w:hAnsi="Times New Roman" w:cs="Times New Roman"/>
          <w:color w:val="000000"/>
          <w:sz w:val="28"/>
          <w:szCs w:val="28"/>
          <w:lang w:eastAsia="it-IT"/>
        </w:rPr>
      </w:pPr>
      <w:r w:rsidRPr="00D7554D">
        <w:rPr>
          <w:rFonts w:ascii="Times New Roman" w:eastAsia="Times New Roman" w:hAnsi="Times New Roman" w:cs="Times New Roman"/>
          <w:color w:val="000000"/>
          <w:sz w:val="28"/>
          <w:szCs w:val="28"/>
          <w:lang w:eastAsia="it-IT"/>
        </w:rPr>
        <w:t xml:space="preserve">1. Le sezioni regionali della Corte dei conti verificano, con cadenza semestrale, la legittimità e la regolarità delle gestioni, nonché il funzionamento dei controlli interni ai fini del rispetto delle regole contabili e dell'equilibrio di bilancio di ciascun ente locale. A tale fine, il sindaco, relativamente ai comuni con popolazione superiore ai 15.000 abitanti, o il presidente della provincia, avvalendosi del direttore generale, quando presente, o del segretario negli enti in cui non è prevista la figura del direttore generale, trasmette semestralmente alla sezione regionale di controllo della Corte dei conti un referto sulla regolarità della gestione e sull'efficacia e sull'adeguatezza del sistema dei controlli interni adottato, sulla base delle linee guida deliberate dalla sezione delle autonomie della Corte dei conti entro trenta giorni dalla data di entrata in vigore della presente disposizione; il referto è, altresì, inviato al presidente del consiglio comunale o provinciale. </w:t>
      </w:r>
      <w:bookmarkStart w:id="3" w:name="309up"/>
      <w:r w:rsidRPr="00D7554D">
        <w:rPr>
          <w:rFonts w:ascii="Times New Roman" w:eastAsia="Times New Roman" w:hAnsi="Times New Roman" w:cs="Times New Roman"/>
          <w:color w:val="000000"/>
          <w:sz w:val="28"/>
          <w:szCs w:val="28"/>
          <w:lang w:eastAsia="it-IT"/>
        </w:rPr>
        <w:fldChar w:fldCharType="begin"/>
      </w:r>
      <w:r w:rsidRPr="00D7554D">
        <w:rPr>
          <w:rFonts w:ascii="Times New Roman" w:eastAsia="Times New Roman" w:hAnsi="Times New Roman" w:cs="Times New Roman"/>
          <w:color w:val="000000"/>
          <w:sz w:val="28"/>
          <w:szCs w:val="28"/>
          <w:lang w:eastAsia="it-IT"/>
        </w:rPr>
        <w:instrText xml:space="preserve"> HYPERLINK "http://bd01.leggiditalia.it/cgi-bin/FulShow?KEY=01LX0000143551ART153&amp;NONAV=1&amp;NOTXT=1&amp;" \l "309" </w:instrText>
      </w:r>
      <w:r w:rsidRPr="00D7554D">
        <w:rPr>
          <w:rFonts w:ascii="Times New Roman" w:eastAsia="Times New Roman" w:hAnsi="Times New Roman" w:cs="Times New Roman"/>
          <w:color w:val="000000"/>
          <w:sz w:val="28"/>
          <w:szCs w:val="28"/>
          <w:lang w:eastAsia="it-IT"/>
        </w:rPr>
        <w:fldChar w:fldCharType="separate"/>
      </w:r>
      <w:r w:rsidRPr="00D7554D">
        <w:rPr>
          <w:rFonts w:ascii="Times New Roman" w:eastAsia="Times New Roman" w:hAnsi="Times New Roman" w:cs="Times New Roman"/>
          <w:color w:val="000000"/>
          <w:sz w:val="28"/>
          <w:szCs w:val="28"/>
          <w:vertAlign w:val="superscript"/>
          <w:lang w:eastAsia="it-IT"/>
        </w:rPr>
        <w:t>(309)</w:t>
      </w:r>
      <w:r w:rsidRPr="00D7554D">
        <w:rPr>
          <w:rFonts w:ascii="Times New Roman" w:eastAsia="Times New Roman" w:hAnsi="Times New Roman" w:cs="Times New Roman"/>
          <w:color w:val="000000"/>
          <w:sz w:val="28"/>
          <w:szCs w:val="28"/>
          <w:lang w:eastAsia="it-IT"/>
        </w:rPr>
        <w:fldChar w:fldCharType="end"/>
      </w:r>
      <w:bookmarkEnd w:id="3"/>
    </w:p>
    <w:p w:rsidR="00D7554D" w:rsidRPr="00D7554D" w:rsidRDefault="00D7554D" w:rsidP="00D7554D">
      <w:pPr>
        <w:spacing w:before="120" w:after="0" w:line="240" w:lineRule="auto"/>
        <w:ind w:firstLine="567"/>
        <w:jc w:val="both"/>
        <w:rPr>
          <w:rFonts w:ascii="Times New Roman" w:eastAsia="Times New Roman" w:hAnsi="Times New Roman" w:cs="Times New Roman"/>
          <w:color w:val="000000"/>
          <w:sz w:val="28"/>
          <w:szCs w:val="28"/>
          <w:lang w:eastAsia="it-IT"/>
        </w:rPr>
      </w:pPr>
      <w:r w:rsidRPr="00D7554D">
        <w:rPr>
          <w:rFonts w:ascii="Times New Roman" w:eastAsia="Times New Roman" w:hAnsi="Times New Roman" w:cs="Times New Roman"/>
          <w:color w:val="000000"/>
          <w:sz w:val="28"/>
          <w:szCs w:val="28"/>
          <w:lang w:eastAsia="it-IT"/>
        </w:rPr>
        <w:t>2. Il Ministero dell'economia e delle finanze - Dipartimento della Ragioneria generale dello Stato può attivare verifiche sulla regolarità della gestione amministrativo-contabile, ai sensi dell'</w:t>
      </w:r>
      <w:hyperlink r:id="rId15" w:history="1">
        <w:r w:rsidRPr="00D7554D">
          <w:rPr>
            <w:rFonts w:ascii="Times New Roman" w:eastAsia="Times New Roman" w:hAnsi="Times New Roman" w:cs="Times New Roman"/>
            <w:i/>
            <w:iCs/>
            <w:color w:val="000000"/>
            <w:sz w:val="28"/>
            <w:szCs w:val="28"/>
            <w:lang w:eastAsia="it-IT"/>
          </w:rPr>
          <w:t>articolo 14, comma 1, lettera d), della legge 31 dicembre 2009, n. 196</w:t>
        </w:r>
      </w:hyperlink>
      <w:r w:rsidRPr="00D7554D">
        <w:rPr>
          <w:rFonts w:ascii="Times New Roman" w:eastAsia="Times New Roman" w:hAnsi="Times New Roman" w:cs="Times New Roman"/>
          <w:color w:val="000000"/>
          <w:sz w:val="28"/>
          <w:szCs w:val="28"/>
          <w:lang w:eastAsia="it-IT"/>
        </w:rPr>
        <w:t>, oltre che negli altri casi previsti dalla legge, qualora un ente evidenzi, anche attraverso le rilevazioni SIOPE, situazioni di squilibrio finanziario riferibili ai seguenti indicatori:</w:t>
      </w:r>
    </w:p>
    <w:p w:rsidR="00D7554D" w:rsidRPr="00D7554D" w:rsidRDefault="00D7554D" w:rsidP="00D7554D">
      <w:pPr>
        <w:spacing w:before="120" w:after="0" w:line="240" w:lineRule="auto"/>
        <w:ind w:left="426" w:firstLine="567"/>
        <w:jc w:val="both"/>
        <w:rPr>
          <w:rFonts w:ascii="Times New Roman" w:eastAsia="Times New Roman" w:hAnsi="Times New Roman" w:cs="Times New Roman"/>
          <w:color w:val="000000"/>
          <w:sz w:val="28"/>
          <w:szCs w:val="28"/>
          <w:lang w:eastAsia="it-IT"/>
        </w:rPr>
      </w:pPr>
      <w:r w:rsidRPr="00D7554D">
        <w:rPr>
          <w:rFonts w:ascii="Times New Roman" w:eastAsia="Times New Roman" w:hAnsi="Times New Roman" w:cs="Times New Roman"/>
          <w:color w:val="000000"/>
          <w:sz w:val="28"/>
          <w:szCs w:val="28"/>
          <w:lang w:eastAsia="it-IT"/>
        </w:rPr>
        <w:t xml:space="preserve">a) ripetuto utilizzo dell'anticipazione di tesoreria; </w:t>
      </w:r>
    </w:p>
    <w:p w:rsidR="00D7554D" w:rsidRPr="00D7554D" w:rsidRDefault="00D7554D" w:rsidP="00D7554D">
      <w:pPr>
        <w:spacing w:before="120" w:after="0" w:line="240" w:lineRule="auto"/>
        <w:ind w:left="426" w:firstLine="567"/>
        <w:jc w:val="both"/>
        <w:rPr>
          <w:rFonts w:ascii="Times New Roman" w:eastAsia="Times New Roman" w:hAnsi="Times New Roman" w:cs="Times New Roman"/>
          <w:color w:val="000000"/>
          <w:sz w:val="28"/>
          <w:szCs w:val="28"/>
          <w:lang w:eastAsia="it-IT"/>
        </w:rPr>
      </w:pPr>
      <w:r w:rsidRPr="00D7554D">
        <w:rPr>
          <w:rFonts w:ascii="Times New Roman" w:eastAsia="Times New Roman" w:hAnsi="Times New Roman" w:cs="Times New Roman"/>
          <w:color w:val="000000"/>
          <w:sz w:val="28"/>
          <w:szCs w:val="28"/>
          <w:lang w:eastAsia="it-IT"/>
        </w:rPr>
        <w:t xml:space="preserve">b) disequilibrio consolidato della parte corrente del bilancio; </w:t>
      </w:r>
    </w:p>
    <w:p w:rsidR="00D7554D" w:rsidRPr="00D7554D" w:rsidRDefault="00D7554D" w:rsidP="00D7554D">
      <w:pPr>
        <w:spacing w:before="120" w:after="0" w:line="240" w:lineRule="auto"/>
        <w:ind w:left="426" w:firstLine="567"/>
        <w:jc w:val="both"/>
        <w:rPr>
          <w:rFonts w:ascii="Times New Roman" w:eastAsia="Times New Roman" w:hAnsi="Times New Roman" w:cs="Times New Roman"/>
          <w:color w:val="000000"/>
          <w:sz w:val="28"/>
          <w:szCs w:val="28"/>
          <w:lang w:eastAsia="it-IT"/>
        </w:rPr>
      </w:pPr>
      <w:r w:rsidRPr="00D7554D">
        <w:rPr>
          <w:rFonts w:ascii="Times New Roman" w:eastAsia="Times New Roman" w:hAnsi="Times New Roman" w:cs="Times New Roman"/>
          <w:color w:val="000000"/>
          <w:sz w:val="28"/>
          <w:szCs w:val="28"/>
          <w:lang w:eastAsia="it-IT"/>
        </w:rPr>
        <w:t xml:space="preserve">c) anomale modalità di gestione dei servizi per conto di terzi; </w:t>
      </w:r>
    </w:p>
    <w:p w:rsidR="00D7554D" w:rsidRPr="00D7554D" w:rsidRDefault="00D7554D" w:rsidP="00D7554D">
      <w:pPr>
        <w:spacing w:before="120" w:after="0" w:line="240" w:lineRule="auto"/>
        <w:ind w:left="426" w:firstLine="567"/>
        <w:jc w:val="both"/>
        <w:rPr>
          <w:rFonts w:ascii="Times New Roman" w:eastAsia="Times New Roman" w:hAnsi="Times New Roman" w:cs="Times New Roman"/>
          <w:color w:val="000000"/>
          <w:sz w:val="28"/>
          <w:szCs w:val="28"/>
          <w:lang w:eastAsia="it-IT"/>
        </w:rPr>
      </w:pPr>
      <w:r w:rsidRPr="00D7554D">
        <w:rPr>
          <w:rFonts w:ascii="Times New Roman" w:eastAsia="Times New Roman" w:hAnsi="Times New Roman" w:cs="Times New Roman"/>
          <w:color w:val="000000"/>
          <w:sz w:val="28"/>
          <w:szCs w:val="28"/>
          <w:lang w:eastAsia="it-IT"/>
        </w:rPr>
        <w:t>d) aumento non giustificato di spesa degli organi politici istituzionali.</w:t>
      </w:r>
    </w:p>
    <w:p w:rsidR="00D7554D" w:rsidRPr="00D7554D" w:rsidRDefault="00D7554D" w:rsidP="00D7554D">
      <w:pPr>
        <w:spacing w:before="120" w:after="0" w:line="240" w:lineRule="auto"/>
        <w:ind w:firstLine="567"/>
        <w:jc w:val="both"/>
        <w:rPr>
          <w:rFonts w:ascii="Times New Roman" w:eastAsia="Times New Roman" w:hAnsi="Times New Roman" w:cs="Times New Roman"/>
          <w:color w:val="000000"/>
          <w:sz w:val="28"/>
          <w:szCs w:val="28"/>
          <w:lang w:eastAsia="it-IT"/>
        </w:rPr>
      </w:pPr>
      <w:r w:rsidRPr="00D7554D">
        <w:rPr>
          <w:rFonts w:ascii="Times New Roman" w:eastAsia="Times New Roman" w:hAnsi="Times New Roman" w:cs="Times New Roman"/>
          <w:color w:val="000000"/>
          <w:sz w:val="28"/>
          <w:szCs w:val="28"/>
          <w:lang w:eastAsia="it-IT"/>
        </w:rPr>
        <w:t>3. Le sezioni regionali di controllo della Corte dei conti possono attivare le procedure di cui al comma 2.</w:t>
      </w:r>
    </w:p>
    <w:p w:rsidR="00D7554D" w:rsidRPr="00D7554D" w:rsidRDefault="00D7554D" w:rsidP="00D7554D">
      <w:pPr>
        <w:spacing w:before="120" w:after="0" w:line="240" w:lineRule="auto"/>
        <w:ind w:firstLine="567"/>
        <w:jc w:val="both"/>
        <w:rPr>
          <w:rFonts w:ascii="Times New Roman" w:eastAsia="Times New Roman" w:hAnsi="Times New Roman" w:cs="Times New Roman"/>
          <w:color w:val="000000"/>
          <w:sz w:val="28"/>
          <w:szCs w:val="28"/>
          <w:lang w:eastAsia="it-IT"/>
        </w:rPr>
      </w:pPr>
      <w:r w:rsidRPr="00D7554D">
        <w:rPr>
          <w:rFonts w:ascii="Times New Roman" w:eastAsia="Times New Roman" w:hAnsi="Times New Roman" w:cs="Times New Roman"/>
          <w:color w:val="000000"/>
          <w:sz w:val="28"/>
          <w:szCs w:val="28"/>
          <w:lang w:eastAsia="it-IT"/>
        </w:rPr>
        <w:t>4. In caso di rilevata assenza o inadeguatezza degli strumenti e delle metodologie di cui al secondo periodo del comma 1 del presente articolo, fermo restando quanto previsto dall'</w:t>
      </w:r>
      <w:hyperlink r:id="rId16" w:history="1">
        <w:r w:rsidRPr="00D7554D">
          <w:rPr>
            <w:rFonts w:ascii="Times New Roman" w:eastAsia="Times New Roman" w:hAnsi="Times New Roman" w:cs="Times New Roman"/>
            <w:i/>
            <w:iCs/>
            <w:color w:val="000000"/>
            <w:sz w:val="28"/>
            <w:szCs w:val="28"/>
            <w:lang w:eastAsia="it-IT"/>
          </w:rPr>
          <w:t>articolo 1 della legge 14 gennaio 1994, n. 20</w:t>
        </w:r>
      </w:hyperlink>
      <w:r w:rsidRPr="00D7554D">
        <w:rPr>
          <w:rFonts w:ascii="Times New Roman" w:eastAsia="Times New Roman" w:hAnsi="Times New Roman" w:cs="Times New Roman"/>
          <w:color w:val="000000"/>
          <w:sz w:val="28"/>
          <w:szCs w:val="28"/>
          <w:lang w:eastAsia="it-IT"/>
        </w:rPr>
        <w:t>, e successive modificazioni, e dai commi 5 e 5-bis dell'</w:t>
      </w:r>
      <w:hyperlink r:id="rId17" w:history="1">
        <w:r w:rsidRPr="00D7554D">
          <w:rPr>
            <w:rFonts w:ascii="Times New Roman" w:eastAsia="Times New Roman" w:hAnsi="Times New Roman" w:cs="Times New Roman"/>
            <w:i/>
            <w:iCs/>
            <w:color w:val="000000"/>
            <w:sz w:val="28"/>
            <w:szCs w:val="28"/>
            <w:lang w:eastAsia="it-IT"/>
          </w:rPr>
          <w:t>articolo 248</w:t>
        </w:r>
      </w:hyperlink>
      <w:r w:rsidRPr="00D7554D">
        <w:rPr>
          <w:rFonts w:ascii="Times New Roman" w:eastAsia="Times New Roman" w:hAnsi="Times New Roman" w:cs="Times New Roman"/>
          <w:color w:val="000000"/>
          <w:sz w:val="28"/>
          <w:szCs w:val="28"/>
          <w:lang w:eastAsia="it-IT"/>
        </w:rPr>
        <w:t xml:space="preserve"> del presente testo unico, le sezioni giurisdizionali regionali della Corte dei conti irrogano agli </w:t>
      </w:r>
      <w:r w:rsidRPr="00D7554D">
        <w:rPr>
          <w:rFonts w:ascii="Times New Roman" w:eastAsia="Times New Roman" w:hAnsi="Times New Roman" w:cs="Times New Roman"/>
          <w:color w:val="000000"/>
          <w:sz w:val="28"/>
          <w:szCs w:val="28"/>
          <w:lang w:eastAsia="it-IT"/>
        </w:rPr>
        <w:lastRenderedPageBreak/>
        <w:t>amministratori responsabili la condanna ad una sanzione pecuniaria da un minimo di cinque fino ad un massimo di venti volte la retribuzione mensile lorda dovuta al momento di commissione della violazione.</w:t>
      </w:r>
    </w:p>
    <w:p w:rsidR="00D7554D" w:rsidRPr="00D7554D" w:rsidRDefault="00D7554D" w:rsidP="00D7554D">
      <w:pPr>
        <w:spacing w:before="120" w:after="0" w:line="240" w:lineRule="auto"/>
        <w:ind w:firstLine="0"/>
        <w:jc w:val="both"/>
        <w:rPr>
          <w:rFonts w:ascii="Times New Roman" w:eastAsia="Times New Roman" w:hAnsi="Times New Roman" w:cs="Times New Roman"/>
          <w:color w:val="000000"/>
          <w:sz w:val="20"/>
          <w:szCs w:val="20"/>
          <w:lang w:eastAsia="it-IT"/>
        </w:rPr>
      </w:pPr>
    </w:p>
    <w:p w:rsidR="00D7554D" w:rsidRPr="00D7554D" w:rsidRDefault="00D7554D" w:rsidP="00D7554D">
      <w:pPr>
        <w:spacing w:before="120" w:after="0" w:line="240" w:lineRule="auto"/>
        <w:ind w:firstLine="0"/>
        <w:jc w:val="both"/>
        <w:rPr>
          <w:rFonts w:ascii="Times New Roman" w:eastAsia="Times New Roman" w:hAnsi="Times New Roman" w:cs="Times New Roman"/>
          <w:color w:val="000000"/>
          <w:sz w:val="20"/>
          <w:szCs w:val="20"/>
          <w:lang w:eastAsia="it-IT"/>
        </w:rPr>
      </w:pPr>
    </w:p>
    <w:p w:rsidR="00D7554D" w:rsidRPr="00D7554D" w:rsidRDefault="00D7554D" w:rsidP="00D7554D">
      <w:pPr>
        <w:spacing w:before="120" w:after="0" w:line="240" w:lineRule="auto"/>
        <w:ind w:firstLine="0"/>
        <w:jc w:val="both"/>
        <w:rPr>
          <w:rFonts w:ascii="Times New Roman" w:eastAsia="Times New Roman" w:hAnsi="Times New Roman" w:cs="Times New Roman"/>
          <w:color w:val="000000"/>
          <w:sz w:val="20"/>
          <w:szCs w:val="20"/>
          <w:lang w:eastAsia="it-IT"/>
        </w:rPr>
      </w:pPr>
    </w:p>
    <w:p w:rsidR="00D7554D" w:rsidRPr="00D7554D" w:rsidRDefault="002C1149" w:rsidP="00D7554D">
      <w:pPr>
        <w:spacing w:before="120" w:after="0" w:line="240" w:lineRule="auto"/>
        <w:ind w:firstLine="0"/>
        <w:jc w:val="both"/>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pict>
          <v:rect id="_x0000_i1026" style="width:240pt;height:.6pt" o:hrpct="0" o:hrstd="t" o:hr="t" fillcolor="gray" stroked="f"/>
        </w:pict>
      </w:r>
    </w:p>
    <w:bookmarkStart w:id="4" w:name="308"/>
    <w:p w:rsidR="00D7554D" w:rsidRPr="00D7554D" w:rsidRDefault="00D7554D" w:rsidP="00D7554D">
      <w:pPr>
        <w:spacing w:before="120" w:after="0" w:line="240" w:lineRule="auto"/>
        <w:ind w:firstLine="0"/>
        <w:jc w:val="both"/>
        <w:rPr>
          <w:rFonts w:ascii="Times New Roman" w:eastAsia="Times New Roman" w:hAnsi="Times New Roman" w:cs="Times New Roman"/>
          <w:color w:val="000000"/>
          <w:sz w:val="20"/>
          <w:szCs w:val="20"/>
          <w:lang w:eastAsia="it-IT"/>
        </w:rPr>
      </w:pPr>
      <w:r w:rsidRPr="00D7554D">
        <w:rPr>
          <w:rFonts w:ascii="Times New Roman" w:eastAsia="Times New Roman" w:hAnsi="Times New Roman" w:cs="Times New Roman"/>
          <w:color w:val="000000"/>
          <w:sz w:val="20"/>
          <w:szCs w:val="20"/>
          <w:lang w:eastAsia="it-IT"/>
        </w:rPr>
        <w:fldChar w:fldCharType="begin"/>
      </w:r>
      <w:r w:rsidRPr="00D7554D">
        <w:rPr>
          <w:rFonts w:ascii="Times New Roman" w:eastAsia="Times New Roman" w:hAnsi="Times New Roman" w:cs="Times New Roman"/>
          <w:color w:val="000000"/>
          <w:sz w:val="20"/>
          <w:szCs w:val="20"/>
          <w:lang w:eastAsia="it-IT"/>
        </w:rPr>
        <w:instrText xml:space="preserve"> HYPERLINK "http://bd01.leggiditalia.it/cgi-bin/FulShow?KEY=01LX0000143551ART153&amp;NONAV=1&amp;NOTXT=1&amp;" \l "308up" </w:instrText>
      </w:r>
      <w:r w:rsidRPr="00D7554D">
        <w:rPr>
          <w:rFonts w:ascii="Times New Roman" w:eastAsia="Times New Roman" w:hAnsi="Times New Roman" w:cs="Times New Roman"/>
          <w:color w:val="000000"/>
          <w:sz w:val="20"/>
          <w:szCs w:val="20"/>
          <w:lang w:eastAsia="it-IT"/>
        </w:rPr>
        <w:fldChar w:fldCharType="separate"/>
      </w:r>
      <w:r w:rsidRPr="00D7554D">
        <w:rPr>
          <w:rFonts w:ascii="Times New Roman" w:eastAsia="Times New Roman" w:hAnsi="Times New Roman" w:cs="Times New Roman"/>
          <w:color w:val="000000"/>
          <w:sz w:val="20"/>
          <w:szCs w:val="20"/>
          <w:lang w:eastAsia="it-IT"/>
        </w:rPr>
        <w:t>(308)</w:t>
      </w:r>
      <w:r w:rsidRPr="00D7554D">
        <w:rPr>
          <w:rFonts w:ascii="Times New Roman" w:eastAsia="Times New Roman" w:hAnsi="Times New Roman" w:cs="Times New Roman"/>
          <w:color w:val="000000"/>
          <w:sz w:val="20"/>
          <w:szCs w:val="20"/>
          <w:lang w:eastAsia="it-IT"/>
        </w:rPr>
        <w:fldChar w:fldCharType="end"/>
      </w:r>
      <w:bookmarkEnd w:id="4"/>
      <w:r w:rsidRPr="00D7554D">
        <w:rPr>
          <w:rFonts w:ascii="Times New Roman" w:eastAsia="Times New Roman" w:hAnsi="Times New Roman" w:cs="Times New Roman"/>
          <w:color w:val="000000"/>
          <w:sz w:val="20"/>
          <w:szCs w:val="20"/>
          <w:lang w:eastAsia="it-IT"/>
        </w:rPr>
        <w:t xml:space="preserve"> Articolo così sostituito dall'</w:t>
      </w:r>
      <w:hyperlink r:id="rId18" w:history="1">
        <w:r w:rsidRPr="00D7554D">
          <w:rPr>
            <w:rFonts w:ascii="Times New Roman" w:eastAsia="Times New Roman" w:hAnsi="Times New Roman" w:cs="Times New Roman"/>
            <w:i/>
            <w:iCs/>
            <w:color w:val="000000"/>
            <w:sz w:val="20"/>
            <w:szCs w:val="20"/>
            <w:lang w:eastAsia="it-IT"/>
          </w:rPr>
          <w:t>art. 3, comma 1, lett. e), D.L. 10 ottobre 2012, n. 174</w:t>
        </w:r>
      </w:hyperlink>
      <w:r w:rsidRPr="00D7554D">
        <w:rPr>
          <w:rFonts w:ascii="Times New Roman" w:eastAsia="Times New Roman" w:hAnsi="Times New Roman" w:cs="Times New Roman"/>
          <w:color w:val="000000"/>
          <w:sz w:val="20"/>
          <w:szCs w:val="20"/>
          <w:lang w:eastAsia="it-IT"/>
        </w:rPr>
        <w:t xml:space="preserve">, convertito, con modificazioni, dalla </w:t>
      </w:r>
      <w:hyperlink r:id="rId19" w:history="1">
        <w:r w:rsidRPr="00D7554D">
          <w:rPr>
            <w:rFonts w:ascii="Times New Roman" w:eastAsia="Times New Roman" w:hAnsi="Times New Roman" w:cs="Times New Roman"/>
            <w:i/>
            <w:iCs/>
            <w:color w:val="000000"/>
            <w:sz w:val="20"/>
            <w:szCs w:val="20"/>
            <w:lang w:eastAsia="it-IT"/>
          </w:rPr>
          <w:t>L. 7 dicembre 2012, n. 213</w:t>
        </w:r>
      </w:hyperlink>
      <w:r w:rsidRPr="00D7554D">
        <w:rPr>
          <w:rFonts w:ascii="Times New Roman" w:eastAsia="Times New Roman" w:hAnsi="Times New Roman" w:cs="Times New Roman"/>
          <w:color w:val="000000"/>
          <w:sz w:val="20"/>
          <w:szCs w:val="20"/>
          <w:lang w:eastAsia="it-IT"/>
        </w:rPr>
        <w:t>.</w:t>
      </w:r>
    </w:p>
    <w:bookmarkStart w:id="5" w:name="309"/>
    <w:p w:rsidR="00D7554D" w:rsidRPr="00D7554D" w:rsidRDefault="00D7554D" w:rsidP="00D7554D">
      <w:pPr>
        <w:spacing w:before="120" w:after="0" w:line="240" w:lineRule="auto"/>
        <w:ind w:firstLine="0"/>
        <w:jc w:val="both"/>
        <w:rPr>
          <w:rFonts w:ascii="Times New Roman" w:eastAsia="Times New Roman" w:hAnsi="Times New Roman" w:cs="Times New Roman"/>
          <w:color w:val="000000"/>
          <w:sz w:val="20"/>
          <w:szCs w:val="20"/>
          <w:lang w:eastAsia="it-IT"/>
        </w:rPr>
      </w:pPr>
      <w:r w:rsidRPr="00D7554D">
        <w:rPr>
          <w:rFonts w:ascii="Times New Roman" w:eastAsia="Times New Roman" w:hAnsi="Times New Roman" w:cs="Times New Roman"/>
          <w:color w:val="000000"/>
          <w:sz w:val="20"/>
          <w:szCs w:val="20"/>
          <w:lang w:eastAsia="it-IT"/>
        </w:rPr>
        <w:fldChar w:fldCharType="begin"/>
      </w:r>
      <w:r w:rsidRPr="00D7554D">
        <w:rPr>
          <w:rFonts w:ascii="Times New Roman" w:eastAsia="Times New Roman" w:hAnsi="Times New Roman" w:cs="Times New Roman"/>
          <w:color w:val="000000"/>
          <w:sz w:val="20"/>
          <w:szCs w:val="20"/>
          <w:lang w:eastAsia="it-IT"/>
        </w:rPr>
        <w:instrText xml:space="preserve"> HYPERLINK "http://bd01.leggiditalia.it/cgi-bin/FulShow?KEY=01LX0000143551ART153&amp;NONAV=1&amp;NOTXT=1&amp;" \l "309up" </w:instrText>
      </w:r>
      <w:r w:rsidRPr="00D7554D">
        <w:rPr>
          <w:rFonts w:ascii="Times New Roman" w:eastAsia="Times New Roman" w:hAnsi="Times New Roman" w:cs="Times New Roman"/>
          <w:color w:val="000000"/>
          <w:sz w:val="20"/>
          <w:szCs w:val="20"/>
          <w:lang w:eastAsia="it-IT"/>
        </w:rPr>
        <w:fldChar w:fldCharType="separate"/>
      </w:r>
      <w:r w:rsidRPr="00D7554D">
        <w:rPr>
          <w:rFonts w:ascii="Times New Roman" w:eastAsia="Times New Roman" w:hAnsi="Times New Roman" w:cs="Times New Roman"/>
          <w:color w:val="000000"/>
          <w:sz w:val="20"/>
          <w:szCs w:val="20"/>
          <w:lang w:eastAsia="it-IT"/>
        </w:rPr>
        <w:t>(309)</w:t>
      </w:r>
      <w:r w:rsidRPr="00D7554D">
        <w:rPr>
          <w:rFonts w:ascii="Times New Roman" w:eastAsia="Times New Roman" w:hAnsi="Times New Roman" w:cs="Times New Roman"/>
          <w:color w:val="000000"/>
          <w:sz w:val="20"/>
          <w:szCs w:val="20"/>
          <w:lang w:eastAsia="it-IT"/>
        </w:rPr>
        <w:fldChar w:fldCharType="end"/>
      </w:r>
      <w:bookmarkEnd w:id="5"/>
      <w:r w:rsidRPr="00D7554D">
        <w:rPr>
          <w:rFonts w:ascii="Times New Roman" w:eastAsia="Times New Roman" w:hAnsi="Times New Roman" w:cs="Times New Roman"/>
          <w:color w:val="000000"/>
          <w:sz w:val="20"/>
          <w:szCs w:val="20"/>
          <w:lang w:eastAsia="it-IT"/>
        </w:rPr>
        <w:t xml:space="preserve"> Per le linee guida di cui al presente comma vedi la </w:t>
      </w:r>
      <w:hyperlink r:id="rId20" w:history="1">
        <w:r w:rsidRPr="00D7554D">
          <w:rPr>
            <w:rFonts w:ascii="Times New Roman" w:eastAsia="Times New Roman" w:hAnsi="Times New Roman" w:cs="Times New Roman"/>
            <w:i/>
            <w:iCs/>
            <w:color w:val="000000"/>
            <w:sz w:val="20"/>
            <w:szCs w:val="20"/>
            <w:lang w:eastAsia="it-IT"/>
          </w:rPr>
          <w:t>Deliberazione 11 febbraio 2013, n. 4</w:t>
        </w:r>
      </w:hyperlink>
      <w:r w:rsidRPr="00D7554D">
        <w:rPr>
          <w:rFonts w:ascii="Times New Roman" w:eastAsia="Times New Roman" w:hAnsi="Times New Roman" w:cs="Times New Roman"/>
          <w:color w:val="000000"/>
          <w:sz w:val="20"/>
          <w:szCs w:val="20"/>
          <w:lang w:eastAsia="it-IT"/>
        </w:rPr>
        <w:t>.</w:t>
      </w:r>
    </w:p>
    <w:p w:rsidR="00D7554D" w:rsidRPr="00D7554D" w:rsidRDefault="00D7554D" w:rsidP="00D7554D">
      <w:pPr>
        <w:spacing w:after="0"/>
        <w:ind w:firstLine="0"/>
        <w:jc w:val="both"/>
        <w:rPr>
          <w:rFonts w:ascii="Times New Roman" w:eastAsia="Calibri" w:hAnsi="Times New Roman" w:cs="Times New Roman"/>
          <w:sz w:val="28"/>
          <w:szCs w:val="28"/>
        </w:rPr>
      </w:pPr>
    </w:p>
    <w:p w:rsidR="00D7554D" w:rsidRPr="00D7554D" w:rsidRDefault="00D7554D" w:rsidP="00D7554D">
      <w:pPr>
        <w:spacing w:after="0"/>
        <w:ind w:firstLine="0"/>
        <w:jc w:val="both"/>
        <w:rPr>
          <w:rFonts w:ascii="Times New Roman" w:eastAsia="Calibri" w:hAnsi="Times New Roman" w:cs="Times New Roman"/>
          <w:sz w:val="28"/>
          <w:szCs w:val="28"/>
        </w:rPr>
      </w:pPr>
    </w:p>
    <w:p w:rsidR="00D7554D" w:rsidRPr="00D7554D" w:rsidRDefault="00D7554D" w:rsidP="00D7554D">
      <w:pPr>
        <w:spacing w:after="0"/>
        <w:ind w:firstLine="0"/>
        <w:jc w:val="both"/>
        <w:rPr>
          <w:rFonts w:ascii="Times New Roman" w:eastAsia="Calibri" w:hAnsi="Times New Roman" w:cs="Times New Roman"/>
          <w:sz w:val="28"/>
          <w:szCs w:val="28"/>
        </w:rPr>
      </w:pPr>
    </w:p>
    <w:p w:rsidR="00D7554D" w:rsidRPr="00D7554D" w:rsidRDefault="00D7554D" w:rsidP="00D7554D">
      <w:pPr>
        <w:spacing w:after="0" w:line="240" w:lineRule="auto"/>
        <w:ind w:left="3969" w:firstLine="0"/>
        <w:jc w:val="both"/>
        <w:rPr>
          <w:rFonts w:ascii="Times New Roman" w:eastAsia="Calibri" w:hAnsi="Times New Roman" w:cs="Times New Roman"/>
          <w:b/>
          <w:sz w:val="28"/>
          <w:szCs w:val="28"/>
        </w:rPr>
      </w:pPr>
      <w:r w:rsidRPr="00D7554D">
        <w:rPr>
          <w:rFonts w:ascii="Times New Roman" w:eastAsia="Calibri" w:hAnsi="Times New Roman" w:cs="Times New Roman"/>
          <w:sz w:val="28"/>
          <w:szCs w:val="28"/>
        </w:rPr>
        <w:br w:type="page"/>
      </w:r>
      <w:r w:rsidRPr="00D7554D">
        <w:rPr>
          <w:rFonts w:ascii="Times New Roman" w:eastAsia="Calibri" w:hAnsi="Times New Roman" w:cs="Times New Roman"/>
          <w:b/>
          <w:sz w:val="28"/>
          <w:szCs w:val="28"/>
        </w:rPr>
        <w:lastRenderedPageBreak/>
        <w:t>La formulazione dell’art. 148-bis TUEL</w:t>
      </w:r>
    </w:p>
    <w:p w:rsidR="00D7554D" w:rsidRPr="00D7554D" w:rsidRDefault="00D7554D" w:rsidP="00D7554D">
      <w:pPr>
        <w:spacing w:after="0" w:line="240" w:lineRule="auto"/>
        <w:ind w:left="3969" w:firstLine="0"/>
        <w:jc w:val="both"/>
        <w:rPr>
          <w:rFonts w:ascii="Times New Roman" w:eastAsia="Calibri" w:hAnsi="Times New Roman" w:cs="Times New Roman"/>
          <w:b/>
          <w:sz w:val="28"/>
          <w:szCs w:val="28"/>
        </w:rPr>
      </w:pPr>
      <w:r w:rsidRPr="00D7554D">
        <w:rPr>
          <w:rFonts w:ascii="Times New Roman" w:eastAsia="Calibri" w:hAnsi="Times New Roman" w:cs="Times New Roman"/>
          <w:b/>
          <w:sz w:val="28"/>
          <w:szCs w:val="28"/>
        </w:rPr>
        <w:t>(ai sensi dell’art. 3, c. 1, lett. e) del d.l. n. 174/2012)</w:t>
      </w:r>
    </w:p>
    <w:p w:rsidR="00D7554D" w:rsidRPr="00D7554D" w:rsidRDefault="00D7554D" w:rsidP="00D7554D">
      <w:pPr>
        <w:spacing w:after="0"/>
        <w:ind w:firstLine="0"/>
        <w:jc w:val="center"/>
        <w:rPr>
          <w:rFonts w:ascii="Times New Roman" w:eastAsia="Calibri" w:hAnsi="Times New Roman" w:cs="Times New Roman"/>
          <w:b/>
          <w:color w:val="0000FF"/>
          <w:sz w:val="40"/>
          <w:szCs w:val="40"/>
        </w:rPr>
      </w:pPr>
    </w:p>
    <w:p w:rsidR="00D7554D" w:rsidRPr="00D7554D" w:rsidRDefault="00D7554D" w:rsidP="00D7554D">
      <w:pPr>
        <w:spacing w:after="0"/>
        <w:ind w:firstLine="0"/>
        <w:jc w:val="center"/>
        <w:rPr>
          <w:rFonts w:ascii="Times New Roman" w:eastAsia="Calibri" w:hAnsi="Times New Roman" w:cs="Times New Roman"/>
          <w:b/>
          <w:color w:val="0000FF"/>
          <w:sz w:val="40"/>
          <w:szCs w:val="40"/>
        </w:rPr>
      </w:pPr>
      <w:r w:rsidRPr="00D7554D">
        <w:rPr>
          <w:rFonts w:ascii="Times New Roman" w:eastAsia="Calibri" w:hAnsi="Times New Roman" w:cs="Times New Roman"/>
          <w:b/>
          <w:color w:val="0000FF"/>
          <w:sz w:val="40"/>
          <w:szCs w:val="40"/>
        </w:rPr>
        <w:t>L’art. 148-</w:t>
      </w:r>
      <w:r w:rsidRPr="00D7554D">
        <w:rPr>
          <w:rFonts w:ascii="Times New Roman" w:eastAsia="Calibri" w:hAnsi="Times New Roman" w:cs="Times New Roman"/>
          <w:b/>
          <w:i/>
          <w:color w:val="0000FF"/>
          <w:sz w:val="40"/>
          <w:szCs w:val="40"/>
        </w:rPr>
        <w:t>bis</w:t>
      </w:r>
    </w:p>
    <w:p w:rsidR="00D7554D" w:rsidRPr="00D7554D" w:rsidRDefault="00D7554D" w:rsidP="00D7554D">
      <w:pPr>
        <w:spacing w:before="120" w:after="0" w:line="240" w:lineRule="auto"/>
        <w:ind w:firstLine="0"/>
        <w:jc w:val="center"/>
        <w:rPr>
          <w:rFonts w:ascii="Times New Roman" w:eastAsia="Times New Roman" w:hAnsi="Times New Roman" w:cs="Times New Roman"/>
          <w:color w:val="000000"/>
          <w:sz w:val="28"/>
          <w:szCs w:val="28"/>
          <w:lang w:eastAsia="it-IT"/>
        </w:rPr>
      </w:pPr>
      <w:r>
        <w:rPr>
          <w:rFonts w:ascii="Times New Roman" w:eastAsia="Calibri" w:hAnsi="Times New Roman" w:cs="Times New Roman"/>
          <w:noProof/>
          <w:color w:val="000000"/>
          <w:sz w:val="28"/>
          <w:szCs w:val="28"/>
          <w:lang w:eastAsia="it-IT"/>
        </w:rPr>
        <mc:AlternateContent>
          <mc:Choice Requires="wps">
            <w:drawing>
              <wp:anchor distT="0" distB="0" distL="114300" distR="114300" simplePos="0" relativeHeight="251666432" behindDoc="0" locked="0" layoutInCell="1" allowOverlap="1" wp14:anchorId="51AEE2E4" wp14:editId="3D432928">
                <wp:simplePos x="0" y="0"/>
                <wp:positionH relativeFrom="column">
                  <wp:posOffset>52070</wp:posOffset>
                </wp:positionH>
                <wp:positionV relativeFrom="paragraph">
                  <wp:posOffset>15875</wp:posOffset>
                </wp:positionV>
                <wp:extent cx="5722620" cy="0"/>
                <wp:effectExtent l="9525" t="13970" r="11430" b="14605"/>
                <wp:wrapNone/>
                <wp:docPr id="357" name="Connettore 2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2620" cy="0"/>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57" o:spid="_x0000_s1026" type="#_x0000_t32" style="position:absolute;margin-left:4.1pt;margin-top:1.25pt;width:450.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" strokecolor="blue" strokeweight="1pt"/>
            </w:pict>
          </mc:Fallback>
        </mc:AlternateContent>
      </w:r>
      <w:r w:rsidRPr="00D7554D">
        <w:rPr>
          <w:rFonts w:ascii="Times New Roman" w:eastAsia="Times New Roman" w:hAnsi="Times New Roman" w:cs="Times New Roman"/>
          <w:i/>
          <w:iCs/>
          <w:color w:val="000000"/>
          <w:sz w:val="28"/>
          <w:szCs w:val="28"/>
          <w:lang w:eastAsia="it-IT"/>
        </w:rPr>
        <w:t xml:space="preserve">Rafforzamento del controllo della Corte dei conti sulla gestione finanziaria degli enti locali </w:t>
      </w:r>
      <w:bookmarkStart w:id="6" w:name="310up"/>
      <w:r w:rsidRPr="00D7554D">
        <w:rPr>
          <w:rFonts w:ascii="Times New Roman" w:eastAsia="Times New Roman" w:hAnsi="Times New Roman" w:cs="Times New Roman"/>
          <w:i/>
          <w:iCs/>
          <w:color w:val="000000"/>
          <w:sz w:val="28"/>
          <w:szCs w:val="28"/>
          <w:lang w:eastAsia="it-IT"/>
        </w:rPr>
        <w:fldChar w:fldCharType="begin"/>
      </w:r>
      <w:r w:rsidRPr="00D7554D">
        <w:rPr>
          <w:rFonts w:ascii="Times New Roman" w:eastAsia="Times New Roman" w:hAnsi="Times New Roman" w:cs="Times New Roman"/>
          <w:i/>
          <w:iCs/>
          <w:color w:val="000000"/>
          <w:sz w:val="28"/>
          <w:szCs w:val="28"/>
          <w:lang w:eastAsia="it-IT"/>
        </w:rPr>
        <w:instrText xml:space="preserve"> HYPERLINK "http://bd01.leggiditalia.it/cgi-bin/FulShow?KEY=01LX0000143551ART293&amp;NONAV=1&amp;NOTXT=1&amp;" \l "310" </w:instrText>
      </w:r>
      <w:r w:rsidRPr="00D7554D">
        <w:rPr>
          <w:rFonts w:ascii="Times New Roman" w:eastAsia="Times New Roman" w:hAnsi="Times New Roman" w:cs="Times New Roman"/>
          <w:i/>
          <w:iCs/>
          <w:color w:val="000000"/>
          <w:sz w:val="28"/>
          <w:szCs w:val="28"/>
          <w:lang w:eastAsia="it-IT"/>
        </w:rPr>
        <w:fldChar w:fldCharType="separate"/>
      </w:r>
      <w:r w:rsidRPr="00D7554D">
        <w:rPr>
          <w:rFonts w:ascii="Times New Roman" w:eastAsia="Times New Roman" w:hAnsi="Times New Roman" w:cs="Times New Roman"/>
          <w:i/>
          <w:iCs/>
          <w:color w:val="000000"/>
          <w:sz w:val="28"/>
          <w:szCs w:val="28"/>
          <w:vertAlign w:val="superscript"/>
          <w:lang w:eastAsia="it-IT"/>
        </w:rPr>
        <w:t>(310)</w:t>
      </w:r>
      <w:r w:rsidRPr="00D7554D">
        <w:rPr>
          <w:rFonts w:ascii="Times New Roman" w:eastAsia="Times New Roman" w:hAnsi="Times New Roman" w:cs="Times New Roman"/>
          <w:i/>
          <w:iCs/>
          <w:color w:val="000000"/>
          <w:sz w:val="28"/>
          <w:szCs w:val="28"/>
          <w:lang w:eastAsia="it-IT"/>
        </w:rPr>
        <w:fldChar w:fldCharType="end"/>
      </w:r>
      <w:bookmarkEnd w:id="6"/>
    </w:p>
    <w:p w:rsidR="00D7554D" w:rsidRPr="00D7554D" w:rsidRDefault="00D7554D" w:rsidP="00D7554D">
      <w:pPr>
        <w:spacing w:before="120" w:after="0" w:line="240" w:lineRule="auto"/>
        <w:ind w:firstLine="0"/>
        <w:jc w:val="both"/>
        <w:rPr>
          <w:rFonts w:ascii="Times New Roman" w:eastAsia="Times New Roman" w:hAnsi="Times New Roman" w:cs="Times New Roman"/>
          <w:color w:val="000000"/>
          <w:sz w:val="28"/>
          <w:szCs w:val="28"/>
          <w:lang w:eastAsia="it-IT"/>
        </w:rPr>
      </w:pPr>
      <w:r w:rsidRPr="00D7554D">
        <w:rPr>
          <w:rFonts w:ascii="Times New Roman" w:eastAsia="Times New Roman" w:hAnsi="Times New Roman" w:cs="Times New Roman"/>
          <w:b/>
          <w:bCs/>
          <w:color w:val="000000"/>
          <w:sz w:val="28"/>
          <w:szCs w:val="28"/>
          <w:lang w:eastAsia="it-IT"/>
        </w:rPr>
        <w:t>In vigore dal 8 dicembre 2012</w:t>
      </w:r>
      <w:r w:rsidRPr="00D7554D">
        <w:rPr>
          <w:rFonts w:ascii="Times New Roman" w:eastAsia="Times New Roman" w:hAnsi="Times New Roman" w:cs="Times New Roman"/>
          <w:color w:val="000000"/>
          <w:sz w:val="28"/>
          <w:szCs w:val="28"/>
          <w:lang w:eastAsia="it-IT"/>
        </w:rPr>
        <w:t xml:space="preserve"> </w:t>
      </w:r>
    </w:p>
    <w:p w:rsidR="00D7554D" w:rsidRPr="00D7554D" w:rsidRDefault="00D7554D" w:rsidP="00D7554D">
      <w:pPr>
        <w:spacing w:before="120" w:after="0" w:line="240" w:lineRule="auto"/>
        <w:ind w:firstLine="567"/>
        <w:jc w:val="both"/>
        <w:rPr>
          <w:rFonts w:ascii="Times New Roman" w:eastAsia="Times New Roman" w:hAnsi="Times New Roman" w:cs="Times New Roman"/>
          <w:color w:val="000000"/>
          <w:sz w:val="28"/>
          <w:szCs w:val="28"/>
          <w:lang w:eastAsia="it-IT"/>
        </w:rPr>
      </w:pPr>
      <w:r w:rsidRPr="00D7554D">
        <w:rPr>
          <w:rFonts w:ascii="Times New Roman" w:eastAsia="Times New Roman" w:hAnsi="Times New Roman" w:cs="Times New Roman"/>
          <w:color w:val="000000"/>
          <w:sz w:val="28"/>
          <w:szCs w:val="28"/>
          <w:lang w:eastAsia="it-IT"/>
        </w:rPr>
        <w:t xml:space="preserve">1. Le sezioni regionali di controllo della Corte dei conti esaminano i bilanci preventivi e i rendiconti consuntivi degli enti locali ai sensi dell'articolo 1, commi 166 e seguenti, della </w:t>
      </w:r>
      <w:hyperlink r:id="rId21" w:history="1">
        <w:r w:rsidRPr="00D7554D">
          <w:rPr>
            <w:rFonts w:ascii="Times New Roman" w:eastAsia="Times New Roman" w:hAnsi="Times New Roman" w:cs="Times New Roman"/>
            <w:i/>
            <w:iCs/>
            <w:color w:val="000000"/>
            <w:sz w:val="28"/>
            <w:szCs w:val="28"/>
            <w:lang w:eastAsia="it-IT"/>
          </w:rPr>
          <w:t>legge 23 dicembre 2005, n. 266</w:t>
        </w:r>
      </w:hyperlink>
      <w:r w:rsidRPr="00D7554D">
        <w:rPr>
          <w:rFonts w:ascii="Times New Roman" w:eastAsia="Times New Roman" w:hAnsi="Times New Roman" w:cs="Times New Roman"/>
          <w:color w:val="000000"/>
          <w:sz w:val="28"/>
          <w:szCs w:val="28"/>
          <w:lang w:eastAsia="it-IT"/>
        </w:rPr>
        <w:t>, per la verifica del rispetto degli obiettivi annuali posti dal patto di stabilità interno, dell'osservanza del vincolo previsto in materia di indebitamento dall'articolo 119, sesto comma, della Costituzione, della sostenibilità dell'indebitamento, dell'assenza di irregolarità, suscettibili di pregiudicare, anche in prospettiva, gli equilibri economico-finanziari degli enti.</w:t>
      </w:r>
    </w:p>
    <w:p w:rsidR="00D7554D" w:rsidRPr="00D7554D" w:rsidRDefault="00D7554D" w:rsidP="00D7554D">
      <w:pPr>
        <w:spacing w:before="120" w:after="0" w:line="240" w:lineRule="auto"/>
        <w:ind w:firstLine="567"/>
        <w:jc w:val="both"/>
        <w:rPr>
          <w:rFonts w:ascii="Times New Roman" w:eastAsia="Times New Roman" w:hAnsi="Times New Roman" w:cs="Times New Roman"/>
          <w:color w:val="000000"/>
          <w:sz w:val="28"/>
          <w:szCs w:val="28"/>
          <w:lang w:eastAsia="it-IT"/>
        </w:rPr>
      </w:pPr>
      <w:r w:rsidRPr="00D7554D">
        <w:rPr>
          <w:rFonts w:ascii="Times New Roman" w:eastAsia="Times New Roman" w:hAnsi="Times New Roman" w:cs="Times New Roman"/>
          <w:color w:val="000000"/>
          <w:sz w:val="28"/>
          <w:szCs w:val="28"/>
          <w:lang w:eastAsia="it-IT"/>
        </w:rPr>
        <w:t>2. Ai fini della verifica prevista dal comma 1, le sezioni regionali di controllo della Corte dei conti accertano altresì che i rendiconti degli enti locali tengano conto anche delle partecipazioni in società controllate e alle quali è affidata la gestione di servizi pubblici per la collettività locale e di servizi strumentali all'ente.</w:t>
      </w:r>
    </w:p>
    <w:p w:rsidR="00D7554D" w:rsidRPr="00D7554D" w:rsidRDefault="00D7554D" w:rsidP="00D7554D">
      <w:pPr>
        <w:spacing w:before="120" w:after="0" w:line="240" w:lineRule="auto"/>
        <w:ind w:firstLine="567"/>
        <w:jc w:val="both"/>
        <w:rPr>
          <w:rFonts w:ascii="Times New Roman" w:eastAsia="Times New Roman" w:hAnsi="Times New Roman" w:cs="Times New Roman"/>
          <w:color w:val="000000"/>
          <w:sz w:val="28"/>
          <w:szCs w:val="28"/>
          <w:lang w:eastAsia="it-IT"/>
        </w:rPr>
      </w:pPr>
      <w:r w:rsidRPr="00D7554D">
        <w:rPr>
          <w:rFonts w:ascii="Times New Roman" w:eastAsia="Times New Roman" w:hAnsi="Times New Roman" w:cs="Times New Roman"/>
          <w:color w:val="000000"/>
          <w:sz w:val="28"/>
          <w:szCs w:val="28"/>
          <w:lang w:eastAsia="it-IT"/>
        </w:rPr>
        <w:t>3. Nell'ambito della verifica di cui ai commi 1 e 2, l'accertamento, da parte delle competenti sezioni regionali di controllo della Corte dei conti, di squilibri economico-finanziari, della mancata copertura di spese, della violazione di norme finalizzate a garantire la regolarità della gestione finanziaria, o del mancato rispetto degli obiettivi posti con il patto di stabilità interno comporta per gli enti interessati l'obbligo di adottare, entro sessanta giorni dalla comunicazione del deposito della pronuncia di accertamento, i provvedimenti idonei a rimuovere le irregolarità e a ripristinare gli equilibri di bilancio. Tali provvedimenti sono trasmessi alle sezioni regionali di controllo della Corte dei conti che li verificano nel termine di trenta giorni dal ricevimento. Qualora l'ente non provveda alla trasmissione dei suddetti provvedimenti o la verifica delle sezioni regionali di controllo dia esito negativo, è preclusa l'attuazione dei programmi di spesa per i quali è stata accertata la mancata copertura o l'insussistenza della relativa sostenibilità finanziaria.</w:t>
      </w:r>
    </w:p>
    <w:p w:rsidR="00D7554D" w:rsidRPr="00D7554D" w:rsidRDefault="002C1149" w:rsidP="00D7554D">
      <w:pPr>
        <w:spacing w:after="0" w:line="240" w:lineRule="auto"/>
        <w:ind w:firstLine="0"/>
        <w:jc w:val="both"/>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pict>
          <v:rect id="_x0000_i1027" style="width:240pt;height:.6pt" o:hrpct="0" o:hrstd="t" o:hr="t" fillcolor="gray" stroked="f"/>
        </w:pict>
      </w:r>
    </w:p>
    <w:bookmarkStart w:id="7" w:name="310"/>
    <w:p w:rsidR="00D7554D" w:rsidRPr="00D7554D" w:rsidRDefault="00D7554D" w:rsidP="00D7554D">
      <w:pPr>
        <w:spacing w:after="0" w:line="240" w:lineRule="auto"/>
        <w:ind w:firstLine="0"/>
        <w:jc w:val="both"/>
        <w:rPr>
          <w:rFonts w:ascii="Times New Roman" w:eastAsia="Times New Roman" w:hAnsi="Times New Roman" w:cs="Times New Roman"/>
          <w:color w:val="000000"/>
          <w:sz w:val="20"/>
          <w:szCs w:val="20"/>
          <w:lang w:eastAsia="it-IT"/>
        </w:rPr>
      </w:pPr>
      <w:r w:rsidRPr="00D7554D">
        <w:rPr>
          <w:rFonts w:ascii="Times New Roman" w:eastAsia="Times New Roman" w:hAnsi="Times New Roman" w:cs="Times New Roman"/>
          <w:color w:val="000000"/>
          <w:sz w:val="20"/>
          <w:szCs w:val="20"/>
          <w:lang w:eastAsia="it-IT"/>
        </w:rPr>
        <w:fldChar w:fldCharType="begin"/>
      </w:r>
      <w:r w:rsidRPr="00D7554D">
        <w:rPr>
          <w:rFonts w:ascii="Times New Roman" w:eastAsia="Times New Roman" w:hAnsi="Times New Roman" w:cs="Times New Roman"/>
          <w:color w:val="000000"/>
          <w:sz w:val="20"/>
          <w:szCs w:val="20"/>
          <w:lang w:eastAsia="it-IT"/>
        </w:rPr>
        <w:instrText xml:space="preserve"> HYPERLINK "http://bd01.leggiditalia.it/cgi-bin/FulShow?KEY=01LX0000143551ART293&amp;NONAV=1&amp;NOTXT=1&amp;" \l "310up" </w:instrText>
      </w:r>
      <w:r w:rsidRPr="00D7554D">
        <w:rPr>
          <w:rFonts w:ascii="Times New Roman" w:eastAsia="Times New Roman" w:hAnsi="Times New Roman" w:cs="Times New Roman"/>
          <w:color w:val="000000"/>
          <w:sz w:val="20"/>
          <w:szCs w:val="20"/>
          <w:lang w:eastAsia="it-IT"/>
        </w:rPr>
        <w:fldChar w:fldCharType="separate"/>
      </w:r>
      <w:r w:rsidRPr="00D7554D">
        <w:rPr>
          <w:rFonts w:ascii="Times New Roman" w:eastAsia="Times New Roman" w:hAnsi="Times New Roman" w:cs="Times New Roman"/>
          <w:color w:val="000000"/>
          <w:sz w:val="20"/>
          <w:szCs w:val="20"/>
          <w:lang w:eastAsia="it-IT"/>
        </w:rPr>
        <w:t>(310)</w:t>
      </w:r>
      <w:r w:rsidRPr="00D7554D">
        <w:rPr>
          <w:rFonts w:ascii="Times New Roman" w:eastAsia="Times New Roman" w:hAnsi="Times New Roman" w:cs="Times New Roman"/>
          <w:color w:val="000000"/>
          <w:sz w:val="20"/>
          <w:szCs w:val="20"/>
          <w:lang w:eastAsia="it-IT"/>
        </w:rPr>
        <w:fldChar w:fldCharType="end"/>
      </w:r>
      <w:bookmarkEnd w:id="7"/>
      <w:r w:rsidRPr="00D7554D">
        <w:rPr>
          <w:rFonts w:ascii="Times New Roman" w:eastAsia="Times New Roman" w:hAnsi="Times New Roman" w:cs="Times New Roman"/>
          <w:color w:val="000000"/>
          <w:sz w:val="20"/>
          <w:szCs w:val="20"/>
          <w:lang w:eastAsia="it-IT"/>
        </w:rPr>
        <w:t xml:space="preserve"> Articolo inserito dall'</w:t>
      </w:r>
      <w:hyperlink r:id="rId22" w:history="1">
        <w:r w:rsidRPr="00D7554D">
          <w:rPr>
            <w:rFonts w:ascii="Times New Roman" w:eastAsia="Times New Roman" w:hAnsi="Times New Roman" w:cs="Times New Roman"/>
            <w:i/>
            <w:iCs/>
            <w:color w:val="000000"/>
            <w:sz w:val="20"/>
            <w:szCs w:val="20"/>
            <w:lang w:eastAsia="it-IT"/>
          </w:rPr>
          <w:t>art. 3, comma 1, lett. e), D.L. 10 ottobre 2012, n. 174</w:t>
        </w:r>
      </w:hyperlink>
      <w:r w:rsidRPr="00D7554D">
        <w:rPr>
          <w:rFonts w:ascii="Times New Roman" w:eastAsia="Times New Roman" w:hAnsi="Times New Roman" w:cs="Times New Roman"/>
          <w:color w:val="000000"/>
          <w:sz w:val="20"/>
          <w:szCs w:val="20"/>
          <w:lang w:eastAsia="it-IT"/>
        </w:rPr>
        <w:t xml:space="preserve">, convertito, con modificazioni, dalla </w:t>
      </w:r>
      <w:hyperlink r:id="rId23" w:history="1">
        <w:r w:rsidRPr="00D7554D">
          <w:rPr>
            <w:rFonts w:ascii="Times New Roman" w:eastAsia="Times New Roman" w:hAnsi="Times New Roman" w:cs="Times New Roman"/>
            <w:i/>
            <w:iCs/>
            <w:color w:val="000000"/>
            <w:sz w:val="20"/>
            <w:szCs w:val="20"/>
            <w:lang w:eastAsia="it-IT"/>
          </w:rPr>
          <w:t>L. 7 dicembre 2012, n. 213</w:t>
        </w:r>
      </w:hyperlink>
      <w:r w:rsidRPr="00D7554D">
        <w:rPr>
          <w:rFonts w:ascii="Times New Roman" w:eastAsia="Times New Roman" w:hAnsi="Times New Roman" w:cs="Times New Roman"/>
          <w:color w:val="000000"/>
          <w:sz w:val="20"/>
          <w:szCs w:val="20"/>
          <w:lang w:eastAsia="it-IT"/>
        </w:rPr>
        <w:t>.</w:t>
      </w:r>
    </w:p>
    <w:p w:rsidR="00D7554D" w:rsidRPr="00D7554D" w:rsidRDefault="00D7554D" w:rsidP="00D7554D">
      <w:pPr>
        <w:spacing w:after="0" w:line="240" w:lineRule="auto"/>
        <w:ind w:left="4536" w:firstLine="0"/>
        <w:jc w:val="both"/>
        <w:rPr>
          <w:rFonts w:ascii="Times New Roman" w:eastAsia="Times New Roman" w:hAnsi="Times New Roman" w:cs="Times New Roman"/>
          <w:b/>
          <w:color w:val="000000"/>
          <w:sz w:val="28"/>
          <w:szCs w:val="28"/>
          <w:lang w:eastAsia="it-IT"/>
        </w:rPr>
      </w:pPr>
      <w:r w:rsidRPr="00D7554D">
        <w:rPr>
          <w:rFonts w:ascii="Times New Roman" w:eastAsia="Times New Roman" w:hAnsi="Times New Roman" w:cs="Times New Roman"/>
          <w:color w:val="000000"/>
          <w:sz w:val="20"/>
          <w:szCs w:val="20"/>
          <w:lang w:eastAsia="it-IT"/>
        </w:rPr>
        <w:br w:type="page"/>
      </w:r>
      <w:r w:rsidRPr="00D7554D">
        <w:rPr>
          <w:rFonts w:ascii="Times New Roman" w:eastAsia="Times New Roman" w:hAnsi="Times New Roman" w:cs="Times New Roman"/>
          <w:b/>
          <w:color w:val="000000"/>
          <w:sz w:val="28"/>
          <w:szCs w:val="28"/>
          <w:lang w:eastAsia="it-IT"/>
        </w:rPr>
        <w:lastRenderedPageBreak/>
        <w:t>Le valutazioni della Corte dei conti.</w:t>
      </w:r>
    </w:p>
    <w:p w:rsidR="00D7554D" w:rsidRPr="00D7554D" w:rsidRDefault="00D7554D" w:rsidP="00D7554D">
      <w:pPr>
        <w:spacing w:before="120" w:after="0" w:line="240" w:lineRule="auto"/>
        <w:ind w:firstLine="0"/>
        <w:jc w:val="center"/>
        <w:rPr>
          <w:rFonts w:ascii="Times New Roman" w:eastAsia="Calibri" w:hAnsi="Times New Roman" w:cs="Times New Roman"/>
          <w:b/>
          <w:color w:val="C00000"/>
          <w:sz w:val="40"/>
          <w:szCs w:val="40"/>
        </w:rPr>
      </w:pPr>
    </w:p>
    <w:p w:rsidR="00D7554D" w:rsidRPr="00D7554D" w:rsidRDefault="00D7554D" w:rsidP="00D7554D">
      <w:pPr>
        <w:spacing w:before="120" w:after="0" w:line="240" w:lineRule="auto"/>
        <w:ind w:firstLine="0"/>
        <w:jc w:val="center"/>
        <w:rPr>
          <w:rFonts w:ascii="Times New Roman" w:eastAsia="Calibri" w:hAnsi="Times New Roman" w:cs="Times New Roman"/>
          <w:b/>
          <w:color w:val="C00000"/>
          <w:sz w:val="40"/>
          <w:szCs w:val="40"/>
        </w:rPr>
      </w:pPr>
      <w:r w:rsidRPr="00D7554D">
        <w:rPr>
          <w:rFonts w:ascii="Times New Roman" w:eastAsia="Calibri" w:hAnsi="Times New Roman" w:cs="Times New Roman"/>
          <w:b/>
          <w:color w:val="C00000"/>
          <w:sz w:val="40"/>
          <w:szCs w:val="40"/>
        </w:rPr>
        <w:t>La Sezione delle Autonomie</w:t>
      </w:r>
    </w:p>
    <w:p w:rsidR="00D7554D" w:rsidRPr="00D7554D" w:rsidRDefault="00D7554D" w:rsidP="00D7554D">
      <w:pPr>
        <w:spacing w:before="120" w:after="0" w:line="240" w:lineRule="auto"/>
        <w:ind w:firstLine="0"/>
        <w:jc w:val="center"/>
        <w:rPr>
          <w:rFonts w:ascii="Times New Roman" w:eastAsia="Calibri" w:hAnsi="Times New Roman" w:cs="Times New Roman"/>
          <w:b/>
          <w:color w:val="C00000"/>
          <w:sz w:val="40"/>
          <w:szCs w:val="40"/>
        </w:rPr>
      </w:pPr>
    </w:p>
    <w:p w:rsidR="00D7554D" w:rsidRPr="00D7554D" w:rsidRDefault="00D7554D" w:rsidP="00D7554D">
      <w:pPr>
        <w:spacing w:before="120" w:after="0" w:line="240" w:lineRule="auto"/>
        <w:ind w:firstLine="0"/>
        <w:jc w:val="center"/>
        <w:rPr>
          <w:rFonts w:ascii="Times New Roman" w:eastAsia="Calibri" w:hAnsi="Times New Roman" w:cs="Times New Roman"/>
          <w:b/>
          <w:color w:val="C00000"/>
          <w:sz w:val="40"/>
          <w:szCs w:val="40"/>
        </w:rPr>
      </w:pPr>
      <w:r w:rsidRPr="00D7554D">
        <w:rPr>
          <w:rFonts w:ascii="Times New Roman" w:eastAsia="Calibri" w:hAnsi="Times New Roman" w:cs="Times New Roman"/>
          <w:b/>
          <w:color w:val="C00000"/>
          <w:sz w:val="40"/>
          <w:szCs w:val="40"/>
        </w:rPr>
        <w:t>La funzione di indirizzo</w:t>
      </w:r>
    </w:p>
    <w:p w:rsidR="00D7554D" w:rsidRPr="00D7554D" w:rsidRDefault="00D7554D" w:rsidP="00D7554D">
      <w:pPr>
        <w:spacing w:after="0" w:line="240" w:lineRule="auto"/>
        <w:ind w:left="851" w:hanging="851"/>
        <w:jc w:val="both"/>
        <w:rPr>
          <w:rFonts w:ascii="Times New Roman" w:eastAsia="Calibri" w:hAnsi="Times New Roman" w:cs="Times New Roman"/>
          <w:i/>
          <w:color w:val="0000FF"/>
          <w:sz w:val="28"/>
          <w:szCs w:val="28"/>
        </w:rPr>
      </w:pPr>
      <w:r>
        <w:rPr>
          <w:rFonts w:ascii="Times New Roman" w:eastAsia="Calibri" w:hAnsi="Times New Roman" w:cs="Times New Roman"/>
          <w:b/>
          <w:noProof/>
          <w:color w:val="C00000"/>
          <w:sz w:val="48"/>
          <w:szCs w:val="48"/>
          <w:lang w:eastAsia="it-IT"/>
        </w:rPr>
        <mc:AlternateContent>
          <mc:Choice Requires="wps">
            <w:drawing>
              <wp:anchor distT="0" distB="0" distL="114300" distR="114300" simplePos="0" relativeHeight="251670528" behindDoc="0" locked="0" layoutInCell="1" allowOverlap="1" wp14:anchorId="548EC5B0" wp14:editId="0442C8D5">
                <wp:simplePos x="0" y="0"/>
                <wp:positionH relativeFrom="column">
                  <wp:posOffset>1290320</wp:posOffset>
                </wp:positionH>
                <wp:positionV relativeFrom="paragraph">
                  <wp:posOffset>193675</wp:posOffset>
                </wp:positionV>
                <wp:extent cx="3133725" cy="647700"/>
                <wp:effectExtent l="9525" t="5080" r="9525" b="13970"/>
                <wp:wrapNone/>
                <wp:docPr id="356" name="Casella di testo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47700"/>
                        </a:xfrm>
                        <a:prstGeom prst="rect">
                          <a:avLst/>
                        </a:prstGeom>
                        <a:solidFill>
                          <a:srgbClr val="66FF33"/>
                        </a:solidFill>
                        <a:ln w="9525">
                          <a:solidFill>
                            <a:srgbClr val="4E6128"/>
                          </a:solidFill>
                          <a:miter lim="800000"/>
                          <a:headEnd/>
                          <a:tailEnd/>
                        </a:ln>
                      </wps:spPr>
                      <wps:txbx>
                        <w:txbxContent>
                          <w:p w:rsidR="002C1149" w:rsidRPr="00ED1DC9" w:rsidRDefault="002C1149" w:rsidP="00D7554D">
                            <w:pPr>
                              <w:spacing w:before="180"/>
                              <w:jc w:val="center"/>
                              <w:rPr>
                                <w:b/>
                                <w:color w:val="009900"/>
                                <w:sz w:val="44"/>
                                <w:szCs w:val="44"/>
                              </w:rPr>
                            </w:pPr>
                            <w:r w:rsidRPr="00ED1DC9">
                              <w:rPr>
                                <w:b/>
                                <w:color w:val="009900"/>
                                <w:sz w:val="44"/>
                                <w:szCs w:val="44"/>
                              </w:rPr>
                              <w:t>INDIRIZZO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56" o:spid="_x0000_s1027" type="#_x0000_t202" style="position:absolute;left:0;text-align:left;margin-left:101.6pt;margin-top:15.25pt;width:246.75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" fillcolor="#6f3" strokecolor="#4e6128">
                <v:textbox>
                  <w:txbxContent>
                    <w:p w:rsidR="002C1149" w:rsidRPr="00ED1DC9" w:rsidRDefault="002C1149" w:rsidP="00D7554D">
                      <w:pPr>
                        <w:spacing w:before="180"/>
                        <w:jc w:val="center"/>
                        <w:rPr>
                          <w:b/>
                          <w:color w:val="009900"/>
                          <w:sz w:val="44"/>
                          <w:szCs w:val="44"/>
                        </w:rPr>
                      </w:pPr>
                      <w:r w:rsidRPr="00ED1DC9">
                        <w:rPr>
                          <w:b/>
                          <w:color w:val="009900"/>
                          <w:sz w:val="44"/>
                          <w:szCs w:val="44"/>
                        </w:rPr>
                        <w:t>INDIRIZZO</w:t>
                      </w:r>
                    </w:p>
                  </w:txbxContent>
                </v:textbox>
              </v:shape>
            </w:pict>
          </mc:Fallback>
        </mc:AlternateContent>
      </w:r>
    </w:p>
    <w:p w:rsidR="00D7554D" w:rsidRPr="00D7554D" w:rsidRDefault="00D7554D" w:rsidP="00D7554D">
      <w:pPr>
        <w:spacing w:after="0" w:line="240" w:lineRule="auto"/>
        <w:ind w:left="851" w:hanging="851"/>
        <w:jc w:val="both"/>
        <w:rPr>
          <w:rFonts w:ascii="Times New Roman" w:eastAsia="Calibri" w:hAnsi="Times New Roman" w:cs="Times New Roman"/>
          <w:sz w:val="28"/>
          <w:szCs w:val="28"/>
        </w:rPr>
      </w:pPr>
    </w:p>
    <w:p w:rsidR="00D7554D" w:rsidRPr="00D7554D" w:rsidRDefault="00D7554D" w:rsidP="00D7554D">
      <w:pPr>
        <w:spacing w:after="0" w:line="240" w:lineRule="auto"/>
        <w:ind w:left="851" w:hanging="851"/>
        <w:jc w:val="both"/>
        <w:rPr>
          <w:rFonts w:ascii="Times New Roman" w:eastAsia="Calibri" w:hAnsi="Times New Roman" w:cs="Times New Roman"/>
          <w:sz w:val="28"/>
          <w:szCs w:val="28"/>
        </w:rPr>
      </w:pPr>
    </w:p>
    <w:p w:rsidR="00D7554D" w:rsidRPr="00D7554D" w:rsidRDefault="00D7554D" w:rsidP="00D7554D">
      <w:pPr>
        <w:spacing w:after="0" w:line="240" w:lineRule="auto"/>
        <w:ind w:firstLine="0"/>
        <w:jc w:val="both"/>
        <w:rPr>
          <w:rFonts w:ascii="Times New Roman" w:eastAsia="Calibri" w:hAnsi="Times New Roman" w:cs="Times New Roman"/>
          <w:sz w:val="28"/>
          <w:szCs w:val="28"/>
        </w:rPr>
      </w:pPr>
    </w:p>
    <w:p w:rsidR="00D7554D" w:rsidRPr="00D7554D" w:rsidRDefault="00D7554D" w:rsidP="00D7554D">
      <w:pPr>
        <w:spacing w:after="0" w:line="240" w:lineRule="auto"/>
        <w:ind w:firstLine="0"/>
        <w:jc w:val="both"/>
        <w:rPr>
          <w:rFonts w:ascii="Times New Roman" w:eastAsia="Calibri" w:hAnsi="Times New Roman" w:cs="Times New Roman"/>
          <w:sz w:val="28"/>
          <w:szCs w:val="28"/>
        </w:rPr>
      </w:pPr>
    </w:p>
    <w:p w:rsidR="00D7554D" w:rsidRPr="00D7554D" w:rsidRDefault="00D7554D" w:rsidP="00D7554D">
      <w:pPr>
        <w:spacing w:after="0" w:line="240" w:lineRule="auto"/>
        <w:ind w:firstLine="0"/>
        <w:jc w:val="both"/>
        <w:rPr>
          <w:rFonts w:ascii="Times New Roman" w:eastAsia="Calibri" w:hAnsi="Times New Roman" w:cs="Times New Roman"/>
          <w:sz w:val="28"/>
          <w:szCs w:val="28"/>
        </w:rPr>
      </w:pPr>
    </w:p>
    <w:p w:rsidR="00D7554D" w:rsidRPr="0031210E" w:rsidRDefault="00D7554D" w:rsidP="00D7554D">
      <w:pPr>
        <w:tabs>
          <w:tab w:val="left" w:pos="1134"/>
          <w:tab w:val="left" w:pos="6804"/>
        </w:tabs>
        <w:spacing w:after="0" w:line="240" w:lineRule="auto"/>
        <w:ind w:firstLine="0"/>
        <w:jc w:val="both"/>
        <w:rPr>
          <w:rFonts w:ascii="Times New Roman" w:eastAsia="Calibri" w:hAnsi="Times New Roman" w:cs="Times New Roman"/>
          <w:b/>
          <w:color w:val="33CC33"/>
          <w:sz w:val="28"/>
          <w:szCs w:val="28"/>
        </w:rPr>
      </w:pPr>
      <w:r w:rsidRPr="0031210E">
        <w:rPr>
          <w:rFonts w:ascii="Times New Roman" w:eastAsia="Calibri" w:hAnsi="Times New Roman" w:cs="Times New Roman"/>
          <w:b/>
          <w:color w:val="33CC33"/>
          <w:sz w:val="28"/>
          <w:szCs w:val="28"/>
        </w:rPr>
        <w:t>Ad.</w:t>
      </w:r>
      <w:r w:rsidRPr="0031210E">
        <w:rPr>
          <w:rFonts w:ascii="Times New Roman" w:eastAsia="Calibri" w:hAnsi="Times New Roman" w:cs="Times New Roman"/>
          <w:b/>
          <w:color w:val="33CC33"/>
          <w:sz w:val="28"/>
          <w:szCs w:val="28"/>
        </w:rPr>
        <w:tab/>
        <w:t>25.10.2012</w:t>
      </w:r>
      <w:r w:rsidRPr="0031210E">
        <w:rPr>
          <w:rFonts w:ascii="Times New Roman" w:eastAsia="Calibri" w:hAnsi="Times New Roman" w:cs="Times New Roman"/>
          <w:b/>
          <w:color w:val="33CC33"/>
          <w:sz w:val="28"/>
          <w:szCs w:val="28"/>
        </w:rPr>
        <w:tab/>
        <w:t>n. 15</w:t>
      </w:r>
    </w:p>
    <w:p w:rsidR="00D7554D" w:rsidRPr="0031210E" w:rsidRDefault="00D7554D" w:rsidP="00D7554D">
      <w:pPr>
        <w:tabs>
          <w:tab w:val="left" w:pos="6804"/>
        </w:tabs>
        <w:spacing w:after="0" w:line="240" w:lineRule="auto"/>
        <w:ind w:firstLine="0"/>
        <w:jc w:val="both"/>
        <w:rPr>
          <w:rFonts w:ascii="Times New Roman" w:eastAsia="Calibri" w:hAnsi="Times New Roman" w:cs="Times New Roman"/>
          <w:i/>
          <w:color w:val="33CC33"/>
          <w:sz w:val="28"/>
          <w:szCs w:val="28"/>
        </w:rPr>
      </w:pPr>
      <w:r w:rsidRPr="0031210E">
        <w:rPr>
          <w:rFonts w:ascii="Times New Roman" w:eastAsia="Calibri" w:hAnsi="Times New Roman" w:cs="Times New Roman"/>
          <w:i/>
          <w:color w:val="33CC33"/>
          <w:sz w:val="28"/>
          <w:szCs w:val="28"/>
        </w:rPr>
        <w:t>Prime linee interpretative per l’attuazione dei controlli introdotti dal D.L. n. 174/2012</w:t>
      </w:r>
    </w:p>
    <w:p w:rsidR="00D7554D" w:rsidRPr="0031210E" w:rsidRDefault="00D7554D" w:rsidP="00D7554D">
      <w:pPr>
        <w:tabs>
          <w:tab w:val="left" w:pos="6804"/>
        </w:tabs>
        <w:spacing w:after="0" w:line="240" w:lineRule="auto"/>
        <w:ind w:firstLine="0"/>
        <w:jc w:val="both"/>
        <w:rPr>
          <w:rFonts w:ascii="Times New Roman" w:eastAsia="Calibri" w:hAnsi="Times New Roman" w:cs="Times New Roman"/>
          <w:color w:val="33CC33"/>
          <w:sz w:val="28"/>
          <w:szCs w:val="28"/>
        </w:rPr>
      </w:pPr>
    </w:p>
    <w:p w:rsidR="00D7554D" w:rsidRPr="0031210E" w:rsidRDefault="0031210E" w:rsidP="00D7554D">
      <w:pPr>
        <w:tabs>
          <w:tab w:val="left" w:pos="1134"/>
          <w:tab w:val="left" w:pos="6804"/>
        </w:tabs>
        <w:spacing w:after="0" w:line="240" w:lineRule="auto"/>
        <w:ind w:firstLine="0"/>
        <w:jc w:val="both"/>
        <w:rPr>
          <w:rFonts w:ascii="Times New Roman" w:eastAsia="Calibri" w:hAnsi="Times New Roman" w:cs="Times New Roman"/>
          <w:b/>
          <w:color w:val="33CC33"/>
          <w:sz w:val="28"/>
          <w:szCs w:val="28"/>
        </w:rPr>
      </w:pPr>
      <w:r w:rsidRPr="0031210E">
        <w:rPr>
          <w:rFonts w:ascii="Times New Roman" w:eastAsia="Calibri" w:hAnsi="Times New Roman" w:cs="Times New Roman"/>
          <w:b/>
          <w:color w:val="33CC33"/>
          <w:sz w:val="28"/>
          <w:szCs w:val="28"/>
        </w:rPr>
        <w:t xml:space="preserve">Ad. </w:t>
      </w:r>
      <w:r w:rsidRPr="0031210E">
        <w:rPr>
          <w:rFonts w:ascii="Times New Roman" w:eastAsia="Calibri" w:hAnsi="Times New Roman" w:cs="Times New Roman"/>
          <w:b/>
          <w:color w:val="33CC33"/>
          <w:sz w:val="28"/>
          <w:szCs w:val="28"/>
        </w:rPr>
        <w:tab/>
        <w:t>11.2.2013</w:t>
      </w:r>
      <w:r w:rsidRPr="0031210E">
        <w:rPr>
          <w:rFonts w:ascii="Times New Roman" w:eastAsia="Calibri" w:hAnsi="Times New Roman" w:cs="Times New Roman"/>
          <w:b/>
          <w:color w:val="33CC33"/>
          <w:sz w:val="28"/>
          <w:szCs w:val="28"/>
        </w:rPr>
        <w:tab/>
        <w:t>n.</w:t>
      </w:r>
      <w:r w:rsidRPr="0031210E">
        <w:rPr>
          <w:rFonts w:ascii="Times New Roman" w:eastAsia="Calibri" w:hAnsi="Times New Roman" w:cs="Times New Roman"/>
          <w:b/>
          <w:color w:val="33CC33"/>
          <w:sz w:val="28"/>
          <w:szCs w:val="28"/>
        </w:rPr>
        <w:tab/>
        <w:t xml:space="preserve"> 4</w:t>
      </w:r>
    </w:p>
    <w:p w:rsidR="00D7554D" w:rsidRPr="0031210E" w:rsidRDefault="0031210E" w:rsidP="00D7554D">
      <w:pPr>
        <w:tabs>
          <w:tab w:val="left" w:pos="1134"/>
          <w:tab w:val="left" w:pos="6804"/>
        </w:tabs>
        <w:spacing w:after="0" w:line="240" w:lineRule="auto"/>
        <w:ind w:firstLine="0"/>
        <w:jc w:val="both"/>
        <w:rPr>
          <w:rFonts w:ascii="Times New Roman" w:eastAsia="Calibri" w:hAnsi="Times New Roman" w:cs="Times New Roman"/>
          <w:i/>
          <w:color w:val="33CC33"/>
          <w:sz w:val="28"/>
          <w:szCs w:val="28"/>
        </w:rPr>
      </w:pPr>
      <w:r w:rsidRPr="0031210E">
        <w:rPr>
          <w:rFonts w:ascii="Times New Roman" w:eastAsia="Calibri" w:hAnsi="Times New Roman" w:cs="Times New Roman"/>
          <w:i/>
          <w:color w:val="33CC33"/>
          <w:sz w:val="28"/>
          <w:szCs w:val="28"/>
        </w:rPr>
        <w:t>Linee guida per la relazione semestrale del Sindaco o del Presidente della Provincia di cui all’art.148 del TUEL come riformulato dall’art. 3, co. 1, sub e) del decreto legge 10 ottobre 2012, n. 174, convertito con modificazioni dalla legge n. 213/2012, si inserisce nell’ambito di un ampio intervento operato dal d.l. n. 174/2012 in tema di rafforzamento dei controlli sulle autonomie locali adottato mediante modifica testuale di una serie di disposizioni del TUEL. Trattasi di specifica misura funzionale alla verifica della “ legittimità e la regolarità delle gestioni, nonché il funzionamento dei controlli interni ai fini del rispetto delle regole contabili e dell’equilibrio di bilancio di ciascun ente locale”. Lo schema di relazione semestrale e il questionario, approvati dalla Corte in prima applicazione, potranno essere oggetto di aggiustamenti e semplificazioni alla luce dell’esperienza applicativa. Tali documenti costituiscono l’occasione per l’impianto di una specifica base informativa, che sarà via via aggiornata e sviluppata con i dati acquisiti attraverso le successive relazioni. La predisposizione di tale nuovo documento può comportare, nell’ambito di una complessiva razionalizzazione dei diversi strumenti informativi, il sostanziale alleggerimento degli elementi richiesti attraverso le linee guida previste dalla legge finanziaria per il 2006 (art. 1, co. 166 e ss.). Le relazioni, oltre al contenuto minimo rappresentato dalla compilazione dello schema, potranno dar conto anche di eventuali ulteriori profili di interesse relativi alla regolarità della gestione e all’adeguatezza ed efficacia del sistema dei controlli interni. La relazione relativa al primo semestre 2013 dovrà essere trasmessa alle Sezioni regionali di controllo della Corte entro il 30 settembre 2013; quella relativa al secondo semestre, non oltre il 31 marzo 2014.</w:t>
      </w:r>
    </w:p>
    <w:p w:rsidR="00D7554D" w:rsidRPr="00D7554D" w:rsidRDefault="00D7554D" w:rsidP="00D7554D">
      <w:pPr>
        <w:spacing w:after="0"/>
        <w:ind w:firstLine="0"/>
        <w:jc w:val="right"/>
        <w:rPr>
          <w:rFonts w:ascii="Times New Roman" w:eastAsia="Calibri" w:hAnsi="Times New Roman" w:cs="Times New Roman"/>
          <w:b/>
          <w:sz w:val="28"/>
          <w:szCs w:val="28"/>
        </w:rPr>
      </w:pPr>
      <w:r w:rsidRPr="0031210E">
        <w:rPr>
          <w:rFonts w:ascii="Times New Roman" w:eastAsia="Calibri" w:hAnsi="Times New Roman" w:cs="Times New Roman"/>
          <w:sz w:val="28"/>
          <w:szCs w:val="28"/>
        </w:rPr>
        <w:br w:type="page"/>
      </w:r>
      <w:r w:rsidRPr="00D7554D">
        <w:rPr>
          <w:rFonts w:ascii="Times New Roman" w:eastAsia="Calibri" w:hAnsi="Times New Roman" w:cs="Times New Roman"/>
          <w:b/>
          <w:sz w:val="28"/>
          <w:szCs w:val="28"/>
        </w:rPr>
        <w:lastRenderedPageBreak/>
        <w:t>Le parole dell’art. 147-bis del TUEL</w:t>
      </w:r>
    </w:p>
    <w:p w:rsidR="00D7554D" w:rsidRPr="00D7554D" w:rsidRDefault="00D7554D" w:rsidP="00D7554D">
      <w:pPr>
        <w:spacing w:after="0"/>
        <w:ind w:firstLine="0"/>
        <w:jc w:val="both"/>
        <w:rPr>
          <w:rFonts w:ascii="Times New Roman" w:eastAsia="Calibri" w:hAnsi="Times New Roman" w:cs="Times New Roman"/>
          <w:sz w:val="28"/>
          <w:szCs w:val="28"/>
        </w:rPr>
      </w:pPr>
    </w:p>
    <w:p w:rsidR="00D7554D" w:rsidRPr="00D7554D" w:rsidRDefault="00D7554D" w:rsidP="00D7554D">
      <w:pPr>
        <w:spacing w:after="0"/>
        <w:ind w:firstLine="0"/>
        <w:jc w:val="both"/>
        <w:rPr>
          <w:rFonts w:ascii="Times New Roman" w:eastAsia="Calibri" w:hAnsi="Times New Roman" w:cs="Times New Roman"/>
          <w:sz w:val="28"/>
          <w:szCs w:val="28"/>
        </w:rPr>
      </w:pPr>
    </w:p>
    <w:p w:rsidR="00D7554D" w:rsidRPr="00D7554D" w:rsidRDefault="00D7554D" w:rsidP="00D7554D">
      <w:pPr>
        <w:spacing w:after="0"/>
        <w:ind w:firstLine="0"/>
        <w:jc w:val="both"/>
        <w:rPr>
          <w:rFonts w:ascii="Times New Roman" w:eastAsia="Calibri" w:hAnsi="Times New Roman" w:cs="Times New Roman"/>
          <w:sz w:val="28"/>
          <w:szCs w:val="28"/>
        </w:rPr>
      </w:pPr>
    </w:p>
    <w:p w:rsidR="00D7554D" w:rsidRPr="00D7554D" w:rsidRDefault="00D7554D" w:rsidP="00D7554D">
      <w:pPr>
        <w:spacing w:after="0"/>
        <w:ind w:firstLine="0"/>
        <w:jc w:val="both"/>
        <w:rPr>
          <w:rFonts w:ascii="Times New Roman" w:eastAsia="Calibri" w:hAnsi="Times New Roman" w:cs="Times New Roman"/>
          <w:sz w:val="28"/>
          <w:szCs w:val="28"/>
        </w:rPr>
      </w:pPr>
    </w:p>
    <w:p w:rsidR="00D7554D" w:rsidRPr="00D7554D" w:rsidRDefault="00D7554D" w:rsidP="00D7554D">
      <w:pPr>
        <w:spacing w:before="120" w:after="0" w:line="240" w:lineRule="auto"/>
        <w:ind w:firstLine="0"/>
        <w:jc w:val="center"/>
        <w:rPr>
          <w:rFonts w:ascii="Times New Roman" w:eastAsia="Calibri" w:hAnsi="Times New Roman" w:cs="Times New Roman"/>
          <w:color w:val="0000FF"/>
          <w:sz w:val="40"/>
          <w:szCs w:val="40"/>
        </w:rPr>
      </w:pPr>
      <w:r w:rsidRPr="00D7554D">
        <w:rPr>
          <w:rFonts w:ascii="Times New Roman" w:eastAsia="Calibri" w:hAnsi="Times New Roman" w:cs="Times New Roman"/>
          <w:color w:val="0000FF"/>
          <w:sz w:val="40"/>
          <w:szCs w:val="40"/>
        </w:rPr>
        <w:t>Regolarità amministrativa</w:t>
      </w:r>
    </w:p>
    <w:p w:rsidR="00D7554D" w:rsidRPr="00D7554D" w:rsidRDefault="00D7554D" w:rsidP="00D7554D">
      <w:pPr>
        <w:spacing w:before="120" w:after="0" w:line="240" w:lineRule="auto"/>
        <w:ind w:firstLine="0"/>
        <w:jc w:val="center"/>
        <w:rPr>
          <w:rFonts w:ascii="Times New Roman" w:eastAsia="Calibri" w:hAnsi="Times New Roman" w:cs="Times New Roman"/>
          <w:color w:val="0000FF"/>
          <w:sz w:val="40"/>
          <w:szCs w:val="40"/>
        </w:rPr>
      </w:pPr>
    </w:p>
    <w:p w:rsidR="00D7554D" w:rsidRPr="00D7554D" w:rsidRDefault="00D7554D" w:rsidP="00D7554D">
      <w:pPr>
        <w:spacing w:before="120" w:after="0" w:line="240" w:lineRule="auto"/>
        <w:ind w:firstLine="0"/>
        <w:jc w:val="center"/>
        <w:rPr>
          <w:rFonts w:ascii="Times New Roman" w:eastAsia="Calibri" w:hAnsi="Times New Roman" w:cs="Times New Roman"/>
          <w:color w:val="0000FF"/>
          <w:sz w:val="40"/>
          <w:szCs w:val="40"/>
        </w:rPr>
      </w:pPr>
      <w:r w:rsidRPr="00D7554D">
        <w:rPr>
          <w:rFonts w:ascii="Times New Roman" w:eastAsia="Calibri" w:hAnsi="Times New Roman" w:cs="Times New Roman"/>
          <w:color w:val="0000FF"/>
          <w:sz w:val="40"/>
          <w:szCs w:val="40"/>
        </w:rPr>
        <w:t>Regolarità contabile</w:t>
      </w:r>
    </w:p>
    <w:p w:rsidR="00D7554D" w:rsidRPr="00D7554D" w:rsidRDefault="00D7554D" w:rsidP="00D7554D">
      <w:pPr>
        <w:spacing w:before="120" w:after="0" w:line="240" w:lineRule="auto"/>
        <w:ind w:firstLine="0"/>
        <w:jc w:val="center"/>
        <w:rPr>
          <w:rFonts w:ascii="Times New Roman" w:eastAsia="Calibri" w:hAnsi="Times New Roman" w:cs="Times New Roman"/>
          <w:color w:val="0000FF"/>
          <w:sz w:val="40"/>
          <w:szCs w:val="40"/>
        </w:rPr>
      </w:pPr>
    </w:p>
    <w:p w:rsidR="00D7554D" w:rsidRPr="00D7554D" w:rsidRDefault="00D7554D" w:rsidP="00D7554D">
      <w:pPr>
        <w:spacing w:before="120" w:after="0" w:line="240" w:lineRule="auto"/>
        <w:ind w:firstLine="0"/>
        <w:jc w:val="center"/>
        <w:rPr>
          <w:rFonts w:ascii="Times New Roman" w:eastAsia="Calibri" w:hAnsi="Times New Roman" w:cs="Times New Roman"/>
          <w:color w:val="0000FF"/>
          <w:sz w:val="40"/>
          <w:szCs w:val="40"/>
        </w:rPr>
      </w:pPr>
      <w:r w:rsidRPr="00D7554D">
        <w:rPr>
          <w:rFonts w:ascii="Times New Roman" w:eastAsia="Calibri" w:hAnsi="Times New Roman" w:cs="Times New Roman"/>
          <w:color w:val="0000FF"/>
          <w:sz w:val="40"/>
          <w:szCs w:val="40"/>
        </w:rPr>
        <w:t>Metodo di campionamento degli atti da controllare</w:t>
      </w:r>
    </w:p>
    <w:p w:rsidR="00D7554D" w:rsidRPr="00D7554D" w:rsidRDefault="00D7554D" w:rsidP="00D7554D">
      <w:pPr>
        <w:spacing w:before="120" w:after="0" w:line="240" w:lineRule="auto"/>
        <w:ind w:firstLine="0"/>
        <w:jc w:val="center"/>
        <w:rPr>
          <w:rFonts w:ascii="Times New Roman" w:eastAsia="Calibri" w:hAnsi="Times New Roman" w:cs="Times New Roman"/>
          <w:color w:val="0000FF"/>
          <w:sz w:val="40"/>
          <w:szCs w:val="40"/>
        </w:rPr>
      </w:pPr>
    </w:p>
    <w:p w:rsidR="00D7554D" w:rsidRPr="00D7554D" w:rsidRDefault="00D7554D" w:rsidP="00D7554D">
      <w:pPr>
        <w:spacing w:before="120" w:after="0" w:line="240" w:lineRule="auto"/>
        <w:ind w:firstLine="0"/>
        <w:jc w:val="center"/>
        <w:rPr>
          <w:rFonts w:ascii="Times New Roman" w:eastAsia="Calibri" w:hAnsi="Times New Roman" w:cs="Times New Roman"/>
          <w:color w:val="0000FF"/>
          <w:sz w:val="40"/>
          <w:szCs w:val="40"/>
        </w:rPr>
      </w:pPr>
      <w:r w:rsidRPr="00D7554D">
        <w:rPr>
          <w:rFonts w:ascii="Times New Roman" w:eastAsia="Calibri" w:hAnsi="Times New Roman" w:cs="Times New Roman"/>
          <w:color w:val="0000FF"/>
          <w:sz w:val="40"/>
          <w:szCs w:val="40"/>
        </w:rPr>
        <w:t>Risultanze del controllo</w:t>
      </w:r>
    </w:p>
    <w:p w:rsidR="00D7554D" w:rsidRPr="00D7554D" w:rsidRDefault="00D7554D" w:rsidP="00D7554D">
      <w:pPr>
        <w:spacing w:before="120" w:after="0" w:line="240" w:lineRule="auto"/>
        <w:ind w:firstLine="0"/>
        <w:jc w:val="center"/>
        <w:rPr>
          <w:rFonts w:ascii="Times New Roman" w:eastAsia="Calibri" w:hAnsi="Times New Roman" w:cs="Times New Roman"/>
          <w:color w:val="0000FF"/>
          <w:sz w:val="40"/>
          <w:szCs w:val="40"/>
        </w:rPr>
      </w:pPr>
    </w:p>
    <w:p w:rsidR="00D7554D" w:rsidRPr="00D7554D" w:rsidRDefault="00D7554D" w:rsidP="00D7554D">
      <w:pPr>
        <w:spacing w:before="120" w:after="0" w:line="240" w:lineRule="auto"/>
        <w:ind w:firstLine="0"/>
        <w:jc w:val="center"/>
        <w:rPr>
          <w:rFonts w:ascii="Times New Roman" w:eastAsia="Calibri" w:hAnsi="Times New Roman" w:cs="Times New Roman"/>
          <w:color w:val="0000FF"/>
          <w:sz w:val="40"/>
          <w:szCs w:val="40"/>
        </w:rPr>
      </w:pPr>
      <w:r w:rsidRPr="00D7554D">
        <w:rPr>
          <w:rFonts w:ascii="Times New Roman" w:eastAsia="Calibri" w:hAnsi="Times New Roman" w:cs="Times New Roman"/>
          <w:color w:val="0000FF"/>
          <w:sz w:val="40"/>
          <w:szCs w:val="40"/>
        </w:rPr>
        <w:t>Direttiva/e del Segretario dell’Ente Locale</w:t>
      </w:r>
    </w:p>
    <w:p w:rsidR="00D7554D" w:rsidRPr="00D7554D" w:rsidRDefault="00D7554D" w:rsidP="00D7554D">
      <w:pPr>
        <w:spacing w:before="120" w:after="0" w:line="240" w:lineRule="auto"/>
        <w:ind w:firstLine="0"/>
        <w:jc w:val="center"/>
        <w:rPr>
          <w:rFonts w:ascii="Times New Roman" w:eastAsia="Calibri" w:hAnsi="Times New Roman" w:cs="Times New Roman"/>
          <w:color w:val="0000FF"/>
          <w:sz w:val="40"/>
          <w:szCs w:val="40"/>
        </w:rPr>
      </w:pPr>
    </w:p>
    <w:p w:rsidR="00D7554D" w:rsidRPr="00D7554D" w:rsidRDefault="00D7554D" w:rsidP="00D7554D">
      <w:pPr>
        <w:spacing w:before="120" w:after="0" w:line="240" w:lineRule="auto"/>
        <w:ind w:firstLine="0"/>
        <w:jc w:val="center"/>
        <w:rPr>
          <w:rFonts w:ascii="Times New Roman" w:eastAsia="Calibri" w:hAnsi="Times New Roman" w:cs="Times New Roman"/>
          <w:color w:val="0000FF"/>
          <w:sz w:val="40"/>
          <w:szCs w:val="40"/>
        </w:rPr>
      </w:pPr>
      <w:r w:rsidRPr="00D7554D">
        <w:rPr>
          <w:rFonts w:ascii="Times New Roman" w:eastAsia="Calibri" w:hAnsi="Times New Roman" w:cs="Times New Roman"/>
          <w:color w:val="0000FF"/>
          <w:sz w:val="40"/>
          <w:szCs w:val="40"/>
        </w:rPr>
        <w:t>Organo di revisione</w:t>
      </w:r>
    </w:p>
    <w:p w:rsidR="00D7554D" w:rsidRPr="00D7554D" w:rsidRDefault="00D7554D" w:rsidP="00D7554D">
      <w:pPr>
        <w:spacing w:before="120" w:after="0" w:line="240" w:lineRule="auto"/>
        <w:ind w:firstLine="0"/>
        <w:jc w:val="center"/>
        <w:rPr>
          <w:rFonts w:ascii="Times New Roman" w:eastAsia="Calibri" w:hAnsi="Times New Roman" w:cs="Times New Roman"/>
          <w:color w:val="0000FF"/>
          <w:sz w:val="40"/>
          <w:szCs w:val="40"/>
        </w:rPr>
      </w:pPr>
    </w:p>
    <w:p w:rsidR="00D7554D" w:rsidRPr="00D7554D" w:rsidRDefault="00D7554D" w:rsidP="00D7554D">
      <w:pPr>
        <w:spacing w:before="120" w:after="0" w:line="240" w:lineRule="auto"/>
        <w:ind w:firstLine="0"/>
        <w:jc w:val="center"/>
        <w:rPr>
          <w:rFonts w:ascii="Times New Roman" w:eastAsia="Calibri" w:hAnsi="Times New Roman" w:cs="Times New Roman"/>
          <w:color w:val="0000FF"/>
          <w:sz w:val="40"/>
          <w:szCs w:val="40"/>
        </w:rPr>
      </w:pPr>
      <w:r w:rsidRPr="00D7554D">
        <w:rPr>
          <w:rFonts w:ascii="Times New Roman" w:eastAsia="Calibri" w:hAnsi="Times New Roman" w:cs="Times New Roman"/>
          <w:color w:val="0000FF"/>
          <w:sz w:val="40"/>
          <w:szCs w:val="40"/>
        </w:rPr>
        <w:t>Organi di valutazione dei risultati</w:t>
      </w:r>
    </w:p>
    <w:p w:rsidR="00D7554D" w:rsidRPr="00D7554D" w:rsidRDefault="00D7554D" w:rsidP="00D7554D">
      <w:pPr>
        <w:spacing w:before="120" w:after="0" w:line="240" w:lineRule="auto"/>
        <w:ind w:firstLine="0"/>
        <w:jc w:val="both"/>
        <w:rPr>
          <w:rFonts w:ascii="Times New Roman" w:eastAsia="Calibri" w:hAnsi="Times New Roman" w:cs="Times New Roman"/>
          <w:sz w:val="28"/>
          <w:szCs w:val="28"/>
        </w:rPr>
      </w:pPr>
    </w:p>
    <w:p w:rsidR="00D7554D" w:rsidRPr="00D7554D" w:rsidRDefault="00D7554D" w:rsidP="00D7554D">
      <w:pPr>
        <w:spacing w:before="120" w:after="0" w:line="240" w:lineRule="auto"/>
        <w:ind w:firstLine="0"/>
        <w:jc w:val="both"/>
        <w:rPr>
          <w:rFonts w:ascii="Times New Roman" w:eastAsia="Calibri" w:hAnsi="Times New Roman" w:cs="Times New Roman"/>
          <w:sz w:val="28"/>
          <w:szCs w:val="28"/>
        </w:rPr>
      </w:pPr>
    </w:p>
    <w:p w:rsidR="00D7554D" w:rsidRPr="00D7554D" w:rsidRDefault="00D7554D" w:rsidP="00D7554D">
      <w:pPr>
        <w:spacing w:before="120" w:after="0" w:line="240" w:lineRule="auto"/>
        <w:ind w:firstLine="0"/>
        <w:jc w:val="both"/>
        <w:rPr>
          <w:rFonts w:ascii="Times New Roman" w:eastAsia="Calibri" w:hAnsi="Times New Roman" w:cs="Times New Roman"/>
          <w:sz w:val="28"/>
          <w:szCs w:val="28"/>
        </w:rPr>
      </w:pPr>
    </w:p>
    <w:p w:rsidR="00D7554D" w:rsidRPr="00D7554D" w:rsidRDefault="00D7554D" w:rsidP="00D7554D">
      <w:pPr>
        <w:spacing w:before="120" w:after="0" w:line="240" w:lineRule="auto"/>
        <w:ind w:firstLine="0"/>
        <w:jc w:val="both"/>
        <w:rPr>
          <w:rFonts w:ascii="Times New Roman" w:eastAsia="Calibri" w:hAnsi="Times New Roman" w:cs="Times New Roman"/>
          <w:sz w:val="28"/>
          <w:szCs w:val="28"/>
        </w:rPr>
      </w:pPr>
    </w:p>
    <w:p w:rsidR="00D7554D" w:rsidRPr="00D7554D" w:rsidRDefault="00D7554D" w:rsidP="00D7554D">
      <w:pPr>
        <w:spacing w:before="120" w:after="0" w:line="240" w:lineRule="auto"/>
        <w:ind w:firstLine="0"/>
        <w:jc w:val="both"/>
        <w:rPr>
          <w:rFonts w:ascii="Times New Roman" w:eastAsia="Calibri" w:hAnsi="Times New Roman" w:cs="Times New Roman"/>
          <w:i/>
          <w:sz w:val="26"/>
          <w:szCs w:val="26"/>
        </w:rPr>
      </w:pPr>
      <w:r w:rsidRPr="00D7554D">
        <w:rPr>
          <w:rFonts w:ascii="Times New Roman" w:eastAsia="Calibri" w:hAnsi="Times New Roman" w:cs="Times New Roman"/>
          <w:i/>
          <w:sz w:val="26"/>
          <w:szCs w:val="26"/>
        </w:rPr>
        <w:t>Fonte: TUEL (art. 147-bis come introdotto dall’art. 3, c. 1, lett. d), del d.l. n. 174/2012)</w:t>
      </w:r>
    </w:p>
    <w:p w:rsidR="00D7554D" w:rsidRPr="00D7554D" w:rsidRDefault="00D7554D" w:rsidP="00D7554D">
      <w:pPr>
        <w:spacing w:before="120" w:after="0" w:line="240" w:lineRule="auto"/>
        <w:ind w:firstLine="0"/>
        <w:jc w:val="both"/>
        <w:rPr>
          <w:rFonts w:ascii="Times New Roman" w:eastAsia="Calibri" w:hAnsi="Times New Roman" w:cs="Times New Roman"/>
          <w:sz w:val="28"/>
          <w:szCs w:val="28"/>
        </w:rPr>
      </w:pPr>
    </w:p>
    <w:p w:rsidR="00D7554D" w:rsidRPr="00D7554D" w:rsidRDefault="00D7554D" w:rsidP="00D7554D">
      <w:pPr>
        <w:spacing w:before="120" w:after="0" w:line="240" w:lineRule="auto"/>
        <w:ind w:firstLine="0"/>
        <w:jc w:val="both"/>
        <w:rPr>
          <w:rFonts w:ascii="Times New Roman" w:eastAsia="Calibri" w:hAnsi="Times New Roman" w:cs="Times New Roman"/>
          <w:sz w:val="28"/>
          <w:szCs w:val="28"/>
        </w:rPr>
      </w:pPr>
    </w:p>
    <w:p w:rsidR="0031210E" w:rsidRPr="00D7554D" w:rsidRDefault="00D7554D" w:rsidP="0031210E">
      <w:pPr>
        <w:spacing w:after="0" w:line="240" w:lineRule="auto"/>
        <w:ind w:left="5387" w:firstLine="0"/>
        <w:jc w:val="both"/>
        <w:rPr>
          <w:rFonts w:ascii="Times New Roman" w:eastAsia="Times New Roman" w:hAnsi="Times New Roman" w:cs="Times New Roman"/>
          <w:b/>
          <w:color w:val="000000"/>
          <w:sz w:val="28"/>
          <w:szCs w:val="28"/>
          <w:lang w:eastAsia="it-IT"/>
        </w:rPr>
      </w:pPr>
      <w:r w:rsidRPr="00D7554D">
        <w:rPr>
          <w:rFonts w:ascii="Times New Roman" w:eastAsia="Calibri" w:hAnsi="Times New Roman" w:cs="Times New Roman"/>
          <w:b/>
          <w:sz w:val="28"/>
          <w:szCs w:val="28"/>
        </w:rPr>
        <w:br w:type="page"/>
      </w:r>
      <w:r w:rsidR="0031210E" w:rsidRPr="00D7554D">
        <w:rPr>
          <w:rFonts w:ascii="Times New Roman" w:eastAsia="Times New Roman" w:hAnsi="Times New Roman" w:cs="Times New Roman"/>
          <w:b/>
          <w:color w:val="000000"/>
          <w:sz w:val="28"/>
          <w:szCs w:val="28"/>
          <w:lang w:eastAsia="it-IT"/>
        </w:rPr>
        <w:lastRenderedPageBreak/>
        <w:t xml:space="preserve"> </w:t>
      </w:r>
    </w:p>
    <w:p w:rsidR="00D7554D" w:rsidRPr="00D7554D" w:rsidRDefault="00D7554D" w:rsidP="00D7554D">
      <w:pPr>
        <w:spacing w:before="120" w:after="0" w:line="240" w:lineRule="auto"/>
        <w:ind w:left="4820" w:firstLine="0"/>
        <w:jc w:val="both"/>
        <w:rPr>
          <w:rFonts w:ascii="Times New Roman" w:eastAsia="Times New Roman" w:hAnsi="Times New Roman" w:cs="Times New Roman"/>
          <w:b/>
          <w:color w:val="000000"/>
          <w:sz w:val="28"/>
          <w:szCs w:val="28"/>
          <w:lang w:eastAsia="it-IT"/>
        </w:rPr>
      </w:pPr>
      <w:r w:rsidRPr="00D7554D">
        <w:rPr>
          <w:rFonts w:ascii="Times New Roman" w:eastAsia="Times New Roman" w:hAnsi="Times New Roman" w:cs="Times New Roman"/>
          <w:b/>
          <w:color w:val="000000"/>
          <w:sz w:val="28"/>
          <w:szCs w:val="28"/>
          <w:lang w:eastAsia="it-IT"/>
        </w:rPr>
        <w:t>Il fondamento storico del controllo successivo sulla gestione (solo) finanziaria degli EE.LL.</w:t>
      </w:r>
    </w:p>
    <w:p w:rsidR="00D7554D" w:rsidRPr="00D7554D" w:rsidRDefault="00D7554D" w:rsidP="00D7554D">
      <w:pPr>
        <w:spacing w:before="120" w:after="0" w:line="240" w:lineRule="auto"/>
        <w:ind w:firstLine="0"/>
        <w:jc w:val="both"/>
        <w:rPr>
          <w:rFonts w:ascii="Times New Roman" w:eastAsia="Times New Roman" w:hAnsi="Times New Roman" w:cs="Times New Roman"/>
          <w:b/>
          <w:color w:val="0000FF"/>
          <w:sz w:val="28"/>
          <w:szCs w:val="28"/>
          <w:lang w:eastAsia="it-IT"/>
        </w:rPr>
      </w:pPr>
    </w:p>
    <w:p w:rsidR="00D7554D" w:rsidRPr="00D7554D" w:rsidRDefault="00D7554D" w:rsidP="00D7554D">
      <w:pPr>
        <w:spacing w:before="120" w:after="0" w:line="240" w:lineRule="auto"/>
        <w:ind w:firstLine="0"/>
        <w:jc w:val="both"/>
        <w:rPr>
          <w:rFonts w:ascii="Times New Roman" w:eastAsia="Times New Roman" w:hAnsi="Times New Roman" w:cs="Times New Roman"/>
          <w:b/>
          <w:color w:val="0000FF"/>
          <w:sz w:val="28"/>
          <w:szCs w:val="28"/>
          <w:lang w:eastAsia="it-IT"/>
        </w:rPr>
      </w:pPr>
    </w:p>
    <w:p w:rsidR="00D7554D" w:rsidRPr="00D7554D" w:rsidRDefault="00D7554D" w:rsidP="00D7554D">
      <w:pPr>
        <w:spacing w:after="0"/>
        <w:ind w:firstLine="0"/>
        <w:jc w:val="both"/>
        <w:rPr>
          <w:rFonts w:ascii="Times New Roman" w:eastAsia="Calibri" w:hAnsi="Times New Roman" w:cs="Times New Roman"/>
          <w:sz w:val="28"/>
          <w:szCs w:val="28"/>
        </w:rPr>
      </w:pPr>
    </w:p>
    <w:p w:rsidR="00D7554D" w:rsidRPr="00D7554D" w:rsidRDefault="00D7554D" w:rsidP="00D7554D">
      <w:pPr>
        <w:spacing w:after="0"/>
        <w:ind w:firstLine="0"/>
        <w:jc w:val="center"/>
        <w:rPr>
          <w:rFonts w:ascii="Times New Roman" w:eastAsia="Calibri" w:hAnsi="Times New Roman" w:cs="Times New Roman"/>
          <w:b/>
          <w:color w:val="7030A0"/>
          <w:sz w:val="40"/>
          <w:szCs w:val="40"/>
        </w:rPr>
      </w:pPr>
      <w:r w:rsidRPr="00D7554D">
        <w:rPr>
          <w:rFonts w:ascii="Times New Roman" w:eastAsia="Calibri" w:hAnsi="Times New Roman" w:cs="Times New Roman"/>
          <w:b/>
          <w:color w:val="7030A0"/>
          <w:sz w:val="40"/>
          <w:szCs w:val="40"/>
        </w:rPr>
        <w:t>Art. 13</w:t>
      </w:r>
    </w:p>
    <w:p w:rsidR="00D7554D" w:rsidRPr="00D7554D" w:rsidRDefault="00D7554D" w:rsidP="00D7554D">
      <w:pPr>
        <w:spacing w:after="0"/>
        <w:ind w:firstLine="0"/>
        <w:jc w:val="both"/>
        <w:rPr>
          <w:rFonts w:eastAsia="Times New Roman" w:cs="Times New Roman"/>
          <w:b/>
          <w:bCs/>
          <w:color w:val="7030A0"/>
          <w:sz w:val="14"/>
          <w:szCs w:val="28"/>
          <w:lang w:eastAsia="it-IT"/>
        </w:rPr>
      </w:pPr>
      <w:r>
        <w:rPr>
          <w:rFonts w:ascii="Times New Roman" w:eastAsia="Calibri" w:hAnsi="Times New Roman" w:cs="Times New Roman"/>
          <w:noProof/>
          <w:color w:val="7030A0"/>
          <w:sz w:val="28"/>
          <w:szCs w:val="28"/>
          <w:lang w:eastAsia="it-IT"/>
        </w:rPr>
        <mc:AlternateContent>
          <mc:Choice Requires="wps">
            <w:drawing>
              <wp:anchor distT="0" distB="0" distL="114300" distR="114300" simplePos="0" relativeHeight="251765760" behindDoc="0" locked="0" layoutInCell="1" allowOverlap="1" wp14:anchorId="111F4955" wp14:editId="784CECF6">
                <wp:simplePos x="0" y="0"/>
                <wp:positionH relativeFrom="column">
                  <wp:posOffset>44450</wp:posOffset>
                </wp:positionH>
                <wp:positionV relativeFrom="paragraph">
                  <wp:posOffset>23495</wp:posOffset>
                </wp:positionV>
                <wp:extent cx="5722620" cy="0"/>
                <wp:effectExtent l="11430" t="13335" r="9525" b="15240"/>
                <wp:wrapNone/>
                <wp:docPr id="352" name="Connettore 2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2620" cy="0"/>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52" o:spid="_x0000_s1026" type="#_x0000_t32" style="position:absolute;margin-left:3.5pt;margin-top:1.85pt;width:450.6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" strokecolor="#7030a0" strokeweight="1pt"/>
            </w:pict>
          </mc:Fallback>
        </mc:AlternateContent>
      </w:r>
    </w:p>
    <w:p w:rsidR="00D7554D" w:rsidRPr="00D7554D" w:rsidRDefault="00D7554D" w:rsidP="00D7554D">
      <w:pPr>
        <w:spacing w:before="120" w:after="0" w:line="240" w:lineRule="auto"/>
        <w:ind w:firstLine="0"/>
        <w:jc w:val="center"/>
        <w:rPr>
          <w:rFonts w:ascii="Times New Roman" w:eastAsia="Times New Roman" w:hAnsi="Times New Roman" w:cs="Times New Roman"/>
          <w:b/>
          <w:i/>
          <w:iCs/>
          <w:color w:val="7030A0"/>
          <w:sz w:val="36"/>
          <w:szCs w:val="36"/>
          <w:lang w:eastAsia="it-IT"/>
        </w:rPr>
      </w:pPr>
      <w:r w:rsidRPr="00D7554D">
        <w:rPr>
          <w:rFonts w:ascii="Times New Roman" w:eastAsia="Times New Roman" w:hAnsi="Times New Roman" w:cs="Times New Roman"/>
          <w:b/>
          <w:i/>
          <w:iCs/>
          <w:color w:val="7030A0"/>
          <w:sz w:val="36"/>
          <w:szCs w:val="36"/>
          <w:lang w:eastAsia="it-IT"/>
        </w:rPr>
        <w:t xml:space="preserve">D.L. 22 dicembre 1981, n. 786, convertito, </w:t>
      </w:r>
    </w:p>
    <w:p w:rsidR="00D7554D" w:rsidRPr="00D7554D" w:rsidRDefault="00D7554D" w:rsidP="00D7554D">
      <w:pPr>
        <w:spacing w:before="120" w:after="0" w:line="240" w:lineRule="auto"/>
        <w:ind w:firstLine="0"/>
        <w:jc w:val="center"/>
        <w:rPr>
          <w:rFonts w:ascii="Times New Roman" w:eastAsia="Times New Roman" w:hAnsi="Times New Roman" w:cs="Times New Roman"/>
          <w:b/>
          <w:color w:val="7030A0"/>
          <w:sz w:val="36"/>
          <w:szCs w:val="36"/>
          <w:lang w:eastAsia="it-IT"/>
        </w:rPr>
      </w:pPr>
      <w:r w:rsidRPr="00D7554D">
        <w:rPr>
          <w:rFonts w:ascii="Times New Roman" w:eastAsia="Times New Roman" w:hAnsi="Times New Roman" w:cs="Times New Roman"/>
          <w:b/>
          <w:i/>
          <w:iCs/>
          <w:color w:val="7030A0"/>
          <w:sz w:val="36"/>
          <w:szCs w:val="36"/>
          <w:lang w:eastAsia="it-IT"/>
        </w:rPr>
        <w:t>con modificazioni, dalla legge 26 febbraio 1982, n. 51</w:t>
      </w:r>
    </w:p>
    <w:p w:rsidR="00D7554D" w:rsidRPr="00D7554D" w:rsidRDefault="00D7554D" w:rsidP="00D7554D">
      <w:pPr>
        <w:spacing w:before="120" w:after="0" w:line="240" w:lineRule="auto"/>
        <w:jc w:val="both"/>
        <w:rPr>
          <w:rFonts w:ascii="Times New Roman" w:eastAsia="Times New Roman" w:hAnsi="Times New Roman" w:cs="Times New Roman"/>
          <w:b/>
          <w:color w:val="7030A0"/>
          <w:sz w:val="36"/>
          <w:szCs w:val="36"/>
          <w:lang w:eastAsia="it-IT"/>
        </w:rPr>
      </w:pPr>
      <w:r>
        <w:rPr>
          <w:rFonts w:ascii="Times New Roman" w:eastAsia="Times New Roman" w:hAnsi="Times New Roman" w:cs="Times New Roman"/>
          <w:b/>
          <w:noProof/>
          <w:color w:val="7030A0"/>
          <w:sz w:val="36"/>
          <w:szCs w:val="36"/>
          <w:lang w:eastAsia="it-IT"/>
        </w:rPr>
        <mc:AlternateContent>
          <mc:Choice Requires="wps">
            <w:drawing>
              <wp:anchor distT="0" distB="0" distL="114300" distR="114300" simplePos="0" relativeHeight="251766784" behindDoc="0" locked="0" layoutInCell="1" allowOverlap="1" wp14:anchorId="3A2B8437" wp14:editId="327C0C92">
                <wp:simplePos x="0" y="0"/>
                <wp:positionH relativeFrom="column">
                  <wp:posOffset>53975</wp:posOffset>
                </wp:positionH>
                <wp:positionV relativeFrom="paragraph">
                  <wp:posOffset>303530</wp:posOffset>
                </wp:positionV>
                <wp:extent cx="5722620" cy="0"/>
                <wp:effectExtent l="11430" t="9525" r="9525" b="9525"/>
                <wp:wrapNone/>
                <wp:docPr id="351" name="Connettore 2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2620" cy="0"/>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51" o:spid="_x0000_s1026" type="#_x0000_t32" style="position:absolute;margin-left:4.25pt;margin-top:23.9pt;width:450.6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" strokecolor="#7030a0" strokeweight="1pt"/>
            </w:pict>
          </mc:Fallback>
        </mc:AlternateContent>
      </w:r>
    </w:p>
    <w:p w:rsidR="00D7554D" w:rsidRPr="00D7554D" w:rsidRDefault="00D7554D" w:rsidP="00D7554D">
      <w:pPr>
        <w:spacing w:before="120" w:after="0" w:line="240" w:lineRule="auto"/>
        <w:jc w:val="both"/>
        <w:rPr>
          <w:rFonts w:ascii="Times New Roman" w:eastAsia="Times New Roman" w:hAnsi="Times New Roman" w:cs="Times New Roman"/>
          <w:b/>
          <w:color w:val="7030A0"/>
          <w:sz w:val="36"/>
          <w:szCs w:val="36"/>
          <w:lang w:eastAsia="it-IT"/>
        </w:rPr>
      </w:pPr>
    </w:p>
    <w:p w:rsidR="00D7554D" w:rsidRPr="00D7554D" w:rsidRDefault="00D7554D" w:rsidP="00D7554D">
      <w:pPr>
        <w:spacing w:before="120" w:after="0"/>
        <w:ind w:left="567" w:right="567"/>
        <w:jc w:val="both"/>
        <w:rPr>
          <w:rFonts w:ascii="Times New Roman" w:eastAsia="Times New Roman" w:hAnsi="Times New Roman" w:cs="Times New Roman"/>
          <w:b/>
          <w:color w:val="7030A0"/>
          <w:sz w:val="36"/>
          <w:szCs w:val="36"/>
          <w:lang w:eastAsia="it-IT"/>
        </w:rPr>
      </w:pPr>
      <w:r w:rsidRPr="00D7554D">
        <w:rPr>
          <w:rFonts w:ascii="Times New Roman" w:eastAsia="Times New Roman" w:hAnsi="Times New Roman" w:cs="Times New Roman"/>
          <w:b/>
          <w:color w:val="7030A0"/>
          <w:sz w:val="36"/>
          <w:szCs w:val="36"/>
          <w:lang w:eastAsia="it-IT"/>
        </w:rPr>
        <w:t>I rendiconti degli EE.LL. sono sottoposti al giudizio della Corte dei conti che riferisce al Parlamento sui risultati dell’esame compiuto sulla gestione finanziaria e sul buon andamento dell’azione amministrativa.</w:t>
      </w:r>
    </w:p>
    <w:p w:rsidR="00D7554D" w:rsidRPr="00D7554D" w:rsidRDefault="00D7554D" w:rsidP="00D7554D">
      <w:pPr>
        <w:spacing w:before="120" w:after="0" w:line="240" w:lineRule="auto"/>
        <w:jc w:val="both"/>
        <w:rPr>
          <w:rFonts w:ascii="Times New Roman" w:eastAsia="Times New Roman" w:hAnsi="Times New Roman" w:cs="Times New Roman"/>
          <w:b/>
          <w:color w:val="7030A0"/>
          <w:sz w:val="36"/>
          <w:szCs w:val="36"/>
          <w:lang w:eastAsia="it-IT"/>
        </w:rPr>
      </w:pPr>
    </w:p>
    <w:p w:rsidR="00D7554D" w:rsidRPr="00D7554D" w:rsidRDefault="00D7554D" w:rsidP="00D7554D">
      <w:pPr>
        <w:spacing w:before="120" w:after="0" w:line="240" w:lineRule="auto"/>
        <w:ind w:left="4820" w:firstLine="0"/>
        <w:jc w:val="both"/>
        <w:rPr>
          <w:rFonts w:ascii="Times New Roman" w:eastAsia="Times New Roman" w:hAnsi="Times New Roman" w:cs="Times New Roman"/>
          <w:b/>
          <w:color w:val="000000"/>
          <w:sz w:val="28"/>
          <w:szCs w:val="28"/>
          <w:lang w:eastAsia="it-IT"/>
        </w:rPr>
      </w:pPr>
      <w:r w:rsidRPr="00D7554D">
        <w:rPr>
          <w:rFonts w:ascii="Times New Roman" w:eastAsia="Times New Roman" w:hAnsi="Times New Roman" w:cs="Times New Roman"/>
          <w:b/>
          <w:color w:val="0000FF"/>
          <w:sz w:val="36"/>
          <w:szCs w:val="36"/>
          <w:lang w:eastAsia="it-IT"/>
        </w:rPr>
        <w:br w:type="page"/>
      </w:r>
      <w:r w:rsidRPr="00D7554D">
        <w:rPr>
          <w:rFonts w:ascii="Times New Roman" w:eastAsia="Times New Roman" w:hAnsi="Times New Roman" w:cs="Times New Roman"/>
          <w:b/>
          <w:color w:val="000000"/>
          <w:sz w:val="28"/>
          <w:szCs w:val="28"/>
          <w:lang w:eastAsia="it-IT"/>
        </w:rPr>
        <w:lastRenderedPageBreak/>
        <w:t>Il richiamo del ruolo della Corte dei conti.</w:t>
      </w:r>
    </w:p>
    <w:p w:rsidR="00D7554D" w:rsidRPr="00D7554D" w:rsidRDefault="00D7554D" w:rsidP="00D7554D">
      <w:pPr>
        <w:spacing w:before="120" w:after="0" w:line="240" w:lineRule="auto"/>
        <w:ind w:left="4820" w:firstLine="0"/>
        <w:jc w:val="both"/>
        <w:rPr>
          <w:rFonts w:ascii="Times New Roman" w:eastAsia="Times New Roman" w:hAnsi="Times New Roman" w:cs="Times New Roman"/>
          <w:b/>
          <w:color w:val="000000"/>
          <w:sz w:val="28"/>
          <w:szCs w:val="28"/>
          <w:lang w:eastAsia="it-IT"/>
        </w:rPr>
      </w:pPr>
      <w:r w:rsidRPr="00D7554D">
        <w:rPr>
          <w:rFonts w:ascii="Times New Roman" w:eastAsia="Times New Roman" w:hAnsi="Times New Roman" w:cs="Times New Roman"/>
          <w:b/>
          <w:color w:val="000000"/>
          <w:sz w:val="28"/>
          <w:szCs w:val="28"/>
          <w:lang w:eastAsia="it-IT"/>
        </w:rPr>
        <w:t>Nel 1981.</w:t>
      </w:r>
    </w:p>
    <w:p w:rsidR="00D7554D" w:rsidRPr="00D7554D" w:rsidRDefault="00D7554D" w:rsidP="00D7554D">
      <w:pPr>
        <w:spacing w:before="120" w:after="0" w:line="240" w:lineRule="auto"/>
        <w:ind w:firstLine="0"/>
        <w:jc w:val="both"/>
        <w:rPr>
          <w:rFonts w:ascii="Times New Roman" w:eastAsia="Times New Roman" w:hAnsi="Times New Roman" w:cs="Times New Roman"/>
          <w:b/>
          <w:color w:val="0000FF"/>
          <w:sz w:val="28"/>
          <w:szCs w:val="28"/>
          <w:lang w:eastAsia="it-IT"/>
        </w:rPr>
      </w:pPr>
    </w:p>
    <w:p w:rsidR="00D7554D" w:rsidRPr="00D7554D" w:rsidRDefault="00D7554D" w:rsidP="00D7554D">
      <w:pPr>
        <w:spacing w:before="120" w:after="0" w:line="240" w:lineRule="auto"/>
        <w:ind w:firstLine="0"/>
        <w:jc w:val="both"/>
        <w:rPr>
          <w:rFonts w:ascii="Times New Roman" w:eastAsia="Times New Roman" w:hAnsi="Times New Roman" w:cs="Times New Roman"/>
          <w:b/>
          <w:color w:val="7030A0"/>
          <w:sz w:val="28"/>
          <w:szCs w:val="28"/>
          <w:lang w:eastAsia="it-IT"/>
        </w:rPr>
      </w:pPr>
    </w:p>
    <w:p w:rsidR="00D7554D" w:rsidRPr="00D7554D" w:rsidRDefault="00D7554D" w:rsidP="00D7554D">
      <w:pPr>
        <w:spacing w:after="0"/>
        <w:ind w:firstLine="0"/>
        <w:jc w:val="both"/>
        <w:rPr>
          <w:rFonts w:ascii="Times New Roman" w:eastAsia="Calibri" w:hAnsi="Times New Roman" w:cs="Times New Roman"/>
          <w:color w:val="7030A0"/>
          <w:sz w:val="28"/>
          <w:szCs w:val="28"/>
        </w:rPr>
      </w:pPr>
    </w:p>
    <w:p w:rsidR="00D7554D" w:rsidRPr="00D7554D" w:rsidRDefault="00D7554D" w:rsidP="00D7554D">
      <w:pPr>
        <w:spacing w:before="120" w:after="0"/>
        <w:ind w:left="567" w:right="567"/>
        <w:jc w:val="both"/>
        <w:rPr>
          <w:rFonts w:ascii="Times New Roman" w:eastAsia="Times New Roman" w:hAnsi="Times New Roman" w:cs="Times New Roman"/>
          <w:b/>
          <w:color w:val="7030A0"/>
          <w:sz w:val="36"/>
          <w:szCs w:val="36"/>
          <w:lang w:eastAsia="it-IT"/>
        </w:rPr>
      </w:pPr>
      <w:r w:rsidRPr="00D7554D">
        <w:rPr>
          <w:rFonts w:ascii="Times New Roman" w:eastAsia="Times New Roman" w:hAnsi="Times New Roman" w:cs="Times New Roman"/>
          <w:b/>
          <w:color w:val="7030A0"/>
          <w:sz w:val="36"/>
          <w:szCs w:val="36"/>
          <w:lang w:eastAsia="it-IT"/>
        </w:rPr>
        <w:t>La funzione di referto serve da coordinamento e contribuisce a dare una visione globale sulla funzionalità dell’azione amministrativa degli EE.LL..</w:t>
      </w:r>
    </w:p>
    <w:p w:rsidR="00D7554D" w:rsidRPr="00D7554D" w:rsidRDefault="00D7554D" w:rsidP="00D7554D">
      <w:pPr>
        <w:spacing w:before="120" w:after="0"/>
        <w:ind w:left="567" w:right="567"/>
        <w:jc w:val="both"/>
        <w:rPr>
          <w:rFonts w:ascii="Times New Roman" w:eastAsia="Times New Roman" w:hAnsi="Times New Roman" w:cs="Times New Roman"/>
          <w:b/>
          <w:color w:val="7030A0"/>
          <w:sz w:val="36"/>
          <w:szCs w:val="36"/>
          <w:lang w:eastAsia="it-IT"/>
        </w:rPr>
      </w:pPr>
      <w:r w:rsidRPr="00D7554D">
        <w:rPr>
          <w:rFonts w:ascii="Times New Roman" w:eastAsia="Times New Roman" w:hAnsi="Times New Roman" w:cs="Times New Roman"/>
          <w:b/>
          <w:color w:val="7030A0"/>
          <w:sz w:val="36"/>
          <w:szCs w:val="36"/>
          <w:lang w:eastAsia="it-IT"/>
        </w:rPr>
        <w:t>Essa si inserisce in quello che la dottrina definisce “controllo gestionale di efficienza”, a mezzo del quale si viene a conoscenza di come (il modo) gli uffici pubblici impiegano i mezzi finanziari per il raggiungimento dei fini stabiliti dal Legislatore e programmati dall’Esecutivo.</w:t>
      </w:r>
    </w:p>
    <w:p w:rsidR="00D7554D" w:rsidRPr="00D7554D" w:rsidRDefault="00D7554D" w:rsidP="00D7554D">
      <w:pPr>
        <w:spacing w:before="120" w:after="0" w:line="240" w:lineRule="auto"/>
        <w:jc w:val="both"/>
        <w:rPr>
          <w:rFonts w:ascii="Times New Roman" w:eastAsia="Times New Roman" w:hAnsi="Times New Roman" w:cs="Times New Roman"/>
          <w:b/>
          <w:color w:val="7030A0"/>
          <w:sz w:val="36"/>
          <w:szCs w:val="36"/>
          <w:lang w:eastAsia="it-IT"/>
        </w:rPr>
      </w:pPr>
    </w:p>
    <w:p w:rsidR="00D7554D" w:rsidRPr="00D7554D" w:rsidRDefault="00D7554D" w:rsidP="00D7554D">
      <w:pPr>
        <w:spacing w:before="120" w:after="0" w:line="240" w:lineRule="auto"/>
        <w:ind w:left="5103" w:firstLine="0"/>
        <w:jc w:val="both"/>
        <w:rPr>
          <w:rFonts w:ascii="Times New Roman" w:eastAsia="Times New Roman" w:hAnsi="Times New Roman" w:cs="Times New Roman"/>
          <w:b/>
          <w:color w:val="000000"/>
          <w:sz w:val="28"/>
          <w:szCs w:val="28"/>
          <w:lang w:eastAsia="it-IT"/>
        </w:rPr>
      </w:pPr>
      <w:r w:rsidRPr="00D7554D">
        <w:rPr>
          <w:rFonts w:ascii="Times New Roman" w:eastAsia="Times New Roman" w:hAnsi="Times New Roman" w:cs="Times New Roman"/>
          <w:b/>
          <w:color w:val="7030A0"/>
          <w:sz w:val="36"/>
          <w:szCs w:val="36"/>
          <w:lang w:eastAsia="it-IT"/>
        </w:rPr>
        <w:br w:type="page"/>
      </w:r>
      <w:r w:rsidRPr="00D7554D">
        <w:rPr>
          <w:rFonts w:ascii="Times New Roman" w:eastAsia="Times New Roman" w:hAnsi="Times New Roman" w:cs="Times New Roman"/>
          <w:b/>
          <w:color w:val="000000"/>
          <w:sz w:val="28"/>
          <w:szCs w:val="28"/>
          <w:lang w:eastAsia="it-IT"/>
        </w:rPr>
        <w:lastRenderedPageBreak/>
        <w:t xml:space="preserve">Il pensiero della “Commissione </w:t>
      </w:r>
      <w:proofErr w:type="spellStart"/>
      <w:r w:rsidRPr="00D7554D">
        <w:rPr>
          <w:rFonts w:ascii="Times New Roman" w:eastAsia="Times New Roman" w:hAnsi="Times New Roman" w:cs="Times New Roman"/>
          <w:b/>
          <w:color w:val="000000"/>
          <w:sz w:val="28"/>
          <w:szCs w:val="28"/>
          <w:lang w:eastAsia="it-IT"/>
        </w:rPr>
        <w:t>Minervini</w:t>
      </w:r>
      <w:proofErr w:type="spellEnd"/>
      <w:r w:rsidRPr="00D7554D">
        <w:rPr>
          <w:rFonts w:ascii="Times New Roman" w:eastAsia="Times New Roman" w:hAnsi="Times New Roman" w:cs="Times New Roman"/>
          <w:b/>
          <w:color w:val="000000"/>
          <w:sz w:val="28"/>
          <w:szCs w:val="28"/>
          <w:lang w:eastAsia="it-IT"/>
        </w:rPr>
        <w:t>” (1996)</w:t>
      </w:r>
    </w:p>
    <w:p w:rsidR="00D7554D" w:rsidRPr="00D7554D" w:rsidRDefault="00D7554D" w:rsidP="00D7554D">
      <w:pPr>
        <w:spacing w:before="120" w:after="0" w:line="240" w:lineRule="auto"/>
        <w:ind w:left="5103" w:firstLine="0"/>
        <w:jc w:val="both"/>
        <w:rPr>
          <w:rFonts w:ascii="Times New Roman" w:eastAsia="Times New Roman" w:hAnsi="Times New Roman" w:cs="Times New Roman"/>
          <w:b/>
          <w:color w:val="000000"/>
          <w:sz w:val="28"/>
          <w:szCs w:val="28"/>
          <w:lang w:eastAsia="it-IT"/>
        </w:rPr>
      </w:pPr>
      <w:r w:rsidRPr="00D7554D">
        <w:rPr>
          <w:rFonts w:ascii="Times New Roman" w:eastAsia="Times New Roman" w:hAnsi="Times New Roman" w:cs="Times New Roman"/>
          <w:b/>
          <w:color w:val="000000"/>
          <w:sz w:val="28"/>
          <w:szCs w:val="28"/>
          <w:lang w:eastAsia="it-IT"/>
        </w:rPr>
        <w:t>A ridosso di “Mani pulite”.</w:t>
      </w:r>
    </w:p>
    <w:p w:rsidR="00D7554D" w:rsidRPr="00D7554D" w:rsidRDefault="00D7554D" w:rsidP="00D7554D">
      <w:pPr>
        <w:spacing w:before="120" w:after="0" w:line="240" w:lineRule="auto"/>
        <w:ind w:firstLine="0"/>
        <w:jc w:val="both"/>
        <w:rPr>
          <w:rFonts w:ascii="Times New Roman" w:eastAsia="Times New Roman" w:hAnsi="Times New Roman" w:cs="Times New Roman"/>
          <w:color w:val="000000"/>
          <w:sz w:val="28"/>
          <w:szCs w:val="28"/>
          <w:lang w:eastAsia="it-IT"/>
        </w:rPr>
      </w:pPr>
    </w:p>
    <w:p w:rsidR="00D7554D" w:rsidRPr="00D7554D" w:rsidRDefault="00D7554D" w:rsidP="00D7554D">
      <w:pPr>
        <w:spacing w:before="120" w:after="0" w:line="240" w:lineRule="auto"/>
        <w:ind w:firstLine="0"/>
        <w:jc w:val="both"/>
        <w:rPr>
          <w:rFonts w:ascii="Times New Roman" w:eastAsia="Times New Roman" w:hAnsi="Times New Roman" w:cs="Times New Roman"/>
          <w:color w:val="000000"/>
          <w:sz w:val="28"/>
          <w:szCs w:val="28"/>
          <w:lang w:eastAsia="it-IT"/>
        </w:rPr>
      </w:pPr>
    </w:p>
    <w:p w:rsidR="00D7554D" w:rsidRPr="00D7554D" w:rsidRDefault="00D7554D" w:rsidP="00D7554D">
      <w:pPr>
        <w:spacing w:before="120" w:after="0" w:line="240" w:lineRule="auto"/>
        <w:ind w:firstLine="0"/>
        <w:jc w:val="both"/>
        <w:rPr>
          <w:rFonts w:ascii="Times New Roman" w:eastAsia="Times New Roman" w:hAnsi="Times New Roman" w:cs="Times New Roman"/>
          <w:color w:val="000000"/>
          <w:sz w:val="28"/>
          <w:szCs w:val="28"/>
          <w:lang w:eastAsia="it-IT"/>
        </w:rPr>
      </w:pPr>
    </w:p>
    <w:p w:rsidR="00D7554D" w:rsidRPr="00D7554D" w:rsidRDefault="00D7554D" w:rsidP="00D7554D">
      <w:pPr>
        <w:spacing w:before="120" w:after="0" w:line="240" w:lineRule="auto"/>
        <w:ind w:firstLine="0"/>
        <w:jc w:val="both"/>
        <w:rPr>
          <w:rFonts w:ascii="Times New Roman" w:eastAsia="Times New Roman" w:hAnsi="Times New Roman" w:cs="Times New Roman"/>
          <w:color w:val="000000"/>
          <w:sz w:val="28"/>
          <w:szCs w:val="28"/>
          <w:lang w:eastAsia="it-IT"/>
        </w:rPr>
      </w:pPr>
    </w:p>
    <w:p w:rsidR="00D7554D" w:rsidRPr="00D7554D" w:rsidRDefault="00D7554D" w:rsidP="00D7554D">
      <w:pPr>
        <w:spacing w:before="120" w:after="0" w:line="240" w:lineRule="auto"/>
        <w:ind w:firstLine="0"/>
        <w:jc w:val="both"/>
        <w:rPr>
          <w:rFonts w:ascii="Times New Roman" w:eastAsia="Times New Roman" w:hAnsi="Times New Roman" w:cs="Times New Roman"/>
          <w:color w:val="000000"/>
          <w:sz w:val="28"/>
          <w:szCs w:val="28"/>
          <w:lang w:eastAsia="it-IT"/>
        </w:rPr>
      </w:pPr>
    </w:p>
    <w:p w:rsidR="00D7554D" w:rsidRPr="00D7554D" w:rsidRDefault="00D7554D" w:rsidP="00D7554D">
      <w:pPr>
        <w:spacing w:before="120" w:after="0"/>
        <w:ind w:left="567" w:right="565" w:firstLine="567"/>
        <w:jc w:val="both"/>
        <w:rPr>
          <w:rFonts w:ascii="Times New Roman" w:eastAsia="Times New Roman" w:hAnsi="Times New Roman" w:cs="Times New Roman"/>
          <w:color w:val="002060"/>
          <w:sz w:val="40"/>
          <w:szCs w:val="40"/>
          <w:lang w:eastAsia="it-IT"/>
        </w:rPr>
      </w:pPr>
      <w:r w:rsidRPr="00D7554D">
        <w:rPr>
          <w:rFonts w:ascii="Times New Roman" w:eastAsia="Times New Roman" w:hAnsi="Times New Roman" w:cs="Times New Roman"/>
          <w:color w:val="002060"/>
          <w:sz w:val="40"/>
          <w:szCs w:val="40"/>
          <w:lang w:eastAsia="it-IT"/>
        </w:rPr>
        <w:t xml:space="preserve">La buona attuazione delle leggi di riforma amministrativa così ampie come quelle varate nel 1997, </w:t>
      </w:r>
      <w:r w:rsidRPr="00D7554D">
        <w:rPr>
          <w:rFonts w:ascii="Times New Roman" w:eastAsia="Times New Roman" w:hAnsi="Times New Roman" w:cs="Times New Roman"/>
          <w:b/>
          <w:color w:val="002060"/>
          <w:sz w:val="40"/>
          <w:szCs w:val="40"/>
          <w:lang w:eastAsia="it-IT"/>
        </w:rPr>
        <w:t>la necessità di rimuovere la condizione di corruzione oggettiva</w:t>
      </w:r>
      <w:r w:rsidRPr="00D7554D">
        <w:rPr>
          <w:rFonts w:ascii="Times New Roman" w:eastAsia="Times New Roman" w:hAnsi="Times New Roman" w:cs="Times New Roman"/>
          <w:color w:val="002060"/>
          <w:sz w:val="40"/>
          <w:szCs w:val="40"/>
          <w:lang w:eastAsia="it-IT"/>
        </w:rPr>
        <w:t xml:space="preserve">, potrebbe dirsi, </w:t>
      </w:r>
      <w:r w:rsidRPr="00D7554D">
        <w:rPr>
          <w:rFonts w:ascii="Times New Roman" w:eastAsia="Times New Roman" w:hAnsi="Times New Roman" w:cs="Times New Roman"/>
          <w:b/>
          <w:color w:val="002060"/>
          <w:sz w:val="40"/>
          <w:szCs w:val="40"/>
          <w:lang w:eastAsia="it-IT"/>
        </w:rPr>
        <w:t xml:space="preserve">di importanti settori del nostro sistema </w:t>
      </w:r>
      <w:proofErr w:type="spellStart"/>
      <w:r w:rsidRPr="00D7554D">
        <w:rPr>
          <w:rFonts w:ascii="Times New Roman" w:eastAsia="Times New Roman" w:hAnsi="Times New Roman" w:cs="Times New Roman"/>
          <w:b/>
          <w:color w:val="002060"/>
          <w:sz w:val="40"/>
          <w:szCs w:val="40"/>
          <w:lang w:eastAsia="it-IT"/>
        </w:rPr>
        <w:t>ammini-strativo</w:t>
      </w:r>
      <w:proofErr w:type="spellEnd"/>
      <w:r w:rsidRPr="00D7554D">
        <w:rPr>
          <w:rFonts w:ascii="Times New Roman" w:eastAsia="Times New Roman" w:hAnsi="Times New Roman" w:cs="Times New Roman"/>
          <w:color w:val="002060"/>
          <w:sz w:val="40"/>
          <w:szCs w:val="40"/>
          <w:lang w:eastAsia="it-IT"/>
        </w:rPr>
        <w:t>, impongono di ricorrere a singoli strumenti, che i Paesi-guida in campo amministrativo (per es., la Francia) da tempo conoscono, ed hanno utilizzato.</w:t>
      </w:r>
    </w:p>
    <w:p w:rsidR="00D7554D" w:rsidRPr="00D7554D" w:rsidRDefault="00D7554D" w:rsidP="00D7554D">
      <w:pPr>
        <w:spacing w:before="120" w:after="0"/>
        <w:ind w:firstLine="0"/>
        <w:jc w:val="both"/>
        <w:rPr>
          <w:rFonts w:ascii="Times New Roman" w:eastAsia="Times New Roman" w:hAnsi="Times New Roman" w:cs="Times New Roman"/>
          <w:color w:val="000000"/>
          <w:sz w:val="36"/>
          <w:szCs w:val="36"/>
          <w:lang w:eastAsia="it-IT"/>
        </w:rPr>
      </w:pPr>
    </w:p>
    <w:p w:rsidR="00D7554D" w:rsidRPr="00D7554D" w:rsidRDefault="00D7554D" w:rsidP="00D7554D">
      <w:pPr>
        <w:spacing w:before="120" w:after="0" w:line="240" w:lineRule="auto"/>
        <w:ind w:firstLine="0"/>
        <w:jc w:val="both"/>
        <w:rPr>
          <w:rFonts w:ascii="Times New Roman" w:eastAsia="Times New Roman" w:hAnsi="Times New Roman" w:cs="Times New Roman"/>
          <w:color w:val="000000"/>
          <w:sz w:val="28"/>
          <w:szCs w:val="28"/>
          <w:lang w:eastAsia="it-IT"/>
        </w:rPr>
      </w:pPr>
    </w:p>
    <w:p w:rsidR="00D7554D" w:rsidRPr="00D7554D" w:rsidRDefault="00D7554D" w:rsidP="00D7554D">
      <w:pPr>
        <w:spacing w:before="120" w:after="0" w:line="240" w:lineRule="auto"/>
        <w:ind w:left="709" w:hanging="709"/>
        <w:jc w:val="both"/>
        <w:rPr>
          <w:rFonts w:ascii="Times New Roman" w:eastAsia="Times New Roman" w:hAnsi="Times New Roman" w:cs="Times New Roman"/>
          <w:b/>
          <w:i/>
          <w:color w:val="000000"/>
          <w:sz w:val="28"/>
          <w:szCs w:val="28"/>
          <w:lang w:eastAsia="it-IT"/>
        </w:rPr>
      </w:pPr>
      <w:r w:rsidRPr="00D7554D">
        <w:rPr>
          <w:rFonts w:ascii="Times New Roman" w:eastAsia="Times New Roman" w:hAnsi="Times New Roman" w:cs="Times New Roman"/>
          <w:color w:val="000000"/>
          <w:sz w:val="28"/>
          <w:szCs w:val="28"/>
          <w:lang w:eastAsia="it-IT"/>
        </w:rPr>
        <w:br w:type="page"/>
      </w:r>
      <w:r w:rsidRPr="00D7554D">
        <w:rPr>
          <w:rFonts w:ascii="Times New Roman" w:eastAsia="Times New Roman" w:hAnsi="Times New Roman" w:cs="Times New Roman"/>
          <w:b/>
          <w:i/>
          <w:color w:val="000000"/>
          <w:sz w:val="28"/>
          <w:szCs w:val="28"/>
          <w:lang w:eastAsia="it-IT"/>
        </w:rPr>
        <w:lastRenderedPageBreak/>
        <w:t>2.1</w:t>
      </w:r>
      <w:r w:rsidRPr="00D7554D">
        <w:rPr>
          <w:rFonts w:ascii="Times New Roman" w:eastAsia="Times New Roman" w:hAnsi="Times New Roman" w:cs="Times New Roman"/>
          <w:b/>
          <w:i/>
          <w:color w:val="000000"/>
          <w:sz w:val="28"/>
          <w:szCs w:val="28"/>
          <w:lang w:eastAsia="it-IT"/>
        </w:rPr>
        <w:tab/>
        <w:t>Il controllo di regolarità amministrativo-contabile: l’evoluzione, il radicamento nel sistema degli Enti territoriali.</w:t>
      </w:r>
    </w:p>
    <w:p w:rsidR="00D7554D" w:rsidRPr="00D7554D" w:rsidRDefault="00D7554D" w:rsidP="00D7554D">
      <w:pPr>
        <w:spacing w:before="120" w:after="0" w:line="240" w:lineRule="auto"/>
        <w:ind w:firstLine="0"/>
        <w:jc w:val="both"/>
        <w:rPr>
          <w:rFonts w:ascii="Times New Roman" w:eastAsia="Times New Roman" w:hAnsi="Times New Roman" w:cs="Times New Roman"/>
          <w:color w:val="000000"/>
          <w:sz w:val="28"/>
          <w:szCs w:val="28"/>
          <w:lang w:eastAsia="it-IT"/>
        </w:rPr>
      </w:pPr>
    </w:p>
    <w:p w:rsidR="00D7554D" w:rsidRPr="00D7554D" w:rsidRDefault="00D7554D" w:rsidP="00D7554D">
      <w:pPr>
        <w:spacing w:after="0"/>
        <w:jc w:val="both"/>
        <w:rPr>
          <w:rFonts w:ascii="Times New Roman" w:eastAsia="Times New Roman" w:hAnsi="Times New Roman" w:cs="Times New Roman"/>
          <w:color w:val="000000"/>
          <w:sz w:val="28"/>
          <w:szCs w:val="28"/>
          <w:lang w:eastAsia="it-IT"/>
        </w:rPr>
      </w:pPr>
      <w:bookmarkStart w:id="8" w:name="qui"/>
      <w:bookmarkEnd w:id="8"/>
      <w:r w:rsidRPr="00D7554D">
        <w:rPr>
          <w:rFonts w:ascii="Times New Roman" w:eastAsia="Times New Roman" w:hAnsi="Times New Roman" w:cs="Times New Roman"/>
          <w:color w:val="000000"/>
          <w:sz w:val="28"/>
          <w:szCs w:val="28"/>
          <w:lang w:eastAsia="it-IT"/>
        </w:rPr>
        <w:t xml:space="preserve">Cosa significa agire, per un amministratore della </w:t>
      </w:r>
      <w:r w:rsidRPr="00D7554D">
        <w:rPr>
          <w:rFonts w:ascii="Times New Roman" w:eastAsia="Times New Roman" w:hAnsi="Times New Roman" w:cs="Times New Roman"/>
          <w:i/>
          <w:color w:val="000000"/>
          <w:sz w:val="28"/>
          <w:szCs w:val="28"/>
          <w:lang w:eastAsia="it-IT"/>
        </w:rPr>
        <w:t xml:space="preserve">“res </w:t>
      </w:r>
      <w:proofErr w:type="spellStart"/>
      <w:r w:rsidRPr="00D7554D">
        <w:rPr>
          <w:rFonts w:ascii="Times New Roman" w:eastAsia="Times New Roman" w:hAnsi="Times New Roman" w:cs="Times New Roman"/>
          <w:i/>
          <w:color w:val="000000"/>
          <w:sz w:val="28"/>
          <w:szCs w:val="28"/>
          <w:lang w:eastAsia="it-IT"/>
        </w:rPr>
        <w:t>publica</w:t>
      </w:r>
      <w:proofErr w:type="spellEnd"/>
      <w:r w:rsidRPr="00D7554D">
        <w:rPr>
          <w:rFonts w:ascii="Times New Roman" w:eastAsia="Times New Roman" w:hAnsi="Times New Roman" w:cs="Times New Roman"/>
          <w:i/>
          <w:color w:val="000000"/>
          <w:sz w:val="28"/>
          <w:szCs w:val="28"/>
          <w:lang w:eastAsia="it-IT"/>
        </w:rPr>
        <w:t>”</w:t>
      </w:r>
      <w:r w:rsidRPr="00D7554D">
        <w:rPr>
          <w:rFonts w:ascii="Times New Roman" w:eastAsia="Times New Roman" w:hAnsi="Times New Roman" w:cs="Times New Roman"/>
          <w:color w:val="000000"/>
          <w:sz w:val="28"/>
          <w:szCs w:val="28"/>
          <w:lang w:eastAsia="it-IT"/>
        </w:rPr>
        <w:t xml:space="preserve">, in </w:t>
      </w:r>
      <w:proofErr w:type="spellStart"/>
      <w:r w:rsidRPr="00D7554D">
        <w:rPr>
          <w:rFonts w:ascii="Times New Roman" w:eastAsia="Times New Roman" w:hAnsi="Times New Roman" w:cs="Times New Roman"/>
          <w:color w:val="000000"/>
          <w:sz w:val="28"/>
          <w:szCs w:val="28"/>
          <w:lang w:eastAsia="it-IT"/>
        </w:rPr>
        <w:t>confor-mità</w:t>
      </w:r>
      <w:proofErr w:type="spellEnd"/>
      <w:r w:rsidRPr="00D7554D">
        <w:rPr>
          <w:rFonts w:ascii="Times New Roman" w:eastAsia="Times New Roman" w:hAnsi="Times New Roman" w:cs="Times New Roman"/>
          <w:color w:val="000000"/>
          <w:sz w:val="28"/>
          <w:szCs w:val="28"/>
          <w:lang w:eastAsia="it-IT"/>
        </w:rPr>
        <w:t xml:space="preserve"> alle regole del diritto amministrativo?</w:t>
      </w:r>
    </w:p>
    <w:p w:rsidR="00D7554D" w:rsidRPr="00D7554D" w:rsidRDefault="00D7554D" w:rsidP="00D7554D">
      <w:pPr>
        <w:spacing w:after="0"/>
        <w:jc w:val="both"/>
        <w:rPr>
          <w:rFonts w:ascii="Times New Roman" w:eastAsia="Times New Roman" w:hAnsi="Times New Roman" w:cs="Times New Roman"/>
          <w:color w:val="000000"/>
          <w:sz w:val="28"/>
          <w:szCs w:val="28"/>
          <w:lang w:eastAsia="it-IT"/>
        </w:rPr>
      </w:pPr>
      <w:r w:rsidRPr="00D7554D">
        <w:rPr>
          <w:rFonts w:ascii="Times New Roman" w:eastAsia="Times New Roman" w:hAnsi="Times New Roman" w:cs="Times New Roman"/>
          <w:color w:val="000000"/>
          <w:sz w:val="28"/>
          <w:szCs w:val="28"/>
          <w:lang w:eastAsia="it-IT"/>
        </w:rPr>
        <w:t>Significa semplicemente verificare che la produzione degli atti – riferibili alle diverse materie che rientrano in questa o in quella politica pubblica – risulti rispettosa delle prescrizioni contenute, oltre che nella legislazione a carattere generale di fonte statale, nelle diverse legislazioni di settore, sia di fonte statale che di fonte regionale.</w:t>
      </w:r>
    </w:p>
    <w:p w:rsidR="00D7554D" w:rsidRPr="00D7554D" w:rsidRDefault="00D7554D" w:rsidP="00D7554D">
      <w:pPr>
        <w:spacing w:after="0"/>
        <w:jc w:val="both"/>
        <w:rPr>
          <w:rFonts w:ascii="Times New Roman" w:eastAsia="Times New Roman" w:hAnsi="Times New Roman" w:cs="Times New Roman"/>
          <w:color w:val="000000"/>
          <w:sz w:val="28"/>
          <w:szCs w:val="28"/>
          <w:lang w:eastAsia="it-IT"/>
        </w:rPr>
      </w:pPr>
    </w:p>
    <w:p w:rsidR="00D7554D" w:rsidRPr="00D7554D" w:rsidRDefault="00D7554D" w:rsidP="00D7554D">
      <w:pPr>
        <w:spacing w:after="0"/>
        <w:ind w:left="4678" w:firstLine="0"/>
        <w:jc w:val="both"/>
        <w:rPr>
          <w:rFonts w:ascii="Times New Roman" w:eastAsia="Times New Roman" w:hAnsi="Times New Roman" w:cs="Times New Roman"/>
          <w:b/>
          <w:color w:val="000000"/>
          <w:sz w:val="28"/>
          <w:szCs w:val="28"/>
          <w:lang w:eastAsia="it-IT"/>
        </w:rPr>
      </w:pPr>
      <w:r w:rsidRPr="00D7554D">
        <w:rPr>
          <w:rFonts w:ascii="Times New Roman" w:eastAsia="Times New Roman" w:hAnsi="Times New Roman" w:cs="Times New Roman"/>
          <w:b/>
          <w:color w:val="000000"/>
          <w:sz w:val="28"/>
          <w:szCs w:val="28"/>
          <w:lang w:eastAsia="it-IT"/>
        </w:rPr>
        <w:t>La legislazione generale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056"/>
      </w:tblGrid>
      <w:tr w:rsidR="00D7554D" w:rsidRPr="00D7554D" w:rsidTr="00CC5269">
        <w:trPr>
          <w:trHeight w:val="464"/>
          <w:jc w:val="center"/>
        </w:trPr>
        <w:tc>
          <w:tcPr>
            <w:tcW w:w="671" w:type="dxa"/>
            <w:vAlign w:val="center"/>
          </w:tcPr>
          <w:p w:rsidR="00D7554D" w:rsidRPr="00D7554D" w:rsidRDefault="00D7554D" w:rsidP="00D7554D">
            <w:pPr>
              <w:spacing w:after="0" w:line="240" w:lineRule="auto"/>
              <w:ind w:firstLine="0"/>
              <w:jc w:val="center"/>
              <w:rPr>
                <w:rFonts w:ascii="Times New Roman" w:eastAsia="Times New Roman" w:hAnsi="Times New Roman" w:cs="Times New Roman"/>
                <w:color w:val="000000"/>
                <w:sz w:val="28"/>
                <w:szCs w:val="28"/>
                <w:lang w:eastAsia="it-IT"/>
              </w:rPr>
            </w:pPr>
            <w:r w:rsidRPr="00D7554D">
              <w:rPr>
                <w:rFonts w:ascii="Times New Roman" w:eastAsia="Times New Roman" w:hAnsi="Times New Roman" w:cs="Times New Roman"/>
                <w:color w:val="000000"/>
                <w:sz w:val="28"/>
                <w:szCs w:val="28"/>
                <w:lang w:eastAsia="it-IT"/>
              </w:rPr>
              <w:t>1.</w:t>
            </w:r>
          </w:p>
        </w:tc>
        <w:tc>
          <w:tcPr>
            <w:tcW w:w="5056" w:type="dxa"/>
            <w:vAlign w:val="center"/>
          </w:tcPr>
          <w:p w:rsidR="00D7554D" w:rsidRPr="00D7554D" w:rsidRDefault="00D7554D" w:rsidP="00D7554D">
            <w:pPr>
              <w:spacing w:after="0" w:line="240" w:lineRule="auto"/>
              <w:ind w:firstLine="0"/>
              <w:rPr>
                <w:rFonts w:ascii="Times New Roman" w:eastAsia="Times New Roman" w:hAnsi="Times New Roman" w:cs="Times New Roman"/>
                <w:color w:val="000000"/>
                <w:sz w:val="28"/>
                <w:szCs w:val="28"/>
                <w:lang w:eastAsia="it-IT"/>
              </w:rPr>
            </w:pPr>
            <w:r w:rsidRPr="00D7554D">
              <w:rPr>
                <w:rFonts w:ascii="Times New Roman" w:eastAsia="Times New Roman" w:hAnsi="Times New Roman" w:cs="Times New Roman"/>
                <w:color w:val="000000"/>
                <w:sz w:val="28"/>
                <w:szCs w:val="28"/>
                <w:lang w:eastAsia="it-IT"/>
              </w:rPr>
              <w:t>Legge 7 agosto 1990, n. 241 e ss.mm.ii.</w:t>
            </w:r>
          </w:p>
        </w:tc>
      </w:tr>
      <w:tr w:rsidR="00D7554D" w:rsidRPr="00D7554D" w:rsidTr="00CC5269">
        <w:trPr>
          <w:trHeight w:val="482"/>
          <w:jc w:val="center"/>
        </w:trPr>
        <w:tc>
          <w:tcPr>
            <w:tcW w:w="671" w:type="dxa"/>
            <w:vAlign w:val="center"/>
          </w:tcPr>
          <w:p w:rsidR="00D7554D" w:rsidRPr="00D7554D" w:rsidRDefault="00D7554D" w:rsidP="00D7554D">
            <w:pPr>
              <w:spacing w:after="0" w:line="240" w:lineRule="auto"/>
              <w:ind w:firstLine="0"/>
              <w:jc w:val="center"/>
              <w:rPr>
                <w:rFonts w:ascii="Times New Roman" w:eastAsia="Times New Roman" w:hAnsi="Times New Roman" w:cs="Times New Roman"/>
                <w:color w:val="000000"/>
                <w:sz w:val="28"/>
                <w:szCs w:val="28"/>
                <w:lang w:eastAsia="it-IT"/>
              </w:rPr>
            </w:pPr>
            <w:r w:rsidRPr="00D7554D">
              <w:rPr>
                <w:rFonts w:ascii="Times New Roman" w:eastAsia="Times New Roman" w:hAnsi="Times New Roman" w:cs="Times New Roman"/>
                <w:color w:val="000000"/>
                <w:sz w:val="28"/>
                <w:szCs w:val="28"/>
                <w:lang w:eastAsia="it-IT"/>
              </w:rPr>
              <w:t>2.</w:t>
            </w:r>
          </w:p>
        </w:tc>
        <w:tc>
          <w:tcPr>
            <w:tcW w:w="5056" w:type="dxa"/>
            <w:vAlign w:val="center"/>
          </w:tcPr>
          <w:p w:rsidR="00D7554D" w:rsidRPr="00D7554D" w:rsidRDefault="00D7554D" w:rsidP="00D7554D">
            <w:pPr>
              <w:spacing w:after="0" w:line="240" w:lineRule="auto"/>
              <w:ind w:firstLine="0"/>
              <w:rPr>
                <w:rFonts w:ascii="Times New Roman" w:eastAsia="Times New Roman" w:hAnsi="Times New Roman" w:cs="Times New Roman"/>
                <w:color w:val="000000"/>
                <w:sz w:val="28"/>
                <w:szCs w:val="28"/>
                <w:lang w:eastAsia="it-IT"/>
              </w:rPr>
            </w:pPr>
            <w:r w:rsidRPr="00D7554D">
              <w:rPr>
                <w:rFonts w:ascii="Times New Roman" w:eastAsia="Times New Roman" w:hAnsi="Times New Roman" w:cs="Times New Roman"/>
                <w:color w:val="000000"/>
                <w:sz w:val="28"/>
                <w:szCs w:val="28"/>
                <w:lang w:eastAsia="it-IT"/>
              </w:rPr>
              <w:t>Legge 18 agosto 2000, n. 267 e ss.mm.ii.</w:t>
            </w:r>
          </w:p>
        </w:tc>
      </w:tr>
      <w:tr w:rsidR="00D7554D" w:rsidRPr="00D7554D" w:rsidTr="00CC5269">
        <w:trPr>
          <w:trHeight w:val="500"/>
          <w:jc w:val="center"/>
        </w:trPr>
        <w:tc>
          <w:tcPr>
            <w:tcW w:w="671" w:type="dxa"/>
            <w:vAlign w:val="center"/>
          </w:tcPr>
          <w:p w:rsidR="00D7554D" w:rsidRPr="00D7554D" w:rsidRDefault="00D7554D" w:rsidP="00D7554D">
            <w:pPr>
              <w:spacing w:after="0" w:line="240" w:lineRule="auto"/>
              <w:ind w:firstLine="0"/>
              <w:jc w:val="center"/>
              <w:rPr>
                <w:rFonts w:ascii="Times New Roman" w:eastAsia="Times New Roman" w:hAnsi="Times New Roman" w:cs="Times New Roman"/>
                <w:color w:val="000000"/>
                <w:sz w:val="28"/>
                <w:szCs w:val="28"/>
                <w:lang w:eastAsia="it-IT"/>
              </w:rPr>
            </w:pPr>
            <w:r w:rsidRPr="00D7554D">
              <w:rPr>
                <w:rFonts w:ascii="Times New Roman" w:eastAsia="Times New Roman" w:hAnsi="Times New Roman" w:cs="Times New Roman"/>
                <w:color w:val="000000"/>
                <w:sz w:val="28"/>
                <w:szCs w:val="28"/>
                <w:lang w:eastAsia="it-IT"/>
              </w:rPr>
              <w:t>3.</w:t>
            </w:r>
          </w:p>
        </w:tc>
        <w:tc>
          <w:tcPr>
            <w:tcW w:w="5056" w:type="dxa"/>
            <w:vAlign w:val="center"/>
          </w:tcPr>
          <w:p w:rsidR="00D7554D" w:rsidRPr="00D7554D" w:rsidRDefault="00D7554D" w:rsidP="00D7554D">
            <w:pPr>
              <w:spacing w:after="0" w:line="240" w:lineRule="auto"/>
              <w:ind w:firstLine="0"/>
              <w:rPr>
                <w:rFonts w:ascii="Times New Roman" w:eastAsia="Times New Roman" w:hAnsi="Times New Roman" w:cs="Times New Roman"/>
                <w:color w:val="000000"/>
                <w:sz w:val="28"/>
                <w:szCs w:val="28"/>
                <w:lang w:eastAsia="it-IT"/>
              </w:rPr>
            </w:pPr>
            <w:r w:rsidRPr="00D7554D">
              <w:rPr>
                <w:rFonts w:ascii="Times New Roman" w:eastAsia="Times New Roman" w:hAnsi="Times New Roman" w:cs="Times New Roman"/>
                <w:color w:val="000000"/>
                <w:sz w:val="28"/>
                <w:szCs w:val="28"/>
                <w:lang w:eastAsia="it-IT"/>
              </w:rPr>
              <w:t>d.lgs. 30 marzo 2001, n. 165 e ss.mm.ii.</w:t>
            </w:r>
          </w:p>
        </w:tc>
      </w:tr>
      <w:tr w:rsidR="00D7554D" w:rsidRPr="00D7554D" w:rsidTr="00CC5269">
        <w:trPr>
          <w:trHeight w:val="500"/>
          <w:jc w:val="center"/>
        </w:trPr>
        <w:tc>
          <w:tcPr>
            <w:tcW w:w="671" w:type="dxa"/>
            <w:vAlign w:val="center"/>
          </w:tcPr>
          <w:p w:rsidR="00D7554D" w:rsidRPr="00D7554D" w:rsidRDefault="00D7554D" w:rsidP="00D7554D">
            <w:pPr>
              <w:spacing w:after="0" w:line="240" w:lineRule="auto"/>
              <w:ind w:firstLine="0"/>
              <w:jc w:val="center"/>
              <w:rPr>
                <w:rFonts w:ascii="Times New Roman" w:eastAsia="Times New Roman" w:hAnsi="Times New Roman" w:cs="Times New Roman"/>
                <w:color w:val="000000"/>
                <w:sz w:val="28"/>
                <w:szCs w:val="28"/>
                <w:lang w:eastAsia="it-IT"/>
              </w:rPr>
            </w:pPr>
            <w:r w:rsidRPr="00D7554D">
              <w:rPr>
                <w:rFonts w:ascii="Times New Roman" w:eastAsia="Times New Roman" w:hAnsi="Times New Roman" w:cs="Times New Roman"/>
                <w:color w:val="000000"/>
                <w:sz w:val="28"/>
                <w:szCs w:val="28"/>
                <w:lang w:eastAsia="it-IT"/>
              </w:rPr>
              <w:t>4.</w:t>
            </w:r>
          </w:p>
        </w:tc>
        <w:tc>
          <w:tcPr>
            <w:tcW w:w="5056" w:type="dxa"/>
            <w:vAlign w:val="center"/>
          </w:tcPr>
          <w:p w:rsidR="00D7554D" w:rsidRPr="00D7554D" w:rsidRDefault="00D7554D" w:rsidP="00D7554D">
            <w:pPr>
              <w:spacing w:after="0" w:line="240" w:lineRule="auto"/>
              <w:ind w:firstLine="0"/>
              <w:rPr>
                <w:rFonts w:ascii="Times New Roman" w:eastAsia="Times New Roman" w:hAnsi="Times New Roman" w:cs="Times New Roman"/>
                <w:color w:val="000000"/>
                <w:sz w:val="28"/>
                <w:szCs w:val="28"/>
                <w:lang w:eastAsia="it-IT"/>
              </w:rPr>
            </w:pPr>
            <w:r w:rsidRPr="00D7554D">
              <w:rPr>
                <w:rFonts w:ascii="Times New Roman" w:eastAsia="Times New Roman" w:hAnsi="Times New Roman" w:cs="Times New Roman"/>
                <w:color w:val="000000"/>
                <w:sz w:val="28"/>
                <w:szCs w:val="28"/>
                <w:lang w:eastAsia="it-IT"/>
              </w:rPr>
              <w:t>d.lgs. 12 aprile 2006 , n. 163 e ss.mm.ii.</w:t>
            </w:r>
          </w:p>
        </w:tc>
      </w:tr>
    </w:tbl>
    <w:p w:rsidR="00D7554D" w:rsidRPr="00D7554D" w:rsidRDefault="00D7554D" w:rsidP="00D7554D">
      <w:pPr>
        <w:spacing w:after="0"/>
        <w:ind w:firstLine="0"/>
        <w:jc w:val="center"/>
        <w:rPr>
          <w:rFonts w:ascii="Times New Roman" w:eastAsia="Times New Roman" w:hAnsi="Times New Roman" w:cs="Times New Roman"/>
          <w:color w:val="000000"/>
          <w:sz w:val="28"/>
          <w:szCs w:val="28"/>
          <w:lang w:eastAsia="it-IT"/>
        </w:rPr>
      </w:pPr>
    </w:p>
    <w:p w:rsidR="00D7554D" w:rsidRPr="00D7554D" w:rsidRDefault="00D7554D" w:rsidP="00D7554D">
      <w:pPr>
        <w:shd w:val="clear" w:color="auto" w:fill="FFFFFF"/>
        <w:spacing w:after="0"/>
        <w:ind w:right="1" w:firstLine="567"/>
        <w:jc w:val="both"/>
        <w:rPr>
          <w:rFonts w:ascii="Times New Roman" w:eastAsia="Calibri" w:hAnsi="Times New Roman" w:cs="Times New Roman"/>
          <w:sz w:val="28"/>
          <w:szCs w:val="28"/>
        </w:rPr>
      </w:pPr>
      <w:r w:rsidRPr="00D7554D">
        <w:rPr>
          <w:rFonts w:ascii="Times New Roman" w:eastAsia="Calibri" w:hAnsi="Times New Roman" w:cs="Times New Roman"/>
          <w:sz w:val="28"/>
          <w:szCs w:val="28"/>
        </w:rPr>
        <w:t>Il controllo di regolarità amministrativo-contabile è stato, a suo tempo, correttamente definito dall'art. 1 del d.lgs. n. 286/1999 come quella peculiare attività volta a garantire la legittimità, la regolarità e la correttezza dell'azione amministrativa.</w:t>
      </w:r>
    </w:p>
    <w:p w:rsidR="00D7554D" w:rsidRPr="00D7554D" w:rsidRDefault="00D7554D" w:rsidP="00D7554D">
      <w:pPr>
        <w:shd w:val="clear" w:color="auto" w:fill="FFFFFF"/>
        <w:spacing w:after="0"/>
        <w:ind w:right="1" w:firstLine="567"/>
        <w:jc w:val="both"/>
        <w:rPr>
          <w:rFonts w:ascii="Times New Roman" w:eastAsia="Calibri" w:hAnsi="Times New Roman" w:cs="Times New Roman"/>
          <w:sz w:val="28"/>
          <w:szCs w:val="28"/>
        </w:rPr>
      </w:pPr>
      <w:r w:rsidRPr="00D7554D">
        <w:rPr>
          <w:rFonts w:ascii="Times New Roman" w:eastAsia="Calibri" w:hAnsi="Times New Roman" w:cs="Times New Roman"/>
          <w:sz w:val="28"/>
          <w:szCs w:val="28"/>
        </w:rPr>
        <w:t xml:space="preserve">In linea di principio, il controllo di regolarità amministrativo-contabile si sostanzia in quella operazione di verifica, detta anche </w:t>
      </w:r>
      <w:proofErr w:type="spellStart"/>
      <w:r w:rsidRPr="00D7554D">
        <w:rPr>
          <w:rFonts w:ascii="Times New Roman" w:eastAsia="Calibri" w:hAnsi="Times New Roman" w:cs="Times New Roman"/>
          <w:i/>
          <w:iCs/>
          <w:sz w:val="28"/>
          <w:szCs w:val="28"/>
        </w:rPr>
        <w:t>internal</w:t>
      </w:r>
      <w:proofErr w:type="spellEnd"/>
      <w:r w:rsidRPr="00D7554D">
        <w:rPr>
          <w:rFonts w:ascii="Times New Roman" w:eastAsia="Calibri" w:hAnsi="Times New Roman" w:cs="Times New Roman"/>
          <w:i/>
          <w:iCs/>
          <w:sz w:val="28"/>
          <w:szCs w:val="28"/>
        </w:rPr>
        <w:t xml:space="preserve"> audit, </w:t>
      </w:r>
      <w:r w:rsidRPr="00D7554D">
        <w:rPr>
          <w:rFonts w:ascii="Times New Roman" w:eastAsia="Calibri" w:hAnsi="Times New Roman" w:cs="Times New Roman"/>
          <w:sz w:val="28"/>
          <w:szCs w:val="28"/>
        </w:rPr>
        <w:t>che in via successiva accerta la legalità dell'atto, sia sotto il profilo della conformità alle regole dell'ordinamento statuale, sia sotto quello della convenienza e della proficuità dell'attività amministrativa mediante l'utilizzo, ai sensi dell'art. 2 del d.lgs. n. 286/1999, dei principi generali della revisione aziendale.</w:t>
      </w:r>
    </w:p>
    <w:p w:rsidR="00D7554D" w:rsidRPr="00D7554D" w:rsidRDefault="00D7554D" w:rsidP="00D7554D">
      <w:pPr>
        <w:shd w:val="clear" w:color="auto" w:fill="FFFFFF"/>
        <w:spacing w:after="0"/>
        <w:ind w:right="1" w:firstLine="567"/>
        <w:jc w:val="both"/>
        <w:rPr>
          <w:rFonts w:ascii="Times New Roman" w:eastAsia="Calibri" w:hAnsi="Times New Roman" w:cs="Times New Roman"/>
          <w:sz w:val="28"/>
          <w:szCs w:val="28"/>
        </w:rPr>
      </w:pPr>
      <w:r w:rsidRPr="00D7554D">
        <w:rPr>
          <w:rFonts w:ascii="Times New Roman" w:eastAsia="Calibri" w:hAnsi="Times New Roman" w:cs="Times New Roman"/>
          <w:sz w:val="28"/>
          <w:szCs w:val="28"/>
        </w:rPr>
        <w:lastRenderedPageBreak/>
        <w:t>I</w:t>
      </w:r>
      <w:r w:rsidRPr="00D7554D">
        <w:rPr>
          <w:rFonts w:ascii="Times New Roman" w:eastAsia="Calibri" w:hAnsi="Times New Roman" w:cs="Times New Roman"/>
          <w:sz w:val="28"/>
          <w:szCs w:val="28"/>
        </w:rPr>
        <w:tab/>
        <w:t xml:space="preserve">controlli di regolarità amministrativo-contabile non costituiscono una novità nel panorama giuridico italiano, poiché, già in passato, tale tipo di attività esisteva e veniva svolta nei vari comparti dell'amministrazione. </w:t>
      </w:r>
    </w:p>
    <w:p w:rsidR="00D7554D" w:rsidRPr="00D7554D" w:rsidRDefault="00D7554D" w:rsidP="00D7554D">
      <w:pPr>
        <w:shd w:val="clear" w:color="auto" w:fill="FFFFFF"/>
        <w:spacing w:after="0"/>
        <w:ind w:right="1" w:firstLine="567"/>
        <w:jc w:val="both"/>
        <w:rPr>
          <w:rFonts w:ascii="Times New Roman" w:eastAsia="Calibri" w:hAnsi="Times New Roman" w:cs="Times New Roman"/>
          <w:sz w:val="28"/>
          <w:szCs w:val="28"/>
        </w:rPr>
      </w:pPr>
      <w:r w:rsidRPr="00D7554D">
        <w:rPr>
          <w:rFonts w:ascii="Times New Roman" w:eastAsia="Calibri" w:hAnsi="Times New Roman" w:cs="Times New Roman"/>
          <w:sz w:val="28"/>
          <w:szCs w:val="28"/>
        </w:rPr>
        <w:t xml:space="preserve">Tuttavia, la </w:t>
      </w:r>
      <w:r w:rsidRPr="00D7554D">
        <w:rPr>
          <w:rFonts w:ascii="Times New Roman" w:eastAsia="Calibri" w:hAnsi="Times New Roman" w:cs="Times New Roman"/>
          <w:i/>
          <w:iCs/>
          <w:sz w:val="28"/>
          <w:szCs w:val="28"/>
        </w:rPr>
        <w:t xml:space="preserve">ratio </w:t>
      </w:r>
      <w:r w:rsidRPr="00D7554D">
        <w:rPr>
          <w:rFonts w:ascii="Times New Roman" w:eastAsia="Calibri" w:hAnsi="Times New Roman" w:cs="Times New Roman"/>
          <w:sz w:val="28"/>
          <w:szCs w:val="28"/>
        </w:rPr>
        <w:t xml:space="preserve">del controllo di regolarità amministrativo-contabile consiste nella </w:t>
      </w:r>
      <w:r w:rsidRPr="00D7554D">
        <w:rPr>
          <w:rFonts w:ascii="Times New Roman" w:eastAsia="Calibri" w:hAnsi="Times New Roman" w:cs="Times New Roman"/>
          <w:b/>
          <w:sz w:val="28"/>
          <w:szCs w:val="28"/>
        </w:rPr>
        <w:t>creazione di un sistema di monitoraggio interno alla Pubblica amministrazione che dia certezza ai processi di produzione dei dati contabili e alle procedure amministrative</w:t>
      </w:r>
      <w:r w:rsidRPr="00D7554D">
        <w:rPr>
          <w:rFonts w:ascii="Times New Roman" w:eastAsia="Calibri" w:hAnsi="Times New Roman" w:cs="Times New Roman"/>
          <w:sz w:val="28"/>
          <w:szCs w:val="28"/>
        </w:rPr>
        <w:t>, rendendo particolarmente attendibile l'intero sistema contabile.</w:t>
      </w:r>
    </w:p>
    <w:p w:rsidR="00D7554D" w:rsidRPr="00D7554D" w:rsidRDefault="00D7554D" w:rsidP="00D7554D">
      <w:pPr>
        <w:shd w:val="clear" w:color="auto" w:fill="FFFFFF"/>
        <w:spacing w:after="0"/>
        <w:ind w:right="1" w:firstLine="567"/>
        <w:jc w:val="both"/>
        <w:rPr>
          <w:rFonts w:ascii="Times New Roman" w:eastAsia="Calibri" w:hAnsi="Times New Roman" w:cs="Times New Roman"/>
          <w:sz w:val="28"/>
          <w:szCs w:val="28"/>
        </w:rPr>
      </w:pPr>
      <w:r w:rsidRPr="00D7554D">
        <w:rPr>
          <w:rFonts w:ascii="Times New Roman" w:eastAsia="Calibri" w:hAnsi="Times New Roman" w:cs="Times New Roman"/>
          <w:sz w:val="28"/>
          <w:szCs w:val="28"/>
        </w:rPr>
        <w:t>Inoltre, l'esplicito riferimento al rispetto dei principi generali della revisione azien</w:t>
      </w:r>
      <w:r w:rsidR="00683005">
        <w:rPr>
          <w:rFonts w:ascii="Times New Roman" w:eastAsia="Calibri" w:hAnsi="Times New Roman" w:cs="Times New Roman"/>
          <w:sz w:val="28"/>
          <w:szCs w:val="28"/>
        </w:rPr>
        <w:t>dale, in quanto applicabile alle Pubbliche istituzioni</w:t>
      </w:r>
      <w:r w:rsidRPr="00D7554D">
        <w:rPr>
          <w:rFonts w:ascii="Times New Roman" w:eastAsia="Calibri" w:hAnsi="Times New Roman" w:cs="Times New Roman"/>
          <w:sz w:val="28"/>
          <w:szCs w:val="28"/>
        </w:rPr>
        <w:t xml:space="preserve">, tende a </w:t>
      </w:r>
      <w:r w:rsidRPr="00D7554D">
        <w:rPr>
          <w:rFonts w:ascii="Times New Roman" w:eastAsia="Calibri" w:hAnsi="Times New Roman" w:cs="Times New Roman"/>
          <w:b/>
          <w:sz w:val="28"/>
          <w:szCs w:val="28"/>
        </w:rPr>
        <w:t>valorizzare una verifica di tipo sostanziale e non puramente formale,</w:t>
      </w:r>
      <w:r w:rsidRPr="00D7554D">
        <w:rPr>
          <w:rFonts w:ascii="Times New Roman" w:eastAsia="Calibri" w:hAnsi="Times New Roman" w:cs="Times New Roman"/>
          <w:sz w:val="28"/>
          <w:szCs w:val="28"/>
        </w:rPr>
        <w:t xml:space="preserve"> analizzando la correttezza e la convenienza finanziaria delle operazioni contabili, in coerenza con la nuova cultura aziendalistica della Pubblica </w:t>
      </w:r>
      <w:r w:rsidR="00683005">
        <w:rPr>
          <w:rFonts w:ascii="Times New Roman" w:eastAsia="Calibri" w:hAnsi="Times New Roman" w:cs="Times New Roman"/>
          <w:sz w:val="28"/>
          <w:szCs w:val="28"/>
        </w:rPr>
        <w:t>A</w:t>
      </w:r>
      <w:r w:rsidRPr="00D7554D">
        <w:rPr>
          <w:rFonts w:ascii="Times New Roman" w:eastAsia="Calibri" w:hAnsi="Times New Roman" w:cs="Times New Roman"/>
          <w:sz w:val="28"/>
          <w:szCs w:val="28"/>
        </w:rPr>
        <w:t>mministrazione, che dovrebbe essere improntata ad agire secondo precisi programmi da perseguire e risultati da raggiungere.</w:t>
      </w:r>
    </w:p>
    <w:p w:rsidR="00D7554D" w:rsidRPr="00D7554D" w:rsidRDefault="00D7554D" w:rsidP="00D7554D">
      <w:pPr>
        <w:shd w:val="clear" w:color="auto" w:fill="FFFFFF"/>
        <w:spacing w:after="0"/>
        <w:ind w:right="1" w:firstLine="567"/>
        <w:jc w:val="both"/>
        <w:rPr>
          <w:rFonts w:ascii="Times New Roman" w:eastAsia="Calibri" w:hAnsi="Times New Roman" w:cs="Times New Roman"/>
          <w:sz w:val="28"/>
          <w:szCs w:val="28"/>
        </w:rPr>
      </w:pPr>
      <w:r w:rsidRPr="00D7554D">
        <w:rPr>
          <w:rFonts w:ascii="Times New Roman" w:eastAsia="Calibri" w:hAnsi="Times New Roman" w:cs="Times New Roman"/>
          <w:sz w:val="28"/>
          <w:szCs w:val="28"/>
        </w:rPr>
        <w:t>Il controllo di regolarità può essere inteso sia come controllo per il miglioramento del processo di governo, che come controllo sulla qualità ed affidabilità del sistema contabile.</w:t>
      </w:r>
    </w:p>
    <w:p w:rsidR="00D7554D" w:rsidRPr="00D7554D" w:rsidRDefault="00D7554D" w:rsidP="00D7554D">
      <w:pPr>
        <w:shd w:val="clear" w:color="auto" w:fill="FFFFFF"/>
        <w:spacing w:after="0"/>
        <w:ind w:right="1" w:firstLine="567"/>
        <w:jc w:val="both"/>
        <w:rPr>
          <w:rFonts w:ascii="Times New Roman" w:eastAsia="Calibri" w:hAnsi="Times New Roman" w:cs="Times New Roman"/>
          <w:sz w:val="28"/>
          <w:szCs w:val="28"/>
        </w:rPr>
      </w:pPr>
      <w:r w:rsidRPr="00D7554D">
        <w:rPr>
          <w:rFonts w:ascii="Times New Roman" w:eastAsia="Calibri" w:hAnsi="Times New Roman" w:cs="Times New Roman"/>
          <w:sz w:val="28"/>
          <w:szCs w:val="28"/>
        </w:rPr>
        <w:t xml:space="preserve">Purtuttavia, </w:t>
      </w:r>
      <w:r w:rsidRPr="00D7554D">
        <w:rPr>
          <w:rFonts w:ascii="Times New Roman" w:eastAsia="Calibri" w:hAnsi="Times New Roman" w:cs="Times New Roman"/>
          <w:b/>
          <w:sz w:val="28"/>
          <w:szCs w:val="28"/>
        </w:rPr>
        <w:t>il controllo di regolarità amministrativo-contabile resta sempre un controllo sugli atti e sulle procedure</w:t>
      </w:r>
      <w:r w:rsidRPr="00D7554D">
        <w:rPr>
          <w:rFonts w:ascii="Times New Roman" w:eastAsia="Calibri" w:hAnsi="Times New Roman" w:cs="Times New Roman"/>
          <w:sz w:val="28"/>
          <w:szCs w:val="28"/>
        </w:rPr>
        <w:t xml:space="preserve"> e, pertanto, si differenzia dagli altri tipi di controllo interno di cui al </w:t>
      </w:r>
      <w:proofErr w:type="spellStart"/>
      <w:r w:rsidRPr="00D7554D">
        <w:rPr>
          <w:rFonts w:ascii="Times New Roman" w:eastAsia="Calibri" w:hAnsi="Times New Roman" w:cs="Times New Roman"/>
          <w:sz w:val="28"/>
          <w:szCs w:val="28"/>
        </w:rPr>
        <w:t>D.L.vo</w:t>
      </w:r>
      <w:proofErr w:type="spellEnd"/>
      <w:r w:rsidRPr="00D7554D">
        <w:rPr>
          <w:rFonts w:ascii="Times New Roman" w:eastAsia="Calibri" w:hAnsi="Times New Roman" w:cs="Times New Roman"/>
          <w:sz w:val="28"/>
          <w:szCs w:val="28"/>
        </w:rPr>
        <w:t xml:space="preserve"> n. 286/1999 tendenti a controllare e valutare esclusivamente i risultati conseguiti durante la gestione amministrativa.</w:t>
      </w:r>
    </w:p>
    <w:p w:rsidR="00D7554D" w:rsidRPr="00D7554D" w:rsidRDefault="00D7554D" w:rsidP="00D7554D">
      <w:pPr>
        <w:spacing w:after="0"/>
        <w:ind w:firstLine="0"/>
        <w:rPr>
          <w:rFonts w:ascii="Times New Roman" w:eastAsia="Times New Roman" w:hAnsi="Times New Roman" w:cs="Times New Roman"/>
          <w:color w:val="000000"/>
          <w:sz w:val="28"/>
          <w:szCs w:val="28"/>
          <w:lang w:eastAsia="it-IT"/>
        </w:rPr>
      </w:pPr>
    </w:p>
    <w:p w:rsidR="00D7554D" w:rsidRPr="00D7554D" w:rsidRDefault="00D7554D" w:rsidP="00D7554D">
      <w:pPr>
        <w:spacing w:after="0"/>
        <w:ind w:firstLine="0"/>
        <w:jc w:val="right"/>
        <w:rPr>
          <w:rFonts w:ascii="Times New Roman" w:eastAsia="Times New Roman" w:hAnsi="Times New Roman" w:cs="Times New Roman"/>
          <w:b/>
          <w:color w:val="000000"/>
          <w:sz w:val="32"/>
          <w:szCs w:val="32"/>
          <w:lang w:eastAsia="it-IT"/>
        </w:rPr>
      </w:pPr>
      <w:r w:rsidRPr="00D7554D">
        <w:rPr>
          <w:rFonts w:ascii="Times New Roman" w:eastAsia="Times New Roman" w:hAnsi="Times New Roman" w:cs="Times New Roman"/>
          <w:b/>
          <w:color w:val="000000"/>
          <w:sz w:val="32"/>
          <w:szCs w:val="32"/>
          <w:lang w:eastAsia="it-IT"/>
        </w:rPr>
        <w:br w:type="page"/>
      </w:r>
      <w:r w:rsidRPr="00D7554D">
        <w:rPr>
          <w:rFonts w:ascii="Times New Roman" w:eastAsia="Times New Roman" w:hAnsi="Times New Roman" w:cs="Times New Roman"/>
          <w:b/>
          <w:color w:val="000000"/>
          <w:sz w:val="32"/>
          <w:szCs w:val="32"/>
          <w:lang w:eastAsia="it-IT"/>
        </w:rPr>
        <w:lastRenderedPageBreak/>
        <w:t>Il controllo di regolarità amministrativo – contabile.</w:t>
      </w:r>
    </w:p>
    <w:p w:rsidR="00D7554D" w:rsidRPr="00D7554D" w:rsidRDefault="00D7554D" w:rsidP="00D7554D">
      <w:pPr>
        <w:spacing w:after="0"/>
        <w:ind w:firstLine="0"/>
        <w:jc w:val="right"/>
        <w:rPr>
          <w:rFonts w:ascii="Times New Roman" w:eastAsia="Times New Roman" w:hAnsi="Times New Roman" w:cs="Times New Roman"/>
          <w:b/>
          <w:color w:val="000000"/>
          <w:sz w:val="32"/>
          <w:szCs w:val="32"/>
          <w:lang w:eastAsia="it-IT"/>
        </w:rPr>
      </w:pPr>
      <w:r w:rsidRPr="00D7554D">
        <w:rPr>
          <w:rFonts w:ascii="Times New Roman" w:eastAsia="Times New Roman" w:hAnsi="Times New Roman" w:cs="Times New Roman"/>
          <w:b/>
          <w:color w:val="000000"/>
          <w:sz w:val="32"/>
          <w:szCs w:val="32"/>
          <w:lang w:eastAsia="it-IT"/>
        </w:rPr>
        <w:t>Nulla di nuovo sotto il sole, dal 1999.</w:t>
      </w:r>
    </w:p>
    <w:p w:rsidR="00D7554D" w:rsidRPr="00D7554D" w:rsidRDefault="00D7554D" w:rsidP="00D7554D">
      <w:pPr>
        <w:spacing w:after="0"/>
        <w:ind w:firstLine="0"/>
        <w:jc w:val="right"/>
        <w:rPr>
          <w:rFonts w:ascii="Times New Roman" w:eastAsia="Times New Roman" w:hAnsi="Times New Roman" w:cs="Times New Roman"/>
          <w:b/>
          <w:color w:val="000000"/>
          <w:sz w:val="32"/>
          <w:szCs w:val="32"/>
          <w:lang w:eastAsia="it-IT"/>
        </w:rPr>
      </w:pPr>
    </w:p>
    <w:p w:rsidR="00D7554D" w:rsidRPr="00D7554D" w:rsidRDefault="00D7554D" w:rsidP="00D7554D">
      <w:pPr>
        <w:spacing w:after="0"/>
        <w:ind w:firstLine="0"/>
        <w:jc w:val="right"/>
        <w:rPr>
          <w:rFonts w:ascii="Times New Roman" w:eastAsia="Times New Roman" w:hAnsi="Times New Roman" w:cs="Times New Roman"/>
          <w:b/>
          <w:color w:val="000000"/>
          <w:sz w:val="32"/>
          <w:szCs w:val="32"/>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D7554D" w:rsidRPr="00D7554D" w:rsidTr="00CC5269">
        <w:tc>
          <w:tcPr>
            <w:tcW w:w="9210" w:type="dxa"/>
            <w:shd w:val="clear" w:color="auto" w:fill="auto"/>
          </w:tcPr>
          <w:p w:rsidR="00D7554D" w:rsidRPr="00D7554D" w:rsidRDefault="00D7554D" w:rsidP="00D7554D">
            <w:pPr>
              <w:spacing w:before="100" w:beforeAutospacing="1" w:after="100" w:afterAutospacing="1" w:line="240" w:lineRule="auto"/>
              <w:ind w:firstLine="0"/>
              <w:jc w:val="center"/>
              <w:rPr>
                <w:rFonts w:eastAsia="Times New Roman" w:cs="Times New Roman"/>
                <w:b/>
                <w:bCs/>
                <w:sz w:val="18"/>
                <w:szCs w:val="18"/>
                <w:lang w:eastAsia="it-IT"/>
              </w:rPr>
            </w:pPr>
            <w:r w:rsidRPr="00D7554D">
              <w:rPr>
                <w:rFonts w:eastAsia="Times New Roman" w:cs="Times New Roman"/>
                <w:b/>
                <w:bCs/>
                <w:sz w:val="18"/>
                <w:szCs w:val="18"/>
                <w:lang w:eastAsia="it-IT"/>
              </w:rPr>
              <w:t xml:space="preserve">Capo I </w:t>
            </w:r>
          </w:p>
          <w:p w:rsidR="00D7554D" w:rsidRPr="00D7554D" w:rsidRDefault="00D7554D" w:rsidP="00D7554D">
            <w:pPr>
              <w:spacing w:before="100" w:beforeAutospacing="1" w:after="100" w:afterAutospacing="1" w:line="240" w:lineRule="auto"/>
              <w:ind w:firstLine="0"/>
              <w:jc w:val="center"/>
              <w:rPr>
                <w:rFonts w:eastAsia="Times New Roman" w:cs="Times New Roman"/>
                <w:b/>
                <w:bCs/>
                <w:sz w:val="18"/>
                <w:szCs w:val="18"/>
                <w:lang w:eastAsia="it-IT"/>
              </w:rPr>
            </w:pPr>
            <w:r w:rsidRPr="00D7554D">
              <w:rPr>
                <w:rFonts w:eastAsia="Times New Roman" w:cs="Times New Roman"/>
                <w:b/>
                <w:bCs/>
                <w:sz w:val="18"/>
                <w:szCs w:val="18"/>
                <w:lang w:eastAsia="it-IT"/>
              </w:rPr>
              <w:t xml:space="preserve">Disposizioni di carattere generale </w:t>
            </w:r>
          </w:p>
          <w:p w:rsidR="00D7554D" w:rsidRPr="00D7554D" w:rsidRDefault="00D7554D" w:rsidP="00D7554D">
            <w:pPr>
              <w:spacing w:before="100" w:beforeAutospacing="1" w:after="100" w:afterAutospacing="1" w:line="240" w:lineRule="auto"/>
              <w:ind w:firstLine="0"/>
              <w:jc w:val="both"/>
              <w:rPr>
                <w:rFonts w:eastAsia="Times New Roman" w:cs="Times New Roman"/>
                <w:sz w:val="18"/>
                <w:szCs w:val="18"/>
                <w:lang w:eastAsia="it-IT"/>
              </w:rPr>
            </w:pPr>
            <w:r w:rsidRPr="00D7554D">
              <w:rPr>
                <w:rFonts w:eastAsia="Times New Roman" w:cs="Times New Roman"/>
                <w:b/>
                <w:bCs/>
                <w:sz w:val="18"/>
                <w:szCs w:val="18"/>
                <w:lang w:eastAsia="it-IT"/>
              </w:rPr>
              <w:t xml:space="preserve">1. </w:t>
            </w:r>
            <w:r w:rsidRPr="00D7554D">
              <w:rPr>
                <w:rFonts w:eastAsia="Times New Roman" w:cs="Times New Roman"/>
                <w:sz w:val="18"/>
                <w:szCs w:val="18"/>
                <w:lang w:eastAsia="it-IT"/>
              </w:rPr>
              <w:t> </w:t>
            </w:r>
            <w:r w:rsidRPr="00D7554D">
              <w:rPr>
                <w:rFonts w:eastAsia="Times New Roman" w:cs="Times New Roman"/>
                <w:i/>
                <w:iCs/>
                <w:sz w:val="18"/>
                <w:szCs w:val="18"/>
                <w:lang w:eastAsia="it-IT"/>
              </w:rPr>
              <w:t>Princìpi generali del controllo interno.</w:t>
            </w:r>
          </w:p>
          <w:p w:rsidR="00D7554D" w:rsidRPr="00D7554D" w:rsidRDefault="00D7554D" w:rsidP="00D7554D">
            <w:pPr>
              <w:spacing w:before="100" w:beforeAutospacing="1" w:after="100" w:afterAutospacing="1" w:line="240" w:lineRule="auto"/>
              <w:ind w:firstLine="0"/>
              <w:jc w:val="both"/>
              <w:rPr>
                <w:rFonts w:eastAsia="Times New Roman" w:cs="Times New Roman"/>
                <w:sz w:val="18"/>
                <w:szCs w:val="18"/>
                <w:lang w:eastAsia="it-IT"/>
              </w:rPr>
            </w:pPr>
            <w:r w:rsidRPr="00D7554D">
              <w:rPr>
                <w:rFonts w:eastAsia="Times New Roman" w:cs="Times New Roman"/>
                <w:sz w:val="18"/>
                <w:szCs w:val="18"/>
                <w:lang w:eastAsia="it-IT"/>
              </w:rPr>
              <w:t xml:space="preserve">1. </w:t>
            </w:r>
            <w:r w:rsidRPr="00D7554D">
              <w:rPr>
                <w:rFonts w:eastAsia="Times New Roman" w:cs="Times New Roman"/>
                <w:b/>
                <w:sz w:val="18"/>
                <w:szCs w:val="18"/>
                <w:lang w:eastAsia="it-IT"/>
              </w:rPr>
              <w:t>Le pubbliche amministrazioni, nell'ambito della rispettiva autonomia, si dotano di strumenti adeguati a</w:t>
            </w:r>
            <w:r w:rsidRPr="00D7554D">
              <w:rPr>
                <w:rFonts w:eastAsia="Times New Roman" w:cs="Times New Roman"/>
                <w:sz w:val="18"/>
                <w:szCs w:val="18"/>
                <w:lang w:eastAsia="it-IT"/>
              </w:rPr>
              <w:t xml:space="preserve">: </w:t>
            </w:r>
          </w:p>
          <w:p w:rsidR="00D7554D" w:rsidRPr="00D7554D" w:rsidRDefault="00D7554D" w:rsidP="00D7554D">
            <w:pPr>
              <w:spacing w:before="100" w:beforeAutospacing="1" w:after="100" w:afterAutospacing="1" w:line="240" w:lineRule="auto"/>
              <w:ind w:firstLine="400"/>
              <w:jc w:val="both"/>
              <w:rPr>
                <w:rFonts w:eastAsia="Times New Roman" w:cs="Times New Roman"/>
                <w:sz w:val="18"/>
                <w:szCs w:val="18"/>
                <w:lang w:eastAsia="it-IT"/>
              </w:rPr>
            </w:pPr>
            <w:r w:rsidRPr="00D7554D">
              <w:rPr>
                <w:rFonts w:eastAsia="Times New Roman" w:cs="Times New Roman"/>
                <w:i/>
                <w:iCs/>
                <w:sz w:val="18"/>
                <w:szCs w:val="18"/>
                <w:lang w:eastAsia="it-IT"/>
              </w:rPr>
              <w:t>a</w:t>
            </w:r>
            <w:r w:rsidRPr="00D7554D">
              <w:rPr>
                <w:rFonts w:eastAsia="Times New Roman" w:cs="Times New Roman"/>
                <w:sz w:val="18"/>
                <w:szCs w:val="18"/>
                <w:lang w:eastAsia="it-IT"/>
              </w:rPr>
              <w:t xml:space="preserve">) </w:t>
            </w:r>
            <w:r w:rsidRPr="00D7554D">
              <w:rPr>
                <w:rFonts w:eastAsia="Times New Roman" w:cs="Times New Roman"/>
                <w:b/>
                <w:sz w:val="18"/>
                <w:szCs w:val="18"/>
                <w:lang w:eastAsia="it-IT"/>
              </w:rPr>
              <w:t>garantire la legittimità, regolarità e correttezza dell'azione amministrativa (controllo di regolarità amministrativa e contabile)</w:t>
            </w:r>
            <w:r w:rsidRPr="00D7554D">
              <w:rPr>
                <w:rFonts w:eastAsia="Times New Roman" w:cs="Times New Roman"/>
                <w:sz w:val="18"/>
                <w:szCs w:val="18"/>
                <w:lang w:eastAsia="it-IT"/>
              </w:rPr>
              <w:t xml:space="preserve">; </w:t>
            </w:r>
          </w:p>
          <w:p w:rsidR="00D7554D" w:rsidRPr="00D7554D" w:rsidRDefault="00D7554D" w:rsidP="00D7554D">
            <w:pPr>
              <w:spacing w:before="100" w:beforeAutospacing="1" w:after="100" w:afterAutospacing="1" w:line="240" w:lineRule="auto"/>
              <w:ind w:firstLine="400"/>
              <w:jc w:val="both"/>
              <w:rPr>
                <w:rFonts w:eastAsia="Times New Roman" w:cs="Times New Roman"/>
                <w:sz w:val="18"/>
                <w:szCs w:val="18"/>
                <w:lang w:eastAsia="it-IT"/>
              </w:rPr>
            </w:pPr>
            <w:r w:rsidRPr="00D7554D">
              <w:rPr>
                <w:rFonts w:eastAsia="Times New Roman" w:cs="Times New Roman"/>
                <w:i/>
                <w:iCs/>
                <w:sz w:val="18"/>
                <w:szCs w:val="18"/>
                <w:lang w:eastAsia="it-IT"/>
              </w:rPr>
              <w:t>b</w:t>
            </w:r>
            <w:r w:rsidRPr="00D7554D">
              <w:rPr>
                <w:rFonts w:eastAsia="Times New Roman" w:cs="Times New Roman"/>
                <w:sz w:val="18"/>
                <w:szCs w:val="18"/>
                <w:lang w:eastAsia="it-IT"/>
              </w:rPr>
              <w:t xml:space="preserve">) verificare l'efficacia, efficienza ed economicità dell'azione amministrativa al fine di ottimizzare, anche mediante tempestivi interventi di correzione, il rapporto tra costi e risultati (controllo di gestione); </w:t>
            </w:r>
          </w:p>
          <w:p w:rsidR="00D7554D" w:rsidRPr="00D7554D" w:rsidRDefault="00D7554D" w:rsidP="00D7554D">
            <w:pPr>
              <w:spacing w:before="100" w:beforeAutospacing="1" w:after="100" w:afterAutospacing="1" w:line="240" w:lineRule="auto"/>
              <w:ind w:firstLine="400"/>
              <w:jc w:val="both"/>
              <w:rPr>
                <w:rFonts w:eastAsia="Times New Roman" w:cs="Times New Roman"/>
                <w:sz w:val="18"/>
                <w:szCs w:val="18"/>
                <w:lang w:eastAsia="it-IT"/>
              </w:rPr>
            </w:pPr>
            <w:r w:rsidRPr="00D7554D">
              <w:rPr>
                <w:rFonts w:eastAsia="Times New Roman" w:cs="Times New Roman"/>
                <w:i/>
                <w:iCs/>
                <w:sz w:val="18"/>
                <w:szCs w:val="18"/>
                <w:lang w:eastAsia="it-IT"/>
              </w:rPr>
              <w:t>c</w:t>
            </w:r>
            <w:r w:rsidRPr="00D7554D">
              <w:rPr>
                <w:rFonts w:eastAsia="Times New Roman" w:cs="Times New Roman"/>
                <w:sz w:val="18"/>
                <w:szCs w:val="18"/>
                <w:lang w:eastAsia="it-IT"/>
              </w:rPr>
              <w:t xml:space="preserve">) valutare le prestazioni del personale con qualifica dirigenziale (valutazione della dirigenza); </w:t>
            </w:r>
          </w:p>
          <w:p w:rsidR="00D7554D" w:rsidRPr="00D7554D" w:rsidRDefault="00D7554D" w:rsidP="00D7554D">
            <w:pPr>
              <w:spacing w:before="100" w:beforeAutospacing="1" w:after="100" w:afterAutospacing="1" w:line="240" w:lineRule="auto"/>
              <w:ind w:firstLine="400"/>
              <w:jc w:val="both"/>
              <w:rPr>
                <w:rFonts w:eastAsia="Times New Roman" w:cs="Times New Roman"/>
                <w:sz w:val="18"/>
                <w:szCs w:val="18"/>
                <w:lang w:eastAsia="it-IT"/>
              </w:rPr>
            </w:pPr>
            <w:r w:rsidRPr="00D7554D">
              <w:rPr>
                <w:rFonts w:eastAsia="Times New Roman" w:cs="Times New Roman"/>
                <w:i/>
                <w:iCs/>
                <w:sz w:val="18"/>
                <w:szCs w:val="18"/>
                <w:lang w:eastAsia="it-IT"/>
              </w:rPr>
              <w:t>d</w:t>
            </w:r>
            <w:r w:rsidRPr="00D7554D">
              <w:rPr>
                <w:rFonts w:eastAsia="Times New Roman" w:cs="Times New Roman"/>
                <w:sz w:val="18"/>
                <w:szCs w:val="18"/>
                <w:lang w:eastAsia="it-IT"/>
              </w:rPr>
              <w:t xml:space="preserve">) valutare l'adeguatezza delle scelte compiute in sede di attuazione dei piani, programmi ed altri strumenti di determinazione dell'indirizzo politico, in termini di congruenza tra risultati conseguiti e obiettivi predefiniti (valutazione e controllo strategico). </w:t>
            </w:r>
          </w:p>
          <w:p w:rsidR="00D7554D" w:rsidRPr="00D7554D" w:rsidRDefault="00D7554D" w:rsidP="00D7554D">
            <w:pPr>
              <w:spacing w:before="100" w:beforeAutospacing="1" w:after="100" w:afterAutospacing="1" w:line="240" w:lineRule="auto"/>
              <w:ind w:firstLine="0"/>
              <w:jc w:val="both"/>
              <w:rPr>
                <w:rFonts w:eastAsia="Times New Roman" w:cs="Times New Roman"/>
                <w:sz w:val="18"/>
                <w:szCs w:val="18"/>
                <w:lang w:eastAsia="it-IT"/>
              </w:rPr>
            </w:pPr>
            <w:r w:rsidRPr="00D7554D">
              <w:rPr>
                <w:rFonts w:eastAsia="Times New Roman" w:cs="Times New Roman"/>
                <w:sz w:val="18"/>
                <w:szCs w:val="18"/>
                <w:lang w:eastAsia="it-IT"/>
              </w:rPr>
              <w:t xml:space="preserve">2. </w:t>
            </w:r>
            <w:r w:rsidRPr="00D7554D">
              <w:rPr>
                <w:rFonts w:eastAsia="Times New Roman" w:cs="Times New Roman"/>
                <w:b/>
                <w:sz w:val="18"/>
                <w:szCs w:val="18"/>
                <w:lang w:eastAsia="it-IT"/>
              </w:rPr>
              <w:t>La progettazione d'insieme dei controlli interni rispetta i seguenti princìpi generali</w:t>
            </w:r>
            <w:r w:rsidRPr="00D7554D">
              <w:rPr>
                <w:rFonts w:eastAsia="Times New Roman" w:cs="Times New Roman"/>
                <w:sz w:val="18"/>
                <w:szCs w:val="18"/>
                <w:lang w:eastAsia="it-IT"/>
              </w:rPr>
              <w:t xml:space="preserve">, obbligatori per i Ministeri, applicabili dalle regioni nell'ambito della propria autonomia organizzativa e legislativa e </w:t>
            </w:r>
            <w:r w:rsidRPr="00D7554D">
              <w:rPr>
                <w:rFonts w:eastAsia="Times New Roman" w:cs="Times New Roman"/>
                <w:b/>
                <w:sz w:val="18"/>
                <w:szCs w:val="18"/>
                <w:lang w:eastAsia="it-IT"/>
              </w:rPr>
              <w:t>derogabili da parte di altre amministrazioni pubbliche</w:t>
            </w:r>
            <w:r w:rsidRPr="00D7554D">
              <w:rPr>
                <w:rFonts w:eastAsia="Times New Roman" w:cs="Times New Roman"/>
                <w:sz w:val="18"/>
                <w:szCs w:val="18"/>
                <w:lang w:eastAsia="it-IT"/>
              </w:rPr>
              <w:t>, fermo restando il principio di cui all'</w:t>
            </w:r>
            <w:r w:rsidRPr="00D7554D">
              <w:rPr>
                <w:rFonts w:eastAsia="Times New Roman" w:cs="Times New Roman"/>
                <w:i/>
                <w:iCs/>
                <w:sz w:val="18"/>
                <w:szCs w:val="18"/>
                <w:lang w:eastAsia="it-IT"/>
              </w:rPr>
              <w:t xml:space="preserve">articolo </w:t>
            </w:r>
            <w:hyperlink r:id="rId24" w:history="1">
              <w:r w:rsidRPr="00D7554D">
                <w:rPr>
                  <w:rFonts w:eastAsia="Times New Roman" w:cs="Times New Roman"/>
                  <w:i/>
                  <w:iCs/>
                  <w:sz w:val="18"/>
                  <w:szCs w:val="18"/>
                  <w:lang w:eastAsia="it-IT"/>
                </w:rPr>
                <w:t>3</w:t>
              </w:r>
            </w:hyperlink>
            <w:r w:rsidRPr="00D7554D">
              <w:rPr>
                <w:rFonts w:eastAsia="Times New Roman" w:cs="Times New Roman"/>
                <w:i/>
                <w:iCs/>
                <w:sz w:val="18"/>
                <w:szCs w:val="18"/>
                <w:lang w:eastAsia="it-IT"/>
              </w:rPr>
              <w:t xml:space="preserve"> del </w:t>
            </w:r>
            <w:hyperlink r:id="rId25" w:history="1">
              <w:r w:rsidRPr="00D7554D">
                <w:rPr>
                  <w:rFonts w:eastAsia="Times New Roman" w:cs="Times New Roman"/>
                  <w:i/>
                  <w:iCs/>
                  <w:sz w:val="18"/>
                  <w:szCs w:val="18"/>
                  <w:lang w:eastAsia="it-IT"/>
                </w:rPr>
                <w:t>decreto legislativo 3 febbraio 1993, n. 29</w:t>
              </w:r>
            </w:hyperlink>
            <w:r w:rsidRPr="00D7554D">
              <w:rPr>
                <w:rFonts w:eastAsia="Times New Roman" w:cs="Times New Roman"/>
                <w:sz w:val="18"/>
                <w:szCs w:val="18"/>
                <w:lang w:eastAsia="it-IT"/>
              </w:rPr>
              <w:t xml:space="preserve">, e successive modificazioni ed integrazioni, di qui in poi denominato «decreto n. 29»: </w:t>
            </w:r>
          </w:p>
          <w:p w:rsidR="00D7554D" w:rsidRPr="00D7554D" w:rsidRDefault="00D7554D" w:rsidP="00D7554D">
            <w:pPr>
              <w:spacing w:before="100" w:beforeAutospacing="1" w:after="100" w:afterAutospacing="1" w:line="240" w:lineRule="auto"/>
              <w:ind w:firstLine="400"/>
              <w:jc w:val="both"/>
              <w:rPr>
                <w:rFonts w:eastAsia="Times New Roman" w:cs="Times New Roman"/>
                <w:sz w:val="18"/>
                <w:szCs w:val="18"/>
                <w:lang w:eastAsia="it-IT"/>
              </w:rPr>
            </w:pPr>
            <w:r w:rsidRPr="00D7554D">
              <w:rPr>
                <w:rFonts w:eastAsia="Times New Roman" w:cs="Times New Roman"/>
                <w:i/>
                <w:iCs/>
                <w:sz w:val="18"/>
                <w:szCs w:val="18"/>
                <w:lang w:eastAsia="it-IT"/>
              </w:rPr>
              <w:t>a</w:t>
            </w:r>
            <w:r w:rsidRPr="00D7554D">
              <w:rPr>
                <w:rFonts w:eastAsia="Times New Roman" w:cs="Times New Roman"/>
                <w:sz w:val="18"/>
                <w:szCs w:val="18"/>
                <w:lang w:eastAsia="it-IT"/>
              </w:rPr>
              <w:t xml:space="preserve">) l'attività di valutazione e controllo strategico supporta l'attività di programmazione strategica e di indirizzo politico-amministrativo di cui agli </w:t>
            </w:r>
            <w:hyperlink r:id="rId26" w:history="1">
              <w:r w:rsidRPr="00D7554D">
                <w:rPr>
                  <w:rFonts w:eastAsia="Times New Roman" w:cs="Times New Roman"/>
                  <w:sz w:val="18"/>
                  <w:szCs w:val="18"/>
                  <w:lang w:eastAsia="it-IT"/>
                </w:rPr>
                <w:t>articoli 3</w:t>
              </w:r>
            </w:hyperlink>
            <w:r w:rsidRPr="00D7554D">
              <w:rPr>
                <w:rFonts w:eastAsia="Times New Roman" w:cs="Times New Roman"/>
                <w:sz w:val="18"/>
                <w:szCs w:val="18"/>
                <w:lang w:eastAsia="it-IT"/>
              </w:rPr>
              <w:t xml:space="preserve">, comma 1, lettere </w:t>
            </w:r>
            <w:r w:rsidRPr="00D7554D">
              <w:rPr>
                <w:rFonts w:eastAsia="Times New Roman" w:cs="Times New Roman"/>
                <w:i/>
                <w:iCs/>
                <w:sz w:val="18"/>
                <w:szCs w:val="18"/>
                <w:lang w:eastAsia="it-IT"/>
              </w:rPr>
              <w:t>b</w:t>
            </w:r>
            <w:r w:rsidRPr="00D7554D">
              <w:rPr>
                <w:rFonts w:eastAsia="Times New Roman" w:cs="Times New Roman"/>
                <w:sz w:val="18"/>
                <w:szCs w:val="18"/>
                <w:lang w:eastAsia="it-IT"/>
              </w:rPr>
              <w:t xml:space="preserve">) e </w:t>
            </w:r>
            <w:r w:rsidRPr="00D7554D">
              <w:rPr>
                <w:rFonts w:eastAsia="Times New Roman" w:cs="Times New Roman"/>
                <w:i/>
                <w:iCs/>
                <w:sz w:val="18"/>
                <w:szCs w:val="18"/>
                <w:lang w:eastAsia="it-IT"/>
              </w:rPr>
              <w:t>c</w:t>
            </w:r>
            <w:r w:rsidRPr="00D7554D">
              <w:rPr>
                <w:rFonts w:eastAsia="Times New Roman" w:cs="Times New Roman"/>
                <w:sz w:val="18"/>
                <w:szCs w:val="18"/>
                <w:lang w:eastAsia="it-IT"/>
              </w:rPr>
              <w:t xml:space="preserve">), e </w:t>
            </w:r>
            <w:hyperlink r:id="rId27" w:history="1">
              <w:r w:rsidRPr="00D7554D">
                <w:rPr>
                  <w:rFonts w:eastAsia="Times New Roman" w:cs="Times New Roman"/>
                  <w:sz w:val="18"/>
                  <w:szCs w:val="18"/>
                  <w:lang w:eastAsia="it-IT"/>
                </w:rPr>
                <w:t>14 del decreto n. 29</w:t>
              </w:r>
            </w:hyperlink>
            <w:r w:rsidRPr="00D7554D">
              <w:rPr>
                <w:rFonts w:eastAsia="Times New Roman" w:cs="Times New Roman"/>
                <w:sz w:val="18"/>
                <w:szCs w:val="18"/>
                <w:lang w:eastAsia="it-IT"/>
              </w:rPr>
              <w:t xml:space="preserve">. Essa è pertanto svolta da strutture che rispondono direttamente agli organi di indirizzo politico-amministrativo; </w:t>
            </w:r>
          </w:p>
          <w:p w:rsidR="00D7554D" w:rsidRPr="00D7554D" w:rsidRDefault="00D7554D" w:rsidP="00D7554D">
            <w:pPr>
              <w:spacing w:before="100" w:beforeAutospacing="1" w:after="100" w:afterAutospacing="1" w:line="240" w:lineRule="auto"/>
              <w:ind w:firstLine="400"/>
              <w:jc w:val="both"/>
              <w:rPr>
                <w:rFonts w:eastAsia="Times New Roman" w:cs="Times New Roman"/>
                <w:sz w:val="18"/>
                <w:szCs w:val="18"/>
                <w:lang w:eastAsia="it-IT"/>
              </w:rPr>
            </w:pPr>
            <w:r w:rsidRPr="00D7554D">
              <w:rPr>
                <w:rFonts w:eastAsia="Times New Roman" w:cs="Times New Roman"/>
                <w:i/>
                <w:iCs/>
                <w:sz w:val="18"/>
                <w:szCs w:val="18"/>
                <w:lang w:eastAsia="it-IT"/>
              </w:rPr>
              <w:t>b</w:t>
            </w:r>
            <w:r w:rsidRPr="00D7554D">
              <w:rPr>
                <w:rFonts w:eastAsia="Times New Roman" w:cs="Times New Roman"/>
                <w:sz w:val="18"/>
                <w:szCs w:val="18"/>
                <w:lang w:eastAsia="it-IT"/>
              </w:rPr>
              <w:t xml:space="preserve">) il controllo di gestione e l'attività di valutazione dei dirigenti, fermo restando quanto previsto alla lettera </w:t>
            </w:r>
            <w:r w:rsidRPr="00D7554D">
              <w:rPr>
                <w:rFonts w:eastAsia="Times New Roman" w:cs="Times New Roman"/>
                <w:i/>
                <w:iCs/>
                <w:sz w:val="18"/>
                <w:szCs w:val="18"/>
                <w:lang w:eastAsia="it-IT"/>
              </w:rPr>
              <w:t>a</w:t>
            </w:r>
            <w:r w:rsidRPr="00D7554D">
              <w:rPr>
                <w:rFonts w:eastAsia="Times New Roman" w:cs="Times New Roman"/>
                <w:sz w:val="18"/>
                <w:szCs w:val="18"/>
                <w:lang w:eastAsia="it-IT"/>
              </w:rPr>
              <w:t xml:space="preserve">), sono svolte da strutture e soggetti che rispondono ai dirigenti posti al vertice dell'unità organizzativa interessata; </w:t>
            </w:r>
          </w:p>
          <w:p w:rsidR="00D7554D" w:rsidRPr="00D7554D" w:rsidRDefault="00D7554D" w:rsidP="00D7554D">
            <w:pPr>
              <w:spacing w:before="100" w:beforeAutospacing="1" w:after="100" w:afterAutospacing="1" w:line="240" w:lineRule="auto"/>
              <w:ind w:firstLine="400"/>
              <w:jc w:val="both"/>
              <w:rPr>
                <w:rFonts w:eastAsia="Times New Roman" w:cs="Times New Roman"/>
                <w:sz w:val="18"/>
                <w:szCs w:val="18"/>
                <w:lang w:eastAsia="it-IT"/>
              </w:rPr>
            </w:pPr>
            <w:r w:rsidRPr="00D7554D">
              <w:rPr>
                <w:rFonts w:eastAsia="Times New Roman" w:cs="Times New Roman"/>
                <w:i/>
                <w:iCs/>
                <w:sz w:val="18"/>
                <w:szCs w:val="18"/>
                <w:lang w:eastAsia="it-IT"/>
              </w:rPr>
              <w:t>c</w:t>
            </w:r>
            <w:r w:rsidRPr="00D7554D">
              <w:rPr>
                <w:rFonts w:eastAsia="Times New Roman" w:cs="Times New Roman"/>
                <w:sz w:val="18"/>
                <w:szCs w:val="18"/>
                <w:lang w:eastAsia="it-IT"/>
              </w:rPr>
              <w:t xml:space="preserve">) l'attività di valutazione dei dirigenti utilizza anche i risultati del controllo di gestione, ma è svolta da strutture o soggetti diverse da quelle cui è demandato il controllo di gestione medesimo; </w:t>
            </w:r>
          </w:p>
          <w:p w:rsidR="00D7554D" w:rsidRPr="00D7554D" w:rsidRDefault="00D7554D" w:rsidP="00D7554D">
            <w:pPr>
              <w:spacing w:before="100" w:beforeAutospacing="1" w:after="100" w:afterAutospacing="1" w:line="240" w:lineRule="auto"/>
              <w:ind w:firstLine="400"/>
              <w:jc w:val="both"/>
              <w:rPr>
                <w:rFonts w:eastAsia="Times New Roman" w:cs="Times New Roman"/>
                <w:sz w:val="18"/>
                <w:szCs w:val="18"/>
                <w:lang w:eastAsia="it-IT"/>
              </w:rPr>
            </w:pPr>
            <w:r w:rsidRPr="00D7554D">
              <w:rPr>
                <w:rFonts w:eastAsia="Times New Roman" w:cs="Times New Roman"/>
                <w:i/>
                <w:iCs/>
                <w:sz w:val="18"/>
                <w:szCs w:val="18"/>
                <w:lang w:eastAsia="it-IT"/>
              </w:rPr>
              <w:t>d</w:t>
            </w:r>
            <w:r w:rsidRPr="00D7554D">
              <w:rPr>
                <w:rFonts w:eastAsia="Times New Roman" w:cs="Times New Roman"/>
                <w:sz w:val="18"/>
                <w:szCs w:val="18"/>
                <w:lang w:eastAsia="it-IT"/>
              </w:rPr>
              <w:t xml:space="preserve">) le funzioni di cui alle precedenti lettere sono esercitate in modo integrato; </w:t>
            </w:r>
          </w:p>
          <w:p w:rsidR="00D7554D" w:rsidRPr="00D7554D" w:rsidRDefault="00D7554D" w:rsidP="00D7554D">
            <w:pPr>
              <w:spacing w:before="100" w:beforeAutospacing="1" w:after="100" w:afterAutospacing="1" w:line="240" w:lineRule="auto"/>
              <w:ind w:firstLine="400"/>
              <w:jc w:val="both"/>
              <w:rPr>
                <w:rFonts w:eastAsia="Times New Roman" w:cs="Times New Roman"/>
                <w:sz w:val="18"/>
                <w:szCs w:val="18"/>
                <w:lang w:eastAsia="it-IT"/>
              </w:rPr>
            </w:pPr>
            <w:r w:rsidRPr="00D7554D">
              <w:rPr>
                <w:rFonts w:eastAsia="Times New Roman" w:cs="Times New Roman"/>
                <w:i/>
                <w:iCs/>
                <w:sz w:val="18"/>
                <w:szCs w:val="18"/>
                <w:lang w:eastAsia="it-IT"/>
              </w:rPr>
              <w:t>e</w:t>
            </w:r>
            <w:r w:rsidRPr="00D7554D">
              <w:rPr>
                <w:rFonts w:eastAsia="Times New Roman" w:cs="Times New Roman"/>
                <w:sz w:val="18"/>
                <w:szCs w:val="18"/>
                <w:lang w:eastAsia="it-IT"/>
              </w:rPr>
              <w:t xml:space="preserve">) </w:t>
            </w:r>
            <w:r w:rsidRPr="00D7554D">
              <w:rPr>
                <w:rFonts w:eastAsia="Times New Roman" w:cs="Times New Roman"/>
                <w:b/>
                <w:sz w:val="18"/>
                <w:szCs w:val="18"/>
                <w:lang w:eastAsia="it-IT"/>
              </w:rPr>
              <w:t>è fatto divieto di affidare verifiche di regolarità amministrativa e contabile a strutture addette al controllo di gestione, alla valutazione dei dirigenti, al controllo strategico</w:t>
            </w:r>
            <w:r w:rsidRPr="00D7554D">
              <w:rPr>
                <w:rFonts w:eastAsia="Times New Roman" w:cs="Times New Roman"/>
                <w:sz w:val="18"/>
                <w:szCs w:val="18"/>
                <w:lang w:eastAsia="it-IT"/>
              </w:rPr>
              <w:t xml:space="preserve">. </w:t>
            </w:r>
          </w:p>
          <w:p w:rsidR="00D7554D" w:rsidRPr="00D7554D" w:rsidRDefault="00D7554D" w:rsidP="00D7554D">
            <w:pPr>
              <w:spacing w:before="100" w:beforeAutospacing="1" w:after="100" w:afterAutospacing="1" w:line="240" w:lineRule="auto"/>
              <w:ind w:firstLine="0"/>
              <w:jc w:val="both"/>
              <w:rPr>
                <w:rFonts w:eastAsia="Times New Roman" w:cs="Times New Roman"/>
                <w:sz w:val="18"/>
                <w:szCs w:val="18"/>
                <w:lang w:eastAsia="it-IT"/>
              </w:rPr>
            </w:pPr>
          </w:p>
          <w:p w:rsidR="00D7554D" w:rsidRPr="00D7554D" w:rsidRDefault="00D7554D" w:rsidP="00D7554D">
            <w:pPr>
              <w:spacing w:before="100" w:beforeAutospacing="1" w:after="100" w:afterAutospacing="1" w:line="240" w:lineRule="auto"/>
              <w:ind w:firstLine="0"/>
              <w:jc w:val="both"/>
              <w:rPr>
                <w:rFonts w:eastAsia="Times New Roman" w:cs="Times New Roman"/>
                <w:sz w:val="18"/>
                <w:szCs w:val="18"/>
                <w:lang w:eastAsia="it-IT"/>
              </w:rPr>
            </w:pPr>
            <w:r w:rsidRPr="00D7554D">
              <w:rPr>
                <w:rFonts w:eastAsia="Times New Roman" w:cs="Times New Roman"/>
                <w:sz w:val="18"/>
                <w:szCs w:val="18"/>
                <w:lang w:eastAsia="it-IT"/>
              </w:rPr>
              <w:t xml:space="preserve">3. Gli enti locali e le camere di commercio, industria, artigianato e agricoltura possono adeguare le normative regolamentari alle disposizioni del presente decreto, nel rispetto dei propri ordinamenti </w:t>
            </w:r>
            <w:r w:rsidRPr="00D7554D">
              <w:rPr>
                <w:rFonts w:eastAsia="Times New Roman" w:cs="Times New Roman"/>
                <w:sz w:val="18"/>
                <w:szCs w:val="18"/>
                <w:lang w:eastAsia="it-IT"/>
              </w:rPr>
              <w:lastRenderedPageBreak/>
              <w:t xml:space="preserve">generali e delle norme concernenti l'ordinamento finanziario e contabile. </w:t>
            </w:r>
          </w:p>
          <w:p w:rsidR="00D7554D" w:rsidRPr="00D7554D" w:rsidRDefault="00D7554D" w:rsidP="00D7554D">
            <w:pPr>
              <w:spacing w:before="100" w:beforeAutospacing="1" w:after="100" w:afterAutospacing="1" w:line="240" w:lineRule="auto"/>
              <w:ind w:firstLine="0"/>
              <w:jc w:val="both"/>
              <w:rPr>
                <w:rFonts w:eastAsia="Times New Roman" w:cs="Times New Roman"/>
                <w:sz w:val="18"/>
                <w:szCs w:val="18"/>
                <w:lang w:eastAsia="it-IT"/>
              </w:rPr>
            </w:pPr>
            <w:r w:rsidRPr="00D7554D">
              <w:rPr>
                <w:rFonts w:eastAsia="Times New Roman" w:cs="Times New Roman"/>
                <w:sz w:val="18"/>
                <w:szCs w:val="18"/>
                <w:lang w:eastAsia="it-IT"/>
              </w:rPr>
              <w:t xml:space="preserve">4. Il presente decreto non si applica alla valutazione dell'attività didattica e di ricerca dei professori e ricercatori delle università, all'attività didattica del personale della scuola, all'attività di ricerca dei ricercatori e tecnologi degli enti di ricerca. </w:t>
            </w:r>
          </w:p>
          <w:p w:rsidR="00D7554D" w:rsidRPr="00D7554D" w:rsidRDefault="00D7554D" w:rsidP="00D7554D">
            <w:pPr>
              <w:spacing w:before="100" w:beforeAutospacing="1" w:after="100" w:afterAutospacing="1" w:line="240" w:lineRule="auto"/>
              <w:ind w:firstLine="0"/>
              <w:jc w:val="both"/>
              <w:rPr>
                <w:rFonts w:eastAsia="Times New Roman" w:cs="Times New Roman"/>
                <w:sz w:val="18"/>
                <w:szCs w:val="18"/>
                <w:lang w:eastAsia="it-IT"/>
              </w:rPr>
            </w:pPr>
            <w:r w:rsidRPr="00D7554D">
              <w:rPr>
                <w:rFonts w:eastAsia="Times New Roman" w:cs="Times New Roman"/>
                <w:sz w:val="18"/>
                <w:szCs w:val="18"/>
                <w:lang w:eastAsia="it-IT"/>
              </w:rPr>
              <w:t xml:space="preserve">5. Ai sensi degli articoli 13, comma 1, e 24, comma 6, ultimo periodo, della </w:t>
            </w:r>
            <w:hyperlink r:id="rId28" w:history="1">
              <w:r w:rsidRPr="00D7554D">
                <w:rPr>
                  <w:rFonts w:eastAsia="Times New Roman" w:cs="Times New Roman"/>
                  <w:i/>
                  <w:iCs/>
                  <w:sz w:val="18"/>
                  <w:szCs w:val="18"/>
                  <w:lang w:eastAsia="it-IT"/>
                </w:rPr>
                <w:t>legge 7 agosto 1990, n. 241</w:t>
              </w:r>
            </w:hyperlink>
            <w:r w:rsidRPr="00D7554D">
              <w:rPr>
                <w:rFonts w:eastAsia="Times New Roman" w:cs="Times New Roman"/>
                <w:sz w:val="18"/>
                <w:szCs w:val="18"/>
                <w:lang w:eastAsia="it-IT"/>
              </w:rPr>
              <w:t xml:space="preserve">, le disposizioni relative all'accesso ai documenti amministrativi non si applicano alle attività di valutazione e controllo strategico. Resta fermo il diritto all'accesso dei dirigenti di cui all'articolo 5, comma 3, ultimo periodo. </w:t>
            </w:r>
          </w:p>
          <w:p w:rsidR="00D7554D" w:rsidRPr="00D7554D" w:rsidRDefault="00D7554D" w:rsidP="00D7554D">
            <w:pPr>
              <w:spacing w:before="100" w:beforeAutospacing="1" w:after="100" w:afterAutospacing="1" w:line="240" w:lineRule="auto"/>
              <w:ind w:firstLine="0"/>
              <w:jc w:val="both"/>
              <w:rPr>
                <w:rFonts w:eastAsia="Times New Roman" w:cs="Times New Roman"/>
                <w:sz w:val="18"/>
                <w:szCs w:val="18"/>
                <w:lang w:eastAsia="it-IT"/>
              </w:rPr>
            </w:pPr>
            <w:r w:rsidRPr="00D7554D">
              <w:rPr>
                <w:rFonts w:eastAsia="Times New Roman" w:cs="Times New Roman"/>
                <w:sz w:val="18"/>
                <w:szCs w:val="18"/>
                <w:lang w:eastAsia="it-IT"/>
              </w:rPr>
              <w:t>6. [Gli addetti alle strutture che effettuano il controllo di gestione, la valutazione dei dirigenti e il controllo strategico riferiscono sui risultati dell'attività svolta esclusivamente agli organi di vertice dell'amministrazione, ai soggetti, agli organi di indirizzo politico-amministrativo individuati dagli articoli seguenti, a fini di ottimizzazione della funzione amministrativa. In ordine ai fatti così segnalati, e la cui conoscenza consegua dall'esercizio delle relative funzioni di controllo o valutazione, non si configura l'obbligo di denuncia al quale si riferisce l'</w:t>
            </w:r>
            <w:r w:rsidRPr="00D7554D">
              <w:rPr>
                <w:rFonts w:eastAsia="Times New Roman" w:cs="Times New Roman"/>
                <w:i/>
                <w:iCs/>
                <w:sz w:val="18"/>
                <w:szCs w:val="18"/>
                <w:lang w:eastAsia="it-IT"/>
              </w:rPr>
              <w:t xml:space="preserve">articolo </w:t>
            </w:r>
            <w:hyperlink r:id="rId29" w:history="1">
              <w:r w:rsidRPr="00D7554D">
                <w:rPr>
                  <w:rFonts w:eastAsia="Times New Roman" w:cs="Times New Roman"/>
                  <w:i/>
                  <w:iCs/>
                  <w:sz w:val="18"/>
                  <w:szCs w:val="18"/>
                  <w:lang w:eastAsia="it-IT"/>
                </w:rPr>
                <w:t>1, comma 3</w:t>
              </w:r>
            </w:hyperlink>
            <w:r w:rsidRPr="00D7554D">
              <w:rPr>
                <w:rFonts w:eastAsia="Times New Roman" w:cs="Times New Roman"/>
                <w:i/>
                <w:iCs/>
                <w:sz w:val="18"/>
                <w:szCs w:val="18"/>
                <w:lang w:eastAsia="it-IT"/>
              </w:rPr>
              <w:t xml:space="preserve">, della </w:t>
            </w:r>
            <w:hyperlink r:id="rId30" w:history="1">
              <w:r w:rsidRPr="00D7554D">
                <w:rPr>
                  <w:rFonts w:eastAsia="Times New Roman" w:cs="Times New Roman"/>
                  <w:i/>
                  <w:iCs/>
                  <w:sz w:val="18"/>
                  <w:szCs w:val="18"/>
                  <w:lang w:eastAsia="it-IT"/>
                </w:rPr>
                <w:t>legge 14 gennaio 1994, n. 20</w:t>
              </w:r>
            </w:hyperlink>
            <w:r w:rsidRPr="00D7554D">
              <w:rPr>
                <w:rFonts w:eastAsia="Times New Roman" w:cs="Times New Roman"/>
                <w:sz w:val="18"/>
                <w:szCs w:val="18"/>
                <w:lang w:eastAsia="it-IT"/>
              </w:rPr>
              <w:t xml:space="preserve">]. </w:t>
            </w:r>
          </w:p>
          <w:p w:rsidR="00D7554D" w:rsidRPr="00D7554D" w:rsidRDefault="00D7554D" w:rsidP="00D7554D">
            <w:pPr>
              <w:spacing w:after="0"/>
              <w:ind w:firstLine="0"/>
              <w:rPr>
                <w:rFonts w:ascii="Times New Roman" w:eastAsia="Times New Roman" w:hAnsi="Times New Roman" w:cs="Times New Roman"/>
                <w:b/>
                <w:color w:val="000000"/>
                <w:sz w:val="32"/>
                <w:szCs w:val="32"/>
                <w:lang w:eastAsia="it-IT"/>
              </w:rPr>
            </w:pPr>
          </w:p>
        </w:tc>
      </w:tr>
    </w:tbl>
    <w:p w:rsidR="00D7554D" w:rsidRPr="00D7554D" w:rsidRDefault="00D7554D" w:rsidP="00D7554D">
      <w:pPr>
        <w:spacing w:after="0"/>
        <w:ind w:firstLine="0"/>
        <w:rPr>
          <w:rFonts w:ascii="Times New Roman" w:eastAsia="Times New Roman" w:hAnsi="Times New Roman" w:cs="Times New Roman"/>
          <w:b/>
          <w:color w:val="000000"/>
          <w:sz w:val="32"/>
          <w:szCs w:val="32"/>
          <w:lang w:eastAsia="it-IT"/>
        </w:rPr>
      </w:pPr>
    </w:p>
    <w:p w:rsidR="00D7554D" w:rsidRPr="00D7554D" w:rsidRDefault="00D7554D" w:rsidP="00D7554D">
      <w:pPr>
        <w:spacing w:after="0"/>
        <w:ind w:firstLine="0"/>
        <w:rPr>
          <w:rFonts w:ascii="Times New Roman" w:eastAsia="Times New Roman" w:hAnsi="Times New Roman" w:cs="Times New Roman"/>
          <w:color w:val="000000"/>
          <w:sz w:val="28"/>
          <w:szCs w:val="28"/>
          <w:lang w:eastAsia="it-IT"/>
        </w:rPr>
      </w:pPr>
    </w:p>
    <w:p w:rsidR="00D7554D" w:rsidRPr="00D7554D" w:rsidRDefault="00D7554D" w:rsidP="00D7554D">
      <w:pPr>
        <w:spacing w:after="0" w:line="240" w:lineRule="auto"/>
        <w:ind w:firstLine="0"/>
        <w:rPr>
          <w:rFonts w:ascii="Times New Roman" w:eastAsia="Times New Roman" w:hAnsi="Times New Roman" w:cs="Times New Roman"/>
          <w:i/>
          <w:color w:val="000000"/>
          <w:lang w:eastAsia="it-IT"/>
        </w:rPr>
      </w:pPr>
      <w:r w:rsidRPr="00D7554D">
        <w:rPr>
          <w:rFonts w:ascii="Times New Roman" w:eastAsia="Times New Roman" w:hAnsi="Times New Roman" w:cs="Times New Roman"/>
          <w:i/>
          <w:color w:val="000000"/>
          <w:lang w:eastAsia="it-IT"/>
        </w:rPr>
        <w:t>Fonte: d.lgs. 30 giugno 1999, n. 286</w:t>
      </w:r>
    </w:p>
    <w:p w:rsidR="00D7554D" w:rsidRPr="00D7554D" w:rsidRDefault="00D7554D" w:rsidP="00D7554D">
      <w:pPr>
        <w:spacing w:after="0" w:line="240" w:lineRule="auto"/>
        <w:ind w:firstLine="0"/>
        <w:rPr>
          <w:rFonts w:ascii="Times New Roman" w:eastAsia="Times New Roman" w:hAnsi="Times New Roman" w:cs="Times New Roman"/>
          <w:i/>
          <w:color w:val="000000"/>
          <w:lang w:eastAsia="it-IT"/>
        </w:rPr>
      </w:pPr>
    </w:p>
    <w:p w:rsidR="00D7554D" w:rsidRPr="00D7554D" w:rsidRDefault="00D7554D" w:rsidP="00D7554D">
      <w:pPr>
        <w:spacing w:after="0" w:line="240" w:lineRule="auto"/>
        <w:ind w:firstLine="0"/>
        <w:rPr>
          <w:rFonts w:ascii="Times New Roman" w:eastAsia="Times New Roman" w:hAnsi="Times New Roman" w:cs="Times New Roman"/>
          <w:b/>
          <w:color w:val="000000"/>
          <w:sz w:val="28"/>
          <w:szCs w:val="28"/>
          <w:lang w:eastAsia="it-IT"/>
        </w:rPr>
      </w:pPr>
      <w:r w:rsidRPr="00D7554D">
        <w:rPr>
          <w:rFonts w:ascii="Times New Roman" w:eastAsia="Times New Roman" w:hAnsi="Times New Roman" w:cs="Times New Roman"/>
          <w:color w:val="000000"/>
          <w:sz w:val="28"/>
          <w:szCs w:val="28"/>
          <w:lang w:eastAsia="it-IT"/>
        </w:rPr>
        <w:br w:type="page"/>
      </w:r>
      <w:r w:rsidRPr="00D7554D">
        <w:rPr>
          <w:rFonts w:ascii="Times New Roman" w:eastAsia="Times New Roman" w:hAnsi="Times New Roman" w:cs="Times New Roman"/>
          <w:b/>
          <w:color w:val="000000"/>
          <w:sz w:val="28"/>
          <w:szCs w:val="28"/>
          <w:lang w:eastAsia="it-IT"/>
        </w:rPr>
        <w:lastRenderedPageBreak/>
        <w:t>L’organizzazione di un Ente Locale.</w:t>
      </w:r>
    </w:p>
    <w:p w:rsidR="00D7554D" w:rsidRPr="00D7554D" w:rsidRDefault="00D7554D" w:rsidP="00D7554D">
      <w:pPr>
        <w:spacing w:after="0" w:line="240" w:lineRule="auto"/>
        <w:ind w:left="4536" w:firstLine="0"/>
        <w:jc w:val="both"/>
        <w:rPr>
          <w:rFonts w:ascii="Times New Roman" w:eastAsia="Times New Roman" w:hAnsi="Times New Roman" w:cs="Times New Roman"/>
          <w:b/>
          <w:color w:val="000000"/>
          <w:sz w:val="28"/>
          <w:szCs w:val="28"/>
          <w:lang w:eastAsia="it-IT"/>
        </w:rPr>
      </w:pPr>
      <w:r w:rsidRPr="00D7554D">
        <w:rPr>
          <w:rFonts w:ascii="Times New Roman" w:eastAsia="Times New Roman" w:hAnsi="Times New Roman" w:cs="Times New Roman"/>
          <w:b/>
          <w:color w:val="000000"/>
          <w:sz w:val="28"/>
          <w:szCs w:val="28"/>
          <w:lang w:eastAsia="it-IT"/>
        </w:rPr>
        <w:t>Il Comune</w:t>
      </w:r>
    </w:p>
    <w:p w:rsidR="00D7554D" w:rsidRPr="00D7554D" w:rsidRDefault="00D7554D" w:rsidP="00D7554D">
      <w:pPr>
        <w:spacing w:after="0"/>
        <w:jc w:val="both"/>
        <w:rPr>
          <w:rFonts w:ascii="Times New Roman" w:eastAsia="Times New Roman" w:hAnsi="Times New Roman" w:cs="Times New Roman"/>
          <w:color w:val="000000"/>
          <w:sz w:val="28"/>
          <w:szCs w:val="28"/>
          <w:lang w:eastAsia="it-IT"/>
        </w:rPr>
      </w:pPr>
    </w:p>
    <w:p w:rsidR="00D7554D" w:rsidRPr="00D7554D" w:rsidRDefault="00D7554D" w:rsidP="00D7554D">
      <w:pPr>
        <w:spacing w:after="0"/>
        <w:ind w:firstLine="0"/>
        <w:jc w:val="center"/>
        <w:rPr>
          <w:rFonts w:ascii="Times New Roman" w:eastAsia="Times New Roman" w:hAnsi="Times New Roman" w:cs="Times New Roman"/>
          <w:b/>
          <w:color w:val="0000FF"/>
          <w:sz w:val="36"/>
          <w:szCs w:val="36"/>
          <w:lang w:eastAsia="it-IT"/>
        </w:rPr>
      </w:pPr>
      <w:r>
        <w:rPr>
          <w:rFonts w:ascii="Times New Roman" w:eastAsia="Times New Roman" w:hAnsi="Times New Roman" w:cs="Times New Roman"/>
          <w:b/>
          <w:noProof/>
          <w:color w:val="0000FF"/>
          <w:sz w:val="36"/>
          <w:szCs w:val="36"/>
          <w:lang w:eastAsia="it-IT"/>
        </w:rPr>
        <mc:AlternateContent>
          <mc:Choice Requires="wps">
            <w:drawing>
              <wp:anchor distT="0" distB="0" distL="114300" distR="114300" simplePos="0" relativeHeight="251674624" behindDoc="0" locked="0" layoutInCell="1" allowOverlap="1">
                <wp:simplePos x="0" y="0"/>
                <wp:positionH relativeFrom="column">
                  <wp:posOffset>951230</wp:posOffset>
                </wp:positionH>
                <wp:positionV relativeFrom="paragraph">
                  <wp:posOffset>351155</wp:posOffset>
                </wp:positionV>
                <wp:extent cx="3710940" cy="0"/>
                <wp:effectExtent l="13335" t="13335" r="9525" b="15240"/>
                <wp:wrapNone/>
                <wp:docPr id="350" name="Connettore 2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0940" cy="0"/>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50" o:spid="_x0000_s1026" type="#_x0000_t32" style="position:absolute;margin-left:74.9pt;margin-top:27.65pt;width:292.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" strokecolor="blue" strokeweight="1pt"/>
            </w:pict>
          </mc:Fallback>
        </mc:AlternateContent>
      </w:r>
      <w:r w:rsidRPr="00D7554D">
        <w:rPr>
          <w:rFonts w:ascii="Times New Roman" w:eastAsia="Times New Roman" w:hAnsi="Times New Roman" w:cs="Times New Roman"/>
          <w:b/>
          <w:color w:val="0000FF"/>
          <w:sz w:val="36"/>
          <w:szCs w:val="36"/>
          <w:lang w:eastAsia="it-IT"/>
        </w:rPr>
        <w:t>Il livello delle responsabilità</w:t>
      </w: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671552" behindDoc="0" locked="0" layoutInCell="1" allowOverlap="1">
                <wp:simplePos x="0" y="0"/>
                <wp:positionH relativeFrom="column">
                  <wp:posOffset>1812290</wp:posOffset>
                </wp:positionH>
                <wp:positionV relativeFrom="paragraph">
                  <wp:posOffset>-1270</wp:posOffset>
                </wp:positionV>
                <wp:extent cx="1828800" cy="716280"/>
                <wp:effectExtent l="7620" t="9525" r="11430" b="7620"/>
                <wp:wrapNone/>
                <wp:docPr id="349" name="Casella di testo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16280"/>
                        </a:xfrm>
                        <a:prstGeom prst="rect">
                          <a:avLst/>
                        </a:prstGeom>
                        <a:solidFill>
                          <a:srgbClr val="FDE9D9"/>
                        </a:solidFill>
                        <a:ln w="9525">
                          <a:solidFill>
                            <a:srgbClr val="FF0000"/>
                          </a:solidFill>
                          <a:miter lim="800000"/>
                          <a:headEnd/>
                          <a:tailEnd/>
                        </a:ln>
                      </wps:spPr>
                      <wps:txbx>
                        <w:txbxContent>
                          <w:p w:rsidR="002C1149" w:rsidRPr="00AF17C2" w:rsidRDefault="002C1149" w:rsidP="00D7554D">
                            <w:pPr>
                              <w:spacing w:before="240"/>
                              <w:jc w:val="center"/>
                              <w:rPr>
                                <w:b/>
                                <w:color w:val="FF0000"/>
                                <w:sz w:val="32"/>
                                <w:szCs w:val="32"/>
                              </w:rPr>
                            </w:pPr>
                            <w:r w:rsidRPr="00AF17C2">
                              <w:rPr>
                                <w:b/>
                                <w:color w:val="FF0000"/>
                                <w:sz w:val="32"/>
                                <w:szCs w:val="32"/>
                              </w:rPr>
                              <w:t>SINDACO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49" o:spid="_x0000_s1028" type="#_x0000_t202" style="position:absolute;left:0;text-align:left;margin-left:142.7pt;margin-top:-.1pt;width:2in;height:5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" fillcolor="#fde9d9" strokecolor="red">
                <v:textbox>
                  <w:txbxContent>
                    <w:p w:rsidR="002C1149" w:rsidRPr="00AF17C2" w:rsidRDefault="002C1149" w:rsidP="00D7554D">
                      <w:pPr>
                        <w:spacing w:before="240"/>
                        <w:jc w:val="center"/>
                        <w:rPr>
                          <w:b/>
                          <w:color w:val="FF0000"/>
                          <w:sz w:val="32"/>
                          <w:szCs w:val="32"/>
                        </w:rPr>
                      </w:pPr>
                      <w:r w:rsidRPr="00AF17C2">
                        <w:rPr>
                          <w:b/>
                          <w:color w:val="FF0000"/>
                          <w:sz w:val="32"/>
                          <w:szCs w:val="32"/>
                        </w:rPr>
                        <w:t>SINDACO</w:t>
                      </w:r>
                    </w:p>
                  </w:txbxContent>
                </v:textbox>
              </v:shape>
            </w:pict>
          </mc:Fallback>
        </mc:AlternateContent>
      </w: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p>
    <w:p w:rsidR="00D7554D" w:rsidRPr="00D7554D" w:rsidRDefault="00AF17C2" w:rsidP="00D7554D">
      <w:pPr>
        <w:spacing w:after="0"/>
        <w:ind w:firstLine="0"/>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675648" behindDoc="0" locked="0" layoutInCell="1" allowOverlap="1" wp14:anchorId="3EEF2B75" wp14:editId="7862FAD2">
                <wp:simplePos x="0" y="0"/>
                <wp:positionH relativeFrom="column">
                  <wp:posOffset>442596</wp:posOffset>
                </wp:positionH>
                <wp:positionV relativeFrom="paragraph">
                  <wp:posOffset>88900</wp:posOffset>
                </wp:positionV>
                <wp:extent cx="1070610" cy="666750"/>
                <wp:effectExtent l="0" t="0" r="0" b="0"/>
                <wp:wrapNone/>
                <wp:docPr id="345" name="Casella di testo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666750"/>
                        </a:xfrm>
                        <a:prstGeom prst="rect">
                          <a:avLst/>
                        </a:prstGeom>
                        <a:solidFill>
                          <a:srgbClr val="FFFF00"/>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2C1149" w:rsidRPr="00AF17C2" w:rsidRDefault="002C1149" w:rsidP="00AF17C2">
                            <w:pPr>
                              <w:rPr>
                                <w:b/>
                                <w:color w:val="FF0000"/>
                                <w:sz w:val="20"/>
                                <w:szCs w:val="20"/>
                              </w:rPr>
                            </w:pPr>
                            <w:r w:rsidRPr="00AF17C2">
                              <w:rPr>
                                <w:b/>
                                <w:color w:val="FF0000"/>
                                <w:sz w:val="20"/>
                                <w:szCs w:val="20"/>
                              </w:rPr>
                              <w:t>OIV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45" o:spid="_x0000_s1029" type="#_x0000_t202" style="position:absolute;left:0;text-align:left;margin-left:34.85pt;margin-top:7pt;width:84.3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" fillcolor="yellow" stroked="f" strokecolor="red">
                <v:textbox>
                  <w:txbxContent>
                    <w:p w:rsidR="002C1149" w:rsidRPr="00AF17C2" w:rsidRDefault="002C1149" w:rsidP="00AF17C2">
                      <w:pPr>
                        <w:rPr>
                          <w:b/>
                          <w:color w:val="FF0000"/>
                          <w:sz w:val="20"/>
                          <w:szCs w:val="20"/>
                        </w:rPr>
                      </w:pPr>
                      <w:r w:rsidRPr="00AF17C2">
                        <w:rPr>
                          <w:b/>
                          <w:color w:val="FF0000"/>
                          <w:sz w:val="20"/>
                          <w:szCs w:val="20"/>
                        </w:rPr>
                        <w:t>OIV</w:t>
                      </w:r>
                    </w:p>
                  </w:txbxContent>
                </v:textbox>
              </v:shape>
            </w:pict>
          </mc:Fallback>
        </mc:AlternateContent>
      </w:r>
      <w:r w:rsidR="00D7554D">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681792" behindDoc="0" locked="0" layoutInCell="1" allowOverlap="1" wp14:anchorId="19D55B1C" wp14:editId="29150668">
                <wp:simplePos x="0" y="0"/>
                <wp:positionH relativeFrom="column">
                  <wp:posOffset>2193290</wp:posOffset>
                </wp:positionH>
                <wp:positionV relativeFrom="paragraph">
                  <wp:posOffset>105410</wp:posOffset>
                </wp:positionV>
                <wp:extent cx="635" cy="228600"/>
                <wp:effectExtent l="7620" t="15240" r="10795" b="13335"/>
                <wp:wrapNone/>
                <wp:docPr id="348" name="Connettore 2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48" o:spid="_x0000_s1026" type="#_x0000_t32" style="position:absolute;margin-left:172.7pt;margin-top:8.3pt;width:.0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" strokecolor="#943634" strokeweight="1pt"/>
            </w:pict>
          </mc:Fallback>
        </mc:AlternateContent>
      </w:r>
      <w:r w:rsidR="00D7554D">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678720" behindDoc="0" locked="0" layoutInCell="1" allowOverlap="1" wp14:anchorId="26A39754" wp14:editId="6CF1394B">
                <wp:simplePos x="0" y="0"/>
                <wp:positionH relativeFrom="column">
                  <wp:posOffset>3252470</wp:posOffset>
                </wp:positionH>
                <wp:positionV relativeFrom="paragraph">
                  <wp:posOffset>105410</wp:posOffset>
                </wp:positionV>
                <wp:extent cx="635" cy="228600"/>
                <wp:effectExtent l="9525" t="15240" r="8890" b="13335"/>
                <wp:wrapNone/>
                <wp:docPr id="347" name="Connettore 2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47" o:spid="_x0000_s1026" type="#_x0000_t32" style="position:absolute;margin-left:256.1pt;margin-top:8.3pt;width:.0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" strokecolor="#943634" strokeweight="1pt"/>
            </w:pict>
          </mc:Fallback>
        </mc:AlternateContent>
      </w:r>
      <w:r w:rsidR="00D7554D">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677696" behindDoc="0" locked="0" layoutInCell="1" allowOverlap="1" wp14:anchorId="7D2FF2E5" wp14:editId="338636C0">
                <wp:simplePos x="0" y="0"/>
                <wp:positionH relativeFrom="column">
                  <wp:posOffset>2741930</wp:posOffset>
                </wp:positionH>
                <wp:positionV relativeFrom="paragraph">
                  <wp:posOffset>128270</wp:posOffset>
                </wp:positionV>
                <wp:extent cx="0" cy="861060"/>
                <wp:effectExtent l="13335" t="9525" r="15240" b="15240"/>
                <wp:wrapNone/>
                <wp:docPr id="346" name="Connettore 2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06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346" o:spid="_x0000_s1026" type="#_x0000_t32" style="position:absolute;margin-left:215.9pt;margin-top:10.1pt;width:0;height:6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" strokecolor="#943634" strokeweight="1pt"/>
            </w:pict>
          </mc:Fallback>
        </mc:AlternateContent>
      </w:r>
      <w:r w:rsidR="00D7554D">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676672" behindDoc="0" locked="0" layoutInCell="1" allowOverlap="1">
                <wp:simplePos x="0" y="0"/>
                <wp:positionH relativeFrom="column">
                  <wp:posOffset>3907790</wp:posOffset>
                </wp:positionH>
                <wp:positionV relativeFrom="paragraph">
                  <wp:posOffset>53975</wp:posOffset>
                </wp:positionV>
                <wp:extent cx="1539240" cy="541020"/>
                <wp:effectExtent l="0" t="1905" r="0" b="0"/>
                <wp:wrapNone/>
                <wp:docPr id="344" name="Casella di testo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541020"/>
                        </a:xfrm>
                        <a:prstGeom prst="rect">
                          <a:avLst/>
                        </a:prstGeom>
                        <a:solidFill>
                          <a:srgbClr val="FFFF00"/>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2C1149" w:rsidRPr="00551813" w:rsidRDefault="002C1149" w:rsidP="00D7554D">
                            <w:pPr>
                              <w:jc w:val="center"/>
                              <w:rPr>
                                <w:b/>
                                <w:color w:val="FF0000"/>
                              </w:rPr>
                            </w:pPr>
                            <w:r w:rsidRPr="00551813">
                              <w:rPr>
                                <w:b/>
                                <w:color w:val="FF0000"/>
                              </w:rPr>
                              <w:t>O</w:t>
                            </w:r>
                            <w:r>
                              <w:rPr>
                                <w:b/>
                                <w:color w:val="FF0000"/>
                              </w:rPr>
                              <w:t>rgano revisione contabile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44" o:spid="_x0000_s1030" type="#_x0000_t202" style="position:absolute;left:0;text-align:left;margin-left:307.7pt;margin-top:4.25pt;width:121.2pt;height:4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" fillcolor="yellow" stroked="f" strokecolor="red">
                <v:textbox>
                  <w:txbxContent>
                    <w:p w:rsidR="002C1149" w:rsidRPr="00551813" w:rsidRDefault="002C1149" w:rsidP="00D7554D">
                      <w:pPr>
                        <w:jc w:val="center"/>
                        <w:rPr>
                          <w:b/>
                          <w:color w:val="FF0000"/>
                        </w:rPr>
                      </w:pPr>
                      <w:r w:rsidRPr="00551813">
                        <w:rPr>
                          <w:b/>
                          <w:color w:val="FF0000"/>
                        </w:rPr>
                        <w:t>O</w:t>
                      </w:r>
                      <w:r>
                        <w:rPr>
                          <w:b/>
                          <w:color w:val="FF0000"/>
                        </w:rPr>
                        <w:t>rgano revisione contabile</w:t>
                      </w:r>
                    </w:p>
                  </w:txbxContent>
                </v:textbox>
              </v:shape>
            </w:pict>
          </mc:Fallback>
        </mc:AlternateContent>
      </w: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682816" behindDoc="0" locked="0" layoutInCell="1" allowOverlap="1">
                <wp:simplePos x="0" y="0"/>
                <wp:positionH relativeFrom="column">
                  <wp:posOffset>1522730</wp:posOffset>
                </wp:positionH>
                <wp:positionV relativeFrom="paragraph">
                  <wp:posOffset>34925</wp:posOffset>
                </wp:positionV>
                <wp:extent cx="670560" cy="0"/>
                <wp:effectExtent l="13335" t="13335" r="11430" b="15240"/>
                <wp:wrapNone/>
                <wp:docPr id="343" name="Connettore 2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0560" cy="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43" o:spid="_x0000_s1026" type="#_x0000_t32" style="position:absolute;margin-left:119.9pt;margin-top:2.75pt;width:52.8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679744" behindDoc="0" locked="0" layoutInCell="1" allowOverlap="1">
                <wp:simplePos x="0" y="0"/>
                <wp:positionH relativeFrom="column">
                  <wp:posOffset>3244850</wp:posOffset>
                </wp:positionH>
                <wp:positionV relativeFrom="paragraph">
                  <wp:posOffset>34925</wp:posOffset>
                </wp:positionV>
                <wp:extent cx="670560" cy="0"/>
                <wp:effectExtent l="11430" t="13335" r="13335" b="15240"/>
                <wp:wrapNone/>
                <wp:docPr id="342" name="Connettore 2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0560" cy="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42" o:spid="_x0000_s1026" type="#_x0000_t32" style="position:absolute;margin-left:255.5pt;margin-top:2.75pt;width:52.8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" strokecolor="#943634" strokeweight="1pt"/>
            </w:pict>
          </mc:Fallback>
        </mc:AlternateContent>
      </w: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672576" behindDoc="0" locked="0" layoutInCell="1" allowOverlap="1">
                <wp:simplePos x="0" y="0"/>
                <wp:positionH relativeFrom="column">
                  <wp:posOffset>1835150</wp:posOffset>
                </wp:positionH>
                <wp:positionV relativeFrom="paragraph">
                  <wp:posOffset>78740</wp:posOffset>
                </wp:positionV>
                <wp:extent cx="1828800" cy="716280"/>
                <wp:effectExtent l="11430" t="13335" r="7620" b="13335"/>
                <wp:wrapNone/>
                <wp:docPr id="341" name="Casella di testo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16280"/>
                        </a:xfrm>
                        <a:prstGeom prst="rect">
                          <a:avLst/>
                        </a:prstGeom>
                        <a:solidFill>
                          <a:srgbClr val="FDE9D9"/>
                        </a:solidFill>
                        <a:ln w="9525">
                          <a:solidFill>
                            <a:srgbClr val="FF0000"/>
                          </a:solidFill>
                          <a:miter lim="800000"/>
                          <a:headEnd/>
                          <a:tailEnd/>
                        </a:ln>
                      </wps:spPr>
                      <wps:txbx>
                        <w:txbxContent>
                          <w:p w:rsidR="002C1149" w:rsidRPr="00AF17C2" w:rsidRDefault="002C1149" w:rsidP="00D7554D">
                            <w:pPr>
                              <w:spacing w:before="240"/>
                              <w:jc w:val="center"/>
                              <w:rPr>
                                <w:b/>
                                <w:color w:val="FF0000"/>
                                <w:sz w:val="28"/>
                                <w:szCs w:val="28"/>
                              </w:rPr>
                            </w:pPr>
                            <w:r w:rsidRPr="00AF17C2">
                              <w:rPr>
                                <w:b/>
                                <w:color w:val="FF0000"/>
                                <w:sz w:val="28"/>
                                <w:szCs w:val="28"/>
                              </w:rPr>
                              <w:t>ASSESSORI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41" o:spid="_x0000_s1031" type="#_x0000_t202" style="position:absolute;left:0;text-align:left;margin-left:144.5pt;margin-top:6.2pt;width:2in;height:5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" fillcolor="#fde9d9" strokecolor="red">
                <v:textbox>
                  <w:txbxContent>
                    <w:p w:rsidR="002C1149" w:rsidRPr="00AF17C2" w:rsidRDefault="002C1149" w:rsidP="00D7554D">
                      <w:pPr>
                        <w:spacing w:before="240"/>
                        <w:jc w:val="center"/>
                        <w:rPr>
                          <w:b/>
                          <w:color w:val="FF0000"/>
                          <w:sz w:val="28"/>
                          <w:szCs w:val="28"/>
                        </w:rPr>
                      </w:pPr>
                      <w:r w:rsidRPr="00AF17C2">
                        <w:rPr>
                          <w:b/>
                          <w:color w:val="FF0000"/>
                          <w:sz w:val="28"/>
                          <w:szCs w:val="28"/>
                        </w:rPr>
                        <w:t>ASSESSORI</w:t>
                      </w:r>
                    </w:p>
                  </w:txbxContent>
                </v:textbox>
              </v:shape>
            </w:pict>
          </mc:Fallback>
        </mc:AlternateContent>
      </w: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680768" behindDoc="0" locked="0" layoutInCell="1" allowOverlap="1">
                <wp:simplePos x="0" y="0"/>
                <wp:positionH relativeFrom="column">
                  <wp:posOffset>2719070</wp:posOffset>
                </wp:positionH>
                <wp:positionV relativeFrom="paragraph">
                  <wp:posOffset>202565</wp:posOffset>
                </wp:positionV>
                <wp:extent cx="0" cy="861060"/>
                <wp:effectExtent l="9525" t="7620" r="9525" b="7620"/>
                <wp:wrapNone/>
                <wp:docPr id="340" name="Connettore 2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06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40" o:spid="_x0000_s1026" type="#_x0000_t32" style="position:absolute;margin-left:214.1pt;margin-top:15.95pt;width:0;height:6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" strokecolor="#943634" strokeweight="1pt"/>
            </w:pict>
          </mc:Fallback>
        </mc:AlternateContent>
      </w: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673600" behindDoc="0" locked="0" layoutInCell="1" allowOverlap="1">
                <wp:simplePos x="0" y="0"/>
                <wp:positionH relativeFrom="column">
                  <wp:posOffset>1812290</wp:posOffset>
                </wp:positionH>
                <wp:positionV relativeFrom="paragraph">
                  <wp:posOffset>161290</wp:posOffset>
                </wp:positionV>
                <wp:extent cx="1828800" cy="624840"/>
                <wp:effectExtent l="7620" t="9525" r="11430" b="13335"/>
                <wp:wrapNone/>
                <wp:docPr id="339" name="Casella di testo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24840"/>
                        </a:xfrm>
                        <a:prstGeom prst="rect">
                          <a:avLst/>
                        </a:prstGeom>
                        <a:solidFill>
                          <a:srgbClr val="DBE5F1"/>
                        </a:solidFill>
                        <a:ln w="9525">
                          <a:solidFill>
                            <a:srgbClr val="0000FF"/>
                          </a:solidFill>
                          <a:miter lim="800000"/>
                          <a:headEnd/>
                          <a:tailEnd/>
                        </a:ln>
                      </wps:spPr>
                      <wps:txbx>
                        <w:txbxContent>
                          <w:p w:rsidR="002C1149" w:rsidRPr="00AF17C2" w:rsidRDefault="002C1149" w:rsidP="00D7554D">
                            <w:pPr>
                              <w:jc w:val="center"/>
                              <w:rPr>
                                <w:b/>
                                <w:color w:val="0000FF"/>
                                <w:sz w:val="22"/>
                                <w:szCs w:val="22"/>
                              </w:rPr>
                            </w:pPr>
                            <w:r w:rsidRPr="00AF17C2">
                              <w:rPr>
                                <w:b/>
                                <w:color w:val="0000FF"/>
                                <w:sz w:val="22"/>
                                <w:szCs w:val="22"/>
                              </w:rPr>
                              <w:t>SEGRETARIO COMUNALE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39" o:spid="_x0000_s1032" type="#_x0000_t202" style="position:absolute;left:0;text-align:left;margin-left:142.7pt;margin-top:12.7pt;width:2in;height:4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" fillcolor="#dbe5f1" strokecolor="blue">
                <v:textbox>
                  <w:txbxContent>
                    <w:p w:rsidR="002C1149" w:rsidRPr="00AF17C2" w:rsidRDefault="002C1149" w:rsidP="00D7554D">
                      <w:pPr>
                        <w:jc w:val="center"/>
                        <w:rPr>
                          <w:b/>
                          <w:color w:val="0000FF"/>
                          <w:sz w:val="22"/>
                          <w:szCs w:val="22"/>
                        </w:rPr>
                      </w:pPr>
                      <w:r w:rsidRPr="00AF17C2">
                        <w:rPr>
                          <w:b/>
                          <w:color w:val="0000FF"/>
                          <w:sz w:val="22"/>
                          <w:szCs w:val="22"/>
                        </w:rPr>
                        <w:t>SEGRETARIO COMUNALE</w:t>
                      </w:r>
                    </w:p>
                  </w:txbxContent>
                </v:textbox>
              </v:shape>
            </w:pict>
          </mc:Fallback>
        </mc:AlternateContent>
      </w: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683840" behindDoc="0" locked="0" layoutInCell="1" allowOverlap="1">
                <wp:simplePos x="0" y="0"/>
                <wp:positionH relativeFrom="column">
                  <wp:posOffset>2719070</wp:posOffset>
                </wp:positionH>
                <wp:positionV relativeFrom="paragraph">
                  <wp:posOffset>178435</wp:posOffset>
                </wp:positionV>
                <wp:extent cx="635" cy="1238250"/>
                <wp:effectExtent l="9525" t="11430" r="8890" b="7620"/>
                <wp:wrapNone/>
                <wp:docPr id="338" name="Connettore 2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825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38" o:spid="_x0000_s1026" type="#_x0000_t32" style="position:absolute;margin-left:214.1pt;margin-top:14.05pt;width:.0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63712" behindDoc="0" locked="0" layoutInCell="1" allowOverlap="1">
                <wp:simplePos x="0" y="0"/>
                <wp:positionH relativeFrom="column">
                  <wp:posOffset>2585720</wp:posOffset>
                </wp:positionH>
                <wp:positionV relativeFrom="paragraph">
                  <wp:posOffset>178435</wp:posOffset>
                </wp:positionV>
                <wp:extent cx="635" cy="514350"/>
                <wp:effectExtent l="9525" t="11430" r="8890" b="7620"/>
                <wp:wrapNone/>
                <wp:docPr id="337" name="Connettore 2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435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37" o:spid="_x0000_s1026" type="#_x0000_t32" style="position:absolute;margin-left:203.6pt;margin-top:14.05pt;width:.05pt;height:4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62688" behindDoc="0" locked="0" layoutInCell="1" allowOverlap="1">
                <wp:simplePos x="0" y="0"/>
                <wp:positionH relativeFrom="column">
                  <wp:posOffset>2842895</wp:posOffset>
                </wp:positionH>
                <wp:positionV relativeFrom="paragraph">
                  <wp:posOffset>168910</wp:posOffset>
                </wp:positionV>
                <wp:extent cx="635" cy="514350"/>
                <wp:effectExtent l="9525" t="11430" r="8890" b="7620"/>
                <wp:wrapNone/>
                <wp:docPr id="336" name="Connettore 2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435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36" o:spid="_x0000_s1026" type="#_x0000_t32" style="position:absolute;margin-left:223.85pt;margin-top:13.3pt;width:.05pt;height:4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" strokecolor="#943634" strokeweight="1pt"/>
            </w:pict>
          </mc:Fallback>
        </mc:AlternateContent>
      </w:r>
    </w:p>
    <w:p w:rsidR="00D7554D" w:rsidRPr="00D7554D" w:rsidRDefault="00AF17C2" w:rsidP="00D7554D">
      <w:pPr>
        <w:spacing w:after="0"/>
        <w:ind w:firstLine="0"/>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59616" behindDoc="0" locked="0" layoutInCell="1" allowOverlap="1" wp14:anchorId="23DD0D43" wp14:editId="7252904A">
                <wp:simplePos x="0" y="0"/>
                <wp:positionH relativeFrom="column">
                  <wp:posOffset>728345</wp:posOffset>
                </wp:positionH>
                <wp:positionV relativeFrom="paragraph">
                  <wp:posOffset>125730</wp:posOffset>
                </wp:positionV>
                <wp:extent cx="1598295" cy="600075"/>
                <wp:effectExtent l="0" t="0" r="1905" b="9525"/>
                <wp:wrapNone/>
                <wp:docPr id="334" name="Casella di testo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600075"/>
                        </a:xfrm>
                        <a:prstGeom prst="rect">
                          <a:avLst/>
                        </a:prstGeom>
                        <a:solidFill>
                          <a:srgbClr val="DBE5F1"/>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2C1149" w:rsidRPr="00AF17C2" w:rsidRDefault="002C1149" w:rsidP="00D7554D">
                            <w:pPr>
                              <w:jc w:val="center"/>
                              <w:rPr>
                                <w:b/>
                                <w:color w:val="0000FF"/>
                                <w:sz w:val="22"/>
                                <w:szCs w:val="22"/>
                              </w:rPr>
                            </w:pPr>
                            <w:r w:rsidRPr="00AF17C2">
                              <w:rPr>
                                <w:b/>
                                <w:color w:val="0000FF"/>
                                <w:sz w:val="22"/>
                                <w:szCs w:val="22"/>
                              </w:rPr>
                              <w:t>Controllo di gestione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34" o:spid="_x0000_s1033" type="#_x0000_t202" style="position:absolute;left:0;text-align:left;margin-left:57.35pt;margin-top:9.9pt;width:125.85pt;height:47.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" fillcolor="#dbe5f1" stroked="f" strokecolor="red">
                <v:textbox>
                  <w:txbxContent>
                    <w:p w:rsidR="002C1149" w:rsidRPr="00AF17C2" w:rsidRDefault="002C1149" w:rsidP="00D7554D">
                      <w:pPr>
                        <w:jc w:val="center"/>
                        <w:rPr>
                          <w:b/>
                          <w:color w:val="0000FF"/>
                          <w:sz w:val="22"/>
                          <w:szCs w:val="22"/>
                        </w:rPr>
                      </w:pPr>
                      <w:r w:rsidRPr="00AF17C2">
                        <w:rPr>
                          <w:b/>
                          <w:color w:val="0000FF"/>
                          <w:sz w:val="22"/>
                          <w:szCs w:val="22"/>
                        </w:rPr>
                        <w:t>Controllo di gestione</w:t>
                      </w:r>
                    </w:p>
                  </w:txbxContent>
                </v:textbox>
              </v:shape>
            </w:pict>
          </mc:Fallback>
        </mc:AlternateContent>
      </w:r>
      <w:r w:rsidR="00D7554D">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60640" behindDoc="0" locked="0" layoutInCell="1" allowOverlap="1" wp14:anchorId="18D18DF1" wp14:editId="3A3F278D">
                <wp:simplePos x="0" y="0"/>
                <wp:positionH relativeFrom="column">
                  <wp:posOffset>3101975</wp:posOffset>
                </wp:positionH>
                <wp:positionV relativeFrom="paragraph">
                  <wp:posOffset>123190</wp:posOffset>
                </wp:positionV>
                <wp:extent cx="1912620" cy="501015"/>
                <wp:effectExtent l="1905" t="0" r="0" b="0"/>
                <wp:wrapNone/>
                <wp:docPr id="335" name="Casella di testo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01015"/>
                        </a:xfrm>
                        <a:prstGeom prst="rect">
                          <a:avLst/>
                        </a:prstGeom>
                        <a:solidFill>
                          <a:srgbClr val="DBE5F1"/>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2C1149" w:rsidRDefault="002C1149" w:rsidP="00D7554D">
                            <w:pPr>
                              <w:jc w:val="center"/>
                              <w:rPr>
                                <w:b/>
                                <w:color w:val="0000FF"/>
                              </w:rPr>
                            </w:pPr>
                            <w:r w:rsidRPr="00AF17C2">
                              <w:rPr>
                                <w:b/>
                                <w:color w:val="0000FF"/>
                                <w:sz w:val="20"/>
                                <w:szCs w:val="20"/>
                              </w:rPr>
                              <w:t>Controllo</w:t>
                            </w:r>
                            <w:r>
                              <w:rPr>
                                <w:b/>
                                <w:color w:val="0000FF"/>
                              </w:rPr>
                              <w:t xml:space="preserve"> successivo</w:t>
                            </w:r>
                          </w:p>
                          <w:p w:rsidR="002C1149" w:rsidRPr="00FA6D12" w:rsidRDefault="002C1149" w:rsidP="00D7554D">
                            <w:pPr>
                              <w:jc w:val="center"/>
                              <w:rPr>
                                <w:b/>
                                <w:color w:val="0000FF"/>
                              </w:rPr>
                            </w:pPr>
                            <w:r>
                              <w:rPr>
                                <w:b/>
                                <w:color w:val="0000FF"/>
                              </w:rPr>
                              <w:t>campione di atti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35" o:spid="_x0000_s1034" type="#_x0000_t202" style="position:absolute;left:0;text-align:left;margin-left:244.25pt;margin-top:9.7pt;width:150.6pt;height:39.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" fillcolor="#dbe5f1" stroked="f" strokecolor="red">
                <v:textbox>
                  <w:txbxContent>
                    <w:p w:rsidR="002C1149" w:rsidRDefault="002C1149" w:rsidP="00D7554D">
                      <w:pPr>
                        <w:jc w:val="center"/>
                        <w:rPr>
                          <w:b/>
                          <w:color w:val="0000FF"/>
                        </w:rPr>
                      </w:pPr>
                      <w:r w:rsidRPr="00AF17C2">
                        <w:rPr>
                          <w:b/>
                          <w:color w:val="0000FF"/>
                          <w:sz w:val="20"/>
                          <w:szCs w:val="20"/>
                        </w:rPr>
                        <w:t>Controllo</w:t>
                      </w:r>
                      <w:r>
                        <w:rPr>
                          <w:b/>
                          <w:color w:val="0000FF"/>
                        </w:rPr>
                        <w:t xml:space="preserve"> successivo</w:t>
                      </w:r>
                    </w:p>
                    <w:p w:rsidR="002C1149" w:rsidRPr="00FA6D12" w:rsidRDefault="002C1149" w:rsidP="00D7554D">
                      <w:pPr>
                        <w:jc w:val="center"/>
                        <w:rPr>
                          <w:b/>
                          <w:color w:val="0000FF"/>
                        </w:rPr>
                      </w:pPr>
                      <w:r>
                        <w:rPr>
                          <w:b/>
                          <w:color w:val="0000FF"/>
                        </w:rPr>
                        <w:t>campione di atti</w:t>
                      </w:r>
                    </w:p>
                  </w:txbxContent>
                </v:textbox>
              </v:shape>
            </w:pict>
          </mc:Fallback>
        </mc:AlternateContent>
      </w: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64736" behindDoc="0" locked="0" layoutInCell="1" allowOverlap="1">
                <wp:simplePos x="0" y="0"/>
                <wp:positionH relativeFrom="column">
                  <wp:posOffset>2326640</wp:posOffset>
                </wp:positionH>
                <wp:positionV relativeFrom="paragraph">
                  <wp:posOffset>77470</wp:posOffset>
                </wp:positionV>
                <wp:extent cx="251460" cy="635"/>
                <wp:effectExtent l="7620" t="9525" r="7620" b="8890"/>
                <wp:wrapNone/>
                <wp:docPr id="333" name="Connettore 2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 cy="635"/>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33" o:spid="_x0000_s1026" type="#_x0000_t32" style="position:absolute;margin-left:183.2pt;margin-top:6.1pt;width:19.8pt;height:.05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61664" behindDoc="0" locked="0" layoutInCell="1" allowOverlap="1">
                <wp:simplePos x="0" y="0"/>
                <wp:positionH relativeFrom="column">
                  <wp:posOffset>2840990</wp:posOffset>
                </wp:positionH>
                <wp:positionV relativeFrom="paragraph">
                  <wp:posOffset>77470</wp:posOffset>
                </wp:positionV>
                <wp:extent cx="251460" cy="635"/>
                <wp:effectExtent l="7620" t="9525" r="7620" b="8890"/>
                <wp:wrapNone/>
                <wp:docPr id="332" name="Connettore 2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 cy="635"/>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32" o:spid="_x0000_s1026" type="#_x0000_t32" style="position:absolute;margin-left:223.7pt;margin-top:6.1pt;width:19.8pt;height:.05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" strokecolor="#943634" strokeweight="1pt"/>
            </w:pict>
          </mc:Fallback>
        </mc:AlternateContent>
      </w: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696128" behindDoc="0" locked="0" layoutInCell="1" allowOverlap="1">
                <wp:simplePos x="0" y="0"/>
                <wp:positionH relativeFrom="column">
                  <wp:posOffset>2749550</wp:posOffset>
                </wp:positionH>
                <wp:positionV relativeFrom="paragraph">
                  <wp:posOffset>193675</wp:posOffset>
                </wp:positionV>
                <wp:extent cx="2674620" cy="281940"/>
                <wp:effectExtent l="1905" t="3810" r="0" b="0"/>
                <wp:wrapNone/>
                <wp:docPr id="331" name="Casella di testo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281940"/>
                        </a:xfrm>
                        <a:prstGeom prst="rect">
                          <a:avLst/>
                        </a:prstGeom>
                        <a:solidFill>
                          <a:srgbClr val="DBE5F1"/>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2C1149" w:rsidRPr="00FA6D12" w:rsidRDefault="002C1149" w:rsidP="00D7554D">
                            <w:pPr>
                              <w:jc w:val="center"/>
                              <w:rPr>
                                <w:b/>
                                <w:color w:val="0000FF"/>
                              </w:rPr>
                            </w:pPr>
                            <w:r w:rsidRPr="00FA6D12">
                              <w:rPr>
                                <w:b/>
                                <w:color w:val="0000FF"/>
                              </w:rPr>
                              <w:t>RESPONSABILI DEI SERVIZI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31" o:spid="_x0000_s1035" type="#_x0000_t202" style="position:absolute;left:0;text-align:left;margin-left:216.5pt;margin-top:15.25pt;width:210.6pt;height:2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" fillcolor="#dbe5f1" stroked="f" strokecolor="red">
                <v:textbox>
                  <w:txbxContent>
                    <w:p w:rsidR="002C1149" w:rsidRPr="00FA6D12" w:rsidRDefault="002C1149" w:rsidP="00D7554D">
                      <w:pPr>
                        <w:jc w:val="center"/>
                        <w:rPr>
                          <w:b/>
                          <w:color w:val="0000FF"/>
                        </w:rPr>
                      </w:pPr>
                      <w:r w:rsidRPr="00FA6D12">
                        <w:rPr>
                          <w:b/>
                          <w:color w:val="0000FF"/>
                        </w:rPr>
                        <w:t>RESPONSABILI DEI SERVIZI</w:t>
                      </w:r>
                    </w:p>
                  </w:txbxContent>
                </v:textbox>
              </v:shape>
            </w:pict>
          </mc:Fallback>
        </mc:AlternateContent>
      </w: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691008" behindDoc="0" locked="0" layoutInCell="1" allowOverlap="1">
                <wp:simplePos x="0" y="0"/>
                <wp:positionH relativeFrom="column">
                  <wp:posOffset>4060190</wp:posOffset>
                </wp:positionH>
                <wp:positionV relativeFrom="paragraph">
                  <wp:posOffset>212725</wp:posOffset>
                </wp:positionV>
                <wp:extent cx="635" cy="228600"/>
                <wp:effectExtent l="7620" t="15240" r="10795" b="13335"/>
                <wp:wrapNone/>
                <wp:docPr id="330" name="Connettore 2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30" o:spid="_x0000_s1026" type="#_x0000_t32" style="position:absolute;margin-left:319.7pt;margin-top:16.75pt;width:.0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689984" behindDoc="0" locked="0" layoutInCell="1" allowOverlap="1">
                <wp:simplePos x="0" y="0"/>
                <wp:positionH relativeFrom="column">
                  <wp:posOffset>1507490</wp:posOffset>
                </wp:positionH>
                <wp:positionV relativeFrom="paragraph">
                  <wp:posOffset>212725</wp:posOffset>
                </wp:positionV>
                <wp:extent cx="635" cy="228600"/>
                <wp:effectExtent l="7620" t="15240" r="10795" b="13335"/>
                <wp:wrapNone/>
                <wp:docPr id="329" name="Connettore 2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29" o:spid="_x0000_s1026" type="#_x0000_t32" style="position:absolute;margin-left:118.7pt;margin-top:16.75pt;width:.0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688960" behindDoc="0" locked="0" layoutInCell="1" allowOverlap="1">
                <wp:simplePos x="0" y="0"/>
                <wp:positionH relativeFrom="column">
                  <wp:posOffset>2719070</wp:posOffset>
                </wp:positionH>
                <wp:positionV relativeFrom="paragraph">
                  <wp:posOffset>220345</wp:posOffset>
                </wp:positionV>
                <wp:extent cx="635" cy="228600"/>
                <wp:effectExtent l="9525" t="13335" r="8890" b="15240"/>
                <wp:wrapNone/>
                <wp:docPr id="328" name="Connettore 2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28" o:spid="_x0000_s1026" type="#_x0000_t32" style="position:absolute;margin-left:214.1pt;margin-top:17.35pt;width:.0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687936" behindDoc="0" locked="0" layoutInCell="1" allowOverlap="1">
                <wp:simplePos x="0" y="0"/>
                <wp:positionH relativeFrom="column">
                  <wp:posOffset>5271770</wp:posOffset>
                </wp:positionH>
                <wp:positionV relativeFrom="paragraph">
                  <wp:posOffset>212725</wp:posOffset>
                </wp:positionV>
                <wp:extent cx="635" cy="228600"/>
                <wp:effectExtent l="9525" t="15240" r="8890" b="13335"/>
                <wp:wrapNone/>
                <wp:docPr id="327" name="Connettore 2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27" o:spid="_x0000_s1026" type="#_x0000_t32" style="position:absolute;margin-left:415.1pt;margin-top:16.75pt;width:.0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686912" behindDoc="0" locked="0" layoutInCell="1" allowOverlap="1">
                <wp:simplePos x="0" y="0"/>
                <wp:positionH relativeFrom="column">
                  <wp:posOffset>372110</wp:posOffset>
                </wp:positionH>
                <wp:positionV relativeFrom="paragraph">
                  <wp:posOffset>212725</wp:posOffset>
                </wp:positionV>
                <wp:extent cx="635" cy="228600"/>
                <wp:effectExtent l="15240" t="15240" r="12700" b="13335"/>
                <wp:wrapNone/>
                <wp:docPr id="326" name="Connettore 2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26" o:spid="_x0000_s1026" type="#_x0000_t32" style="position:absolute;margin-left:29.3pt;margin-top:16.75pt;width:.0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685888" behindDoc="0" locked="0" layoutInCell="1" allowOverlap="1">
                <wp:simplePos x="0" y="0"/>
                <wp:positionH relativeFrom="column">
                  <wp:posOffset>372110</wp:posOffset>
                </wp:positionH>
                <wp:positionV relativeFrom="paragraph">
                  <wp:posOffset>205105</wp:posOffset>
                </wp:positionV>
                <wp:extent cx="4907280" cy="635"/>
                <wp:effectExtent l="15240" t="7620" r="11430" b="10795"/>
                <wp:wrapNone/>
                <wp:docPr id="325" name="Connettore 2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7280" cy="635"/>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25" o:spid="_x0000_s1026" type="#_x0000_t32" style="position:absolute;margin-left:29.3pt;margin-top:16.15pt;width:386.4pt;height:.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" strokecolor="#943634" strokeweight="1pt"/>
            </w:pict>
          </mc:Fallback>
        </mc:AlternateContent>
      </w:r>
    </w:p>
    <w:p w:rsidR="00D7554D" w:rsidRPr="00D7554D" w:rsidRDefault="00AF17C2" w:rsidP="00D7554D">
      <w:pPr>
        <w:spacing w:after="0"/>
        <w:ind w:firstLine="0"/>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684864" behindDoc="0" locked="0" layoutInCell="1" allowOverlap="1" wp14:anchorId="0620E749" wp14:editId="37559AE9">
                <wp:simplePos x="0" y="0"/>
                <wp:positionH relativeFrom="column">
                  <wp:posOffset>-186055</wp:posOffset>
                </wp:positionH>
                <wp:positionV relativeFrom="paragraph">
                  <wp:posOffset>146685</wp:posOffset>
                </wp:positionV>
                <wp:extent cx="1133475" cy="638175"/>
                <wp:effectExtent l="0" t="0" r="28575" b="28575"/>
                <wp:wrapNone/>
                <wp:docPr id="320" name="Casella di testo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38175"/>
                        </a:xfrm>
                        <a:prstGeom prst="rect">
                          <a:avLst/>
                        </a:prstGeom>
                        <a:solidFill>
                          <a:srgbClr val="DBE5F1"/>
                        </a:solidFill>
                        <a:ln w="9525">
                          <a:solidFill>
                            <a:srgbClr val="0000FF"/>
                          </a:solidFill>
                          <a:miter lim="800000"/>
                          <a:headEnd/>
                          <a:tailEnd/>
                        </a:ln>
                      </wps:spPr>
                      <wps:txbx>
                        <w:txbxContent>
                          <w:p w:rsidR="002C1149" w:rsidRDefault="002C1149" w:rsidP="00AF17C2">
                            <w:pPr>
                              <w:ind w:firstLine="0"/>
                              <w:jc w:val="center"/>
                              <w:rPr>
                                <w:b/>
                                <w:color w:val="0000FF"/>
                                <w:sz w:val="20"/>
                                <w:szCs w:val="20"/>
                              </w:rPr>
                            </w:pPr>
                            <w:r w:rsidRPr="00AF17C2">
                              <w:rPr>
                                <w:b/>
                                <w:color w:val="0000FF"/>
                                <w:sz w:val="20"/>
                                <w:szCs w:val="20"/>
                              </w:rPr>
                              <w:t>S</w:t>
                            </w:r>
                            <w:r>
                              <w:rPr>
                                <w:b/>
                                <w:color w:val="0000FF"/>
                                <w:sz w:val="20"/>
                                <w:szCs w:val="20"/>
                              </w:rPr>
                              <w:t xml:space="preserve">ervizio                                            </w:t>
                            </w:r>
                          </w:p>
                          <w:p w:rsidR="002C1149" w:rsidRDefault="002C1149" w:rsidP="00AF17C2">
                            <w:pPr>
                              <w:ind w:firstLine="0"/>
                              <w:jc w:val="center"/>
                              <w:rPr>
                                <w:b/>
                                <w:color w:val="0000FF"/>
                                <w:sz w:val="20"/>
                                <w:szCs w:val="20"/>
                              </w:rPr>
                            </w:pPr>
                            <w:r>
                              <w:rPr>
                                <w:b/>
                                <w:color w:val="0000FF"/>
                                <w:sz w:val="20"/>
                                <w:szCs w:val="20"/>
                              </w:rPr>
                              <w:t xml:space="preserve">               </w:t>
                            </w:r>
                            <w:r w:rsidRPr="00AF17C2">
                              <w:rPr>
                                <w:b/>
                                <w:color w:val="0000FF"/>
                                <w:sz w:val="20"/>
                                <w:szCs w:val="20"/>
                              </w:rPr>
                              <w:t>1</w:t>
                            </w:r>
                            <w:r>
                              <w:rPr>
                                <w:b/>
                                <w:color w:val="0000FF"/>
                                <w:sz w:val="20"/>
                                <w:szCs w:val="20"/>
                              </w:rPr>
                              <w:t xml:space="preserve">              </w:t>
                            </w:r>
                          </w:p>
                          <w:p w:rsidR="002C1149" w:rsidRPr="00AF17C2" w:rsidRDefault="002C1149" w:rsidP="00AF17C2">
                            <w:pPr>
                              <w:ind w:firstLine="0"/>
                              <w:jc w:val="center"/>
                              <w:rPr>
                                <w:b/>
                                <w:color w:val="0000FF"/>
                                <w:sz w:val="20"/>
                                <w:szCs w:val="20"/>
                              </w:rPr>
                            </w:pPr>
                            <w:r>
                              <w:rPr>
                                <w:b/>
                                <w:color w:val="0000FF"/>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20" o:spid="_x0000_s1036" type="#_x0000_t202" style="position:absolute;left:0;text-align:left;margin-left:-14.65pt;margin-top:11.55pt;width:89.25pt;height:5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" fillcolor="#dbe5f1" strokecolor="blue">
                <v:textbox>
                  <w:txbxContent>
                    <w:p w:rsidR="002C1149" w:rsidRDefault="002C1149" w:rsidP="00AF17C2">
                      <w:pPr>
                        <w:ind w:firstLine="0"/>
                        <w:jc w:val="center"/>
                        <w:rPr>
                          <w:b/>
                          <w:color w:val="0000FF"/>
                          <w:sz w:val="20"/>
                          <w:szCs w:val="20"/>
                        </w:rPr>
                      </w:pPr>
                      <w:r w:rsidRPr="00AF17C2">
                        <w:rPr>
                          <w:b/>
                          <w:color w:val="0000FF"/>
                          <w:sz w:val="20"/>
                          <w:szCs w:val="20"/>
                        </w:rPr>
                        <w:t>S</w:t>
                      </w:r>
                      <w:r>
                        <w:rPr>
                          <w:b/>
                          <w:color w:val="0000FF"/>
                          <w:sz w:val="20"/>
                          <w:szCs w:val="20"/>
                        </w:rPr>
                        <w:t xml:space="preserve">ervizio                                            </w:t>
                      </w:r>
                    </w:p>
                    <w:p w:rsidR="002C1149" w:rsidRDefault="002C1149" w:rsidP="00AF17C2">
                      <w:pPr>
                        <w:ind w:firstLine="0"/>
                        <w:jc w:val="center"/>
                        <w:rPr>
                          <w:b/>
                          <w:color w:val="0000FF"/>
                          <w:sz w:val="20"/>
                          <w:szCs w:val="20"/>
                        </w:rPr>
                      </w:pPr>
                      <w:r>
                        <w:rPr>
                          <w:b/>
                          <w:color w:val="0000FF"/>
                          <w:sz w:val="20"/>
                          <w:szCs w:val="20"/>
                        </w:rPr>
                        <w:t xml:space="preserve">               </w:t>
                      </w:r>
                      <w:r w:rsidRPr="00AF17C2">
                        <w:rPr>
                          <w:b/>
                          <w:color w:val="0000FF"/>
                          <w:sz w:val="20"/>
                          <w:szCs w:val="20"/>
                        </w:rPr>
                        <w:t>1</w:t>
                      </w:r>
                      <w:r>
                        <w:rPr>
                          <w:b/>
                          <w:color w:val="0000FF"/>
                          <w:sz w:val="20"/>
                          <w:szCs w:val="20"/>
                        </w:rPr>
                        <w:t xml:space="preserve">              </w:t>
                      </w:r>
                    </w:p>
                    <w:p w:rsidR="002C1149" w:rsidRPr="00AF17C2" w:rsidRDefault="002C1149" w:rsidP="00AF17C2">
                      <w:pPr>
                        <w:ind w:firstLine="0"/>
                        <w:jc w:val="center"/>
                        <w:rPr>
                          <w:b/>
                          <w:color w:val="0000FF"/>
                          <w:sz w:val="20"/>
                          <w:szCs w:val="20"/>
                        </w:rPr>
                      </w:pPr>
                      <w:r>
                        <w:rPr>
                          <w:b/>
                          <w:color w:val="0000FF"/>
                          <w:sz w:val="20"/>
                          <w:szCs w:val="20"/>
                        </w:rPr>
                        <w:t xml:space="preserve">      </w:t>
                      </w:r>
                    </w:p>
                  </w:txbxContent>
                </v:textbox>
              </v:shape>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695104" behindDoc="0" locked="0" layoutInCell="1" allowOverlap="1" wp14:anchorId="281A1E2E" wp14:editId="0D04A454">
                <wp:simplePos x="0" y="0"/>
                <wp:positionH relativeFrom="column">
                  <wp:posOffset>4747260</wp:posOffset>
                </wp:positionH>
                <wp:positionV relativeFrom="paragraph">
                  <wp:posOffset>127635</wp:posOffset>
                </wp:positionV>
                <wp:extent cx="1228725" cy="624840"/>
                <wp:effectExtent l="0" t="0" r="28575" b="22860"/>
                <wp:wrapNone/>
                <wp:docPr id="324" name="Casella di testo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624840"/>
                        </a:xfrm>
                        <a:prstGeom prst="rect">
                          <a:avLst/>
                        </a:prstGeom>
                        <a:solidFill>
                          <a:srgbClr val="DBE5F1"/>
                        </a:solidFill>
                        <a:ln w="9525">
                          <a:solidFill>
                            <a:srgbClr val="0000FF"/>
                          </a:solidFill>
                          <a:miter lim="800000"/>
                          <a:headEnd/>
                          <a:tailEnd/>
                        </a:ln>
                      </wps:spPr>
                      <wps:txbx>
                        <w:txbxContent>
                          <w:p w:rsidR="002C1149" w:rsidRPr="00AF17C2" w:rsidRDefault="002C1149" w:rsidP="00AF17C2">
                            <w:pPr>
                              <w:ind w:firstLine="0"/>
                              <w:rPr>
                                <w:b/>
                                <w:color w:val="0000FF"/>
                                <w:sz w:val="20"/>
                                <w:szCs w:val="20"/>
                              </w:rPr>
                            </w:pPr>
                            <w:r w:rsidRPr="00AF17C2">
                              <w:rPr>
                                <w:b/>
                                <w:color w:val="0000FF"/>
                                <w:sz w:val="20"/>
                                <w:szCs w:val="20"/>
                              </w:rPr>
                              <w:t>Servizio</w:t>
                            </w:r>
                          </w:p>
                          <w:p w:rsidR="002C1149" w:rsidRPr="00AF17C2" w:rsidRDefault="002C1149" w:rsidP="00D7554D">
                            <w:pPr>
                              <w:jc w:val="center"/>
                              <w:rPr>
                                <w:b/>
                                <w:color w:val="0000FF"/>
                                <w:sz w:val="20"/>
                                <w:szCs w:val="20"/>
                              </w:rPr>
                            </w:pPr>
                            <w:r>
                              <w:rPr>
                                <w:b/>
                                <w:color w:val="0000FF"/>
                                <w:sz w:val="20"/>
                                <w:szCs w:val="20"/>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24" o:spid="_x0000_s1037" type="#_x0000_t202" style="position:absolute;left:0;text-align:left;margin-left:373.8pt;margin-top:10.05pt;width:96.75pt;height:4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" fillcolor="#dbe5f1" strokecolor="blue">
                <v:textbox>
                  <w:txbxContent>
                    <w:p w:rsidR="002C1149" w:rsidRPr="00AF17C2" w:rsidRDefault="002C1149" w:rsidP="00AF17C2">
                      <w:pPr>
                        <w:ind w:firstLine="0"/>
                        <w:rPr>
                          <w:b/>
                          <w:color w:val="0000FF"/>
                          <w:sz w:val="20"/>
                          <w:szCs w:val="20"/>
                        </w:rPr>
                      </w:pPr>
                      <w:r w:rsidRPr="00AF17C2">
                        <w:rPr>
                          <w:b/>
                          <w:color w:val="0000FF"/>
                          <w:sz w:val="20"/>
                          <w:szCs w:val="20"/>
                        </w:rPr>
                        <w:t>Servizio</w:t>
                      </w:r>
                    </w:p>
                    <w:p w:rsidR="002C1149" w:rsidRPr="00AF17C2" w:rsidRDefault="002C1149" w:rsidP="00D7554D">
                      <w:pPr>
                        <w:jc w:val="center"/>
                        <w:rPr>
                          <w:b/>
                          <w:color w:val="0000FF"/>
                          <w:sz w:val="20"/>
                          <w:szCs w:val="20"/>
                        </w:rPr>
                      </w:pPr>
                      <w:r>
                        <w:rPr>
                          <w:b/>
                          <w:color w:val="0000FF"/>
                          <w:sz w:val="20"/>
                          <w:szCs w:val="20"/>
                        </w:rPr>
                        <w:t>n</w:t>
                      </w:r>
                    </w:p>
                  </w:txbxContent>
                </v:textbox>
              </v:shape>
            </w:pict>
          </mc:Fallback>
        </mc:AlternateContent>
      </w:r>
      <w:r w:rsidR="00D7554D">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694080" behindDoc="0" locked="0" layoutInCell="1" allowOverlap="1" wp14:anchorId="3A17FA38" wp14:editId="44E6FBA7">
                <wp:simplePos x="0" y="0"/>
                <wp:positionH relativeFrom="column">
                  <wp:posOffset>3503930</wp:posOffset>
                </wp:positionH>
                <wp:positionV relativeFrom="paragraph">
                  <wp:posOffset>128905</wp:posOffset>
                </wp:positionV>
                <wp:extent cx="1043940" cy="624840"/>
                <wp:effectExtent l="13335" t="9525" r="9525" b="13335"/>
                <wp:wrapNone/>
                <wp:docPr id="323" name="Casella di testo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624840"/>
                        </a:xfrm>
                        <a:prstGeom prst="rect">
                          <a:avLst/>
                        </a:prstGeom>
                        <a:solidFill>
                          <a:srgbClr val="DBE5F1"/>
                        </a:solidFill>
                        <a:ln w="9525">
                          <a:solidFill>
                            <a:srgbClr val="0000FF"/>
                          </a:solidFill>
                          <a:miter lim="800000"/>
                          <a:headEnd/>
                          <a:tailEnd/>
                        </a:ln>
                      </wps:spPr>
                      <wps:txbx>
                        <w:txbxContent>
                          <w:p w:rsidR="002C1149" w:rsidRPr="00AF17C2" w:rsidRDefault="002C1149" w:rsidP="00AF17C2">
                            <w:pPr>
                              <w:ind w:firstLine="0"/>
                              <w:rPr>
                                <w:b/>
                                <w:color w:val="0000FF"/>
                                <w:sz w:val="20"/>
                                <w:szCs w:val="20"/>
                              </w:rPr>
                            </w:pPr>
                            <w:r w:rsidRPr="00AF17C2">
                              <w:rPr>
                                <w:b/>
                                <w:color w:val="0000FF"/>
                                <w:sz w:val="20"/>
                                <w:szCs w:val="20"/>
                              </w:rPr>
                              <w:t>Servizio</w:t>
                            </w:r>
                          </w:p>
                          <w:p w:rsidR="002C1149" w:rsidRPr="00AF17C2" w:rsidRDefault="002C1149" w:rsidP="00D7554D">
                            <w:pPr>
                              <w:jc w:val="center"/>
                              <w:rPr>
                                <w:b/>
                                <w:color w:val="0000FF"/>
                                <w:sz w:val="20"/>
                                <w:szCs w:val="20"/>
                              </w:rPr>
                            </w:pPr>
                            <w:r w:rsidRPr="00AF17C2">
                              <w:rPr>
                                <w:b/>
                                <w:color w:val="0000FF"/>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23" o:spid="_x0000_s1038" type="#_x0000_t202" style="position:absolute;left:0;text-align:left;margin-left:275.9pt;margin-top:10.15pt;width:82.2pt;height:4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" fillcolor="#dbe5f1" strokecolor="blue">
                <v:textbox>
                  <w:txbxContent>
                    <w:p w:rsidR="002C1149" w:rsidRPr="00AF17C2" w:rsidRDefault="002C1149" w:rsidP="00AF17C2">
                      <w:pPr>
                        <w:ind w:firstLine="0"/>
                        <w:rPr>
                          <w:b/>
                          <w:color w:val="0000FF"/>
                          <w:sz w:val="20"/>
                          <w:szCs w:val="20"/>
                        </w:rPr>
                      </w:pPr>
                      <w:r w:rsidRPr="00AF17C2">
                        <w:rPr>
                          <w:b/>
                          <w:color w:val="0000FF"/>
                          <w:sz w:val="20"/>
                          <w:szCs w:val="20"/>
                        </w:rPr>
                        <w:t>Servizio</w:t>
                      </w:r>
                    </w:p>
                    <w:p w:rsidR="002C1149" w:rsidRPr="00AF17C2" w:rsidRDefault="002C1149" w:rsidP="00D7554D">
                      <w:pPr>
                        <w:jc w:val="center"/>
                        <w:rPr>
                          <w:b/>
                          <w:color w:val="0000FF"/>
                          <w:sz w:val="20"/>
                          <w:szCs w:val="20"/>
                        </w:rPr>
                      </w:pPr>
                      <w:r w:rsidRPr="00AF17C2">
                        <w:rPr>
                          <w:b/>
                          <w:color w:val="0000FF"/>
                          <w:sz w:val="20"/>
                          <w:szCs w:val="20"/>
                        </w:rPr>
                        <w:t>4</w:t>
                      </w:r>
                    </w:p>
                  </w:txbxContent>
                </v:textbox>
              </v:shape>
            </w:pict>
          </mc:Fallback>
        </mc:AlternateContent>
      </w:r>
      <w:r w:rsidR="00D7554D">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693056" behindDoc="0" locked="0" layoutInCell="1" allowOverlap="1" wp14:anchorId="6C51102E" wp14:editId="7CE69EBB">
                <wp:simplePos x="0" y="0"/>
                <wp:positionH relativeFrom="column">
                  <wp:posOffset>2178050</wp:posOffset>
                </wp:positionH>
                <wp:positionV relativeFrom="paragraph">
                  <wp:posOffset>136525</wp:posOffset>
                </wp:positionV>
                <wp:extent cx="1043940" cy="624840"/>
                <wp:effectExtent l="11430" t="7620" r="11430" b="5715"/>
                <wp:wrapNone/>
                <wp:docPr id="322" name="Casella di testo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624840"/>
                        </a:xfrm>
                        <a:prstGeom prst="rect">
                          <a:avLst/>
                        </a:prstGeom>
                        <a:solidFill>
                          <a:srgbClr val="DBE5F1"/>
                        </a:solidFill>
                        <a:ln w="9525">
                          <a:solidFill>
                            <a:srgbClr val="0000FF"/>
                          </a:solidFill>
                          <a:miter lim="800000"/>
                          <a:headEnd/>
                          <a:tailEnd/>
                        </a:ln>
                      </wps:spPr>
                      <wps:txbx>
                        <w:txbxContent>
                          <w:p w:rsidR="002C1149" w:rsidRPr="00AF17C2" w:rsidRDefault="002C1149" w:rsidP="00AF17C2">
                            <w:pPr>
                              <w:ind w:firstLine="0"/>
                              <w:rPr>
                                <w:b/>
                                <w:color w:val="0000FF"/>
                                <w:sz w:val="20"/>
                                <w:szCs w:val="20"/>
                              </w:rPr>
                            </w:pPr>
                            <w:r w:rsidRPr="00AF17C2">
                              <w:rPr>
                                <w:b/>
                                <w:color w:val="0000FF"/>
                                <w:sz w:val="20"/>
                                <w:szCs w:val="20"/>
                              </w:rPr>
                              <w:t>Servizio</w:t>
                            </w:r>
                          </w:p>
                          <w:p w:rsidR="002C1149" w:rsidRPr="00AF17C2" w:rsidRDefault="002C1149" w:rsidP="00D7554D">
                            <w:pPr>
                              <w:jc w:val="center"/>
                              <w:rPr>
                                <w:b/>
                                <w:color w:val="0000FF"/>
                                <w:sz w:val="20"/>
                                <w:szCs w:val="20"/>
                              </w:rPr>
                            </w:pPr>
                            <w:r w:rsidRPr="00AF17C2">
                              <w:rPr>
                                <w:b/>
                                <w:color w:val="0000FF"/>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22" o:spid="_x0000_s1039" type="#_x0000_t202" style="position:absolute;left:0;text-align:left;margin-left:171.5pt;margin-top:10.75pt;width:82.2pt;height:4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" fillcolor="#dbe5f1" strokecolor="blue">
                <v:textbox>
                  <w:txbxContent>
                    <w:p w:rsidR="002C1149" w:rsidRPr="00AF17C2" w:rsidRDefault="002C1149" w:rsidP="00AF17C2">
                      <w:pPr>
                        <w:ind w:firstLine="0"/>
                        <w:rPr>
                          <w:b/>
                          <w:color w:val="0000FF"/>
                          <w:sz w:val="20"/>
                          <w:szCs w:val="20"/>
                        </w:rPr>
                      </w:pPr>
                      <w:r w:rsidRPr="00AF17C2">
                        <w:rPr>
                          <w:b/>
                          <w:color w:val="0000FF"/>
                          <w:sz w:val="20"/>
                          <w:szCs w:val="20"/>
                        </w:rPr>
                        <w:t>Servizio</w:t>
                      </w:r>
                    </w:p>
                    <w:p w:rsidR="002C1149" w:rsidRPr="00AF17C2" w:rsidRDefault="002C1149" w:rsidP="00D7554D">
                      <w:pPr>
                        <w:jc w:val="center"/>
                        <w:rPr>
                          <w:b/>
                          <w:color w:val="0000FF"/>
                          <w:sz w:val="20"/>
                          <w:szCs w:val="20"/>
                        </w:rPr>
                      </w:pPr>
                      <w:r w:rsidRPr="00AF17C2">
                        <w:rPr>
                          <w:b/>
                          <w:color w:val="0000FF"/>
                          <w:sz w:val="20"/>
                          <w:szCs w:val="20"/>
                        </w:rPr>
                        <w:t>3</w:t>
                      </w:r>
                    </w:p>
                  </w:txbxContent>
                </v:textbox>
              </v:shape>
            </w:pict>
          </mc:Fallback>
        </mc:AlternateContent>
      </w:r>
      <w:r w:rsidR="00D7554D">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692032" behindDoc="0" locked="0" layoutInCell="1" allowOverlap="1" wp14:anchorId="36646D09" wp14:editId="45B7CAE9">
                <wp:simplePos x="0" y="0"/>
                <wp:positionH relativeFrom="column">
                  <wp:posOffset>974090</wp:posOffset>
                </wp:positionH>
                <wp:positionV relativeFrom="paragraph">
                  <wp:posOffset>144145</wp:posOffset>
                </wp:positionV>
                <wp:extent cx="1043940" cy="624840"/>
                <wp:effectExtent l="7620" t="5715" r="5715" b="7620"/>
                <wp:wrapNone/>
                <wp:docPr id="321" name="Casella di testo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624840"/>
                        </a:xfrm>
                        <a:prstGeom prst="rect">
                          <a:avLst/>
                        </a:prstGeom>
                        <a:solidFill>
                          <a:srgbClr val="DBE5F1"/>
                        </a:solidFill>
                        <a:ln w="9525">
                          <a:solidFill>
                            <a:srgbClr val="0000FF"/>
                          </a:solidFill>
                          <a:miter lim="800000"/>
                          <a:headEnd/>
                          <a:tailEnd/>
                        </a:ln>
                      </wps:spPr>
                      <wps:txbx>
                        <w:txbxContent>
                          <w:p w:rsidR="002C1149" w:rsidRPr="00AF17C2" w:rsidRDefault="002C1149" w:rsidP="00AF17C2">
                            <w:pPr>
                              <w:ind w:firstLine="0"/>
                              <w:jc w:val="center"/>
                              <w:rPr>
                                <w:b/>
                                <w:color w:val="0000FF"/>
                                <w:sz w:val="20"/>
                                <w:szCs w:val="20"/>
                              </w:rPr>
                            </w:pPr>
                            <w:r w:rsidRPr="00AF17C2">
                              <w:rPr>
                                <w:b/>
                                <w:color w:val="0000FF"/>
                                <w:sz w:val="20"/>
                                <w:szCs w:val="20"/>
                              </w:rPr>
                              <w:t>Servizio</w:t>
                            </w:r>
                          </w:p>
                          <w:p w:rsidR="002C1149" w:rsidRPr="00AF17C2" w:rsidRDefault="002C1149" w:rsidP="00AF17C2">
                            <w:pPr>
                              <w:ind w:firstLine="0"/>
                              <w:rPr>
                                <w:b/>
                                <w:color w:val="0000FF"/>
                                <w:sz w:val="20"/>
                                <w:szCs w:val="20"/>
                              </w:rPr>
                            </w:pPr>
                            <w:r>
                              <w:rPr>
                                <w:b/>
                                <w:color w:val="0000FF"/>
                                <w:sz w:val="20"/>
                                <w:szCs w:val="20"/>
                              </w:rPr>
                              <w:t xml:space="preserve">                </w:t>
                            </w:r>
                            <w:r w:rsidRPr="00AF17C2">
                              <w:rPr>
                                <w:b/>
                                <w:color w:val="0000FF"/>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21" o:spid="_x0000_s1040" type="#_x0000_t202" style="position:absolute;left:0;text-align:left;margin-left:76.7pt;margin-top:11.35pt;width:82.2pt;height:4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" fillcolor="#dbe5f1" strokecolor="blue">
                <v:textbox>
                  <w:txbxContent>
                    <w:p w:rsidR="002C1149" w:rsidRPr="00AF17C2" w:rsidRDefault="002C1149" w:rsidP="00AF17C2">
                      <w:pPr>
                        <w:ind w:firstLine="0"/>
                        <w:jc w:val="center"/>
                        <w:rPr>
                          <w:b/>
                          <w:color w:val="0000FF"/>
                          <w:sz w:val="20"/>
                          <w:szCs w:val="20"/>
                        </w:rPr>
                      </w:pPr>
                      <w:r w:rsidRPr="00AF17C2">
                        <w:rPr>
                          <w:b/>
                          <w:color w:val="0000FF"/>
                          <w:sz w:val="20"/>
                          <w:szCs w:val="20"/>
                        </w:rPr>
                        <w:t>Servizio</w:t>
                      </w:r>
                    </w:p>
                    <w:p w:rsidR="002C1149" w:rsidRPr="00AF17C2" w:rsidRDefault="002C1149" w:rsidP="00AF17C2">
                      <w:pPr>
                        <w:ind w:firstLine="0"/>
                        <w:rPr>
                          <w:b/>
                          <w:color w:val="0000FF"/>
                          <w:sz w:val="20"/>
                          <w:szCs w:val="20"/>
                        </w:rPr>
                      </w:pPr>
                      <w:r>
                        <w:rPr>
                          <w:b/>
                          <w:color w:val="0000FF"/>
                          <w:sz w:val="20"/>
                          <w:szCs w:val="20"/>
                        </w:rPr>
                        <w:t xml:space="preserve">                </w:t>
                      </w:r>
                      <w:r w:rsidRPr="00AF17C2">
                        <w:rPr>
                          <w:b/>
                          <w:color w:val="0000FF"/>
                          <w:sz w:val="20"/>
                          <w:szCs w:val="20"/>
                        </w:rPr>
                        <w:t>2</w:t>
                      </w:r>
                    </w:p>
                  </w:txbxContent>
                </v:textbox>
              </v:shape>
            </w:pict>
          </mc:Fallback>
        </mc:AlternateContent>
      </w: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10464" behindDoc="0" locked="0" layoutInCell="1" allowOverlap="1">
                <wp:simplePos x="0" y="0"/>
                <wp:positionH relativeFrom="column">
                  <wp:posOffset>4928870</wp:posOffset>
                </wp:positionH>
                <wp:positionV relativeFrom="paragraph">
                  <wp:posOffset>397510</wp:posOffset>
                </wp:positionV>
                <wp:extent cx="670560" cy="0"/>
                <wp:effectExtent l="9525" t="15240" r="15240" b="13335"/>
                <wp:wrapNone/>
                <wp:docPr id="319" name="Connettore 2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0560" cy="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19" o:spid="_x0000_s1026" type="#_x0000_t32" style="position:absolute;margin-left:388.1pt;margin-top:31.3pt;width:52.8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09440" behindDoc="0" locked="0" layoutInCell="1" allowOverlap="1">
                <wp:simplePos x="0" y="0"/>
                <wp:positionH relativeFrom="column">
                  <wp:posOffset>5287010</wp:posOffset>
                </wp:positionH>
                <wp:positionV relativeFrom="paragraph">
                  <wp:posOffset>161290</wp:posOffset>
                </wp:positionV>
                <wp:extent cx="635" cy="228600"/>
                <wp:effectExtent l="15240" t="7620" r="12700" b="11430"/>
                <wp:wrapNone/>
                <wp:docPr id="318" name="Connettore 2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18" o:spid="_x0000_s1026" type="#_x0000_t32" style="position:absolute;margin-left:416.3pt;margin-top:12.7pt;width:.05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11488" behindDoc="0" locked="0" layoutInCell="1" allowOverlap="1">
                <wp:simplePos x="0" y="0"/>
                <wp:positionH relativeFrom="column">
                  <wp:posOffset>4944110</wp:posOffset>
                </wp:positionH>
                <wp:positionV relativeFrom="paragraph">
                  <wp:posOffset>445135</wp:posOffset>
                </wp:positionV>
                <wp:extent cx="678180" cy="274320"/>
                <wp:effectExtent l="0" t="0" r="1905" b="0"/>
                <wp:wrapNone/>
                <wp:docPr id="317" name="Casella di testo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274320"/>
                        </a:xfrm>
                        <a:prstGeom prst="rect">
                          <a:avLst/>
                        </a:prstGeom>
                        <a:solidFill>
                          <a:srgbClr val="DAEEF3"/>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2C1149" w:rsidRPr="00FA6D12" w:rsidRDefault="002C1149" w:rsidP="00D7554D">
                            <w:pPr>
                              <w:jc w:val="center"/>
                              <w:rPr>
                                <w:b/>
                                <w:color w:val="0000FF"/>
                              </w:rPr>
                            </w:pPr>
                            <w:r w:rsidRPr="00FA6D12">
                              <w:rPr>
                                <w:b/>
                                <w:color w:val="0000FF"/>
                              </w:rPr>
                              <w:t>ATTI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17" o:spid="_x0000_s1041" type="#_x0000_t202" style="position:absolute;left:0;text-align:left;margin-left:389.3pt;margin-top:35.05pt;width:53.4pt;height:21.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" fillcolor="#daeef3" stroked="f" strokecolor="red">
                <v:textbox>
                  <w:txbxContent>
                    <w:p w:rsidR="002C1149" w:rsidRPr="00FA6D12" w:rsidRDefault="002C1149" w:rsidP="00D7554D">
                      <w:pPr>
                        <w:jc w:val="center"/>
                        <w:rPr>
                          <w:b/>
                          <w:color w:val="0000FF"/>
                        </w:rPr>
                      </w:pPr>
                      <w:r w:rsidRPr="00FA6D12">
                        <w:rPr>
                          <w:b/>
                          <w:color w:val="0000FF"/>
                        </w:rPr>
                        <w:t>ATTI</w:t>
                      </w:r>
                    </w:p>
                  </w:txbxContent>
                </v:textbox>
              </v:shape>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07392" behindDoc="0" locked="0" layoutInCell="1" allowOverlap="1">
                <wp:simplePos x="0" y="0"/>
                <wp:positionH relativeFrom="column">
                  <wp:posOffset>3679190</wp:posOffset>
                </wp:positionH>
                <wp:positionV relativeFrom="paragraph">
                  <wp:posOffset>389890</wp:posOffset>
                </wp:positionV>
                <wp:extent cx="670560" cy="0"/>
                <wp:effectExtent l="7620" t="7620" r="7620" b="11430"/>
                <wp:wrapNone/>
                <wp:docPr id="316" name="Connettore 2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0560" cy="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16" o:spid="_x0000_s1026" type="#_x0000_t32" style="position:absolute;margin-left:289.7pt;margin-top:30.7pt;width:52.8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06368" behindDoc="0" locked="0" layoutInCell="1" allowOverlap="1">
                <wp:simplePos x="0" y="0"/>
                <wp:positionH relativeFrom="column">
                  <wp:posOffset>4037330</wp:posOffset>
                </wp:positionH>
                <wp:positionV relativeFrom="paragraph">
                  <wp:posOffset>153670</wp:posOffset>
                </wp:positionV>
                <wp:extent cx="635" cy="228600"/>
                <wp:effectExtent l="13335" t="9525" r="14605" b="9525"/>
                <wp:wrapNone/>
                <wp:docPr id="315" name="Connettore 2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15" o:spid="_x0000_s1026" type="#_x0000_t32" style="position:absolute;margin-left:317.9pt;margin-top:12.1pt;width:.0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08416" behindDoc="0" locked="0" layoutInCell="1" allowOverlap="1">
                <wp:simplePos x="0" y="0"/>
                <wp:positionH relativeFrom="column">
                  <wp:posOffset>3694430</wp:posOffset>
                </wp:positionH>
                <wp:positionV relativeFrom="paragraph">
                  <wp:posOffset>437515</wp:posOffset>
                </wp:positionV>
                <wp:extent cx="678180" cy="274320"/>
                <wp:effectExtent l="3810" t="0" r="3810" b="3810"/>
                <wp:wrapNone/>
                <wp:docPr id="314" name="Casella di testo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274320"/>
                        </a:xfrm>
                        <a:prstGeom prst="rect">
                          <a:avLst/>
                        </a:prstGeom>
                        <a:solidFill>
                          <a:srgbClr val="DAEEF3"/>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2C1149" w:rsidRPr="00FA6D12" w:rsidRDefault="002C1149" w:rsidP="00D7554D">
                            <w:pPr>
                              <w:jc w:val="center"/>
                              <w:rPr>
                                <w:b/>
                                <w:color w:val="FF0000"/>
                              </w:rPr>
                            </w:pPr>
                            <w:r w:rsidRPr="00FA6D12">
                              <w:rPr>
                                <w:b/>
                                <w:color w:val="0000FF"/>
                              </w:rPr>
                              <w:t>ATTI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14" o:spid="_x0000_s1042" type="#_x0000_t202" style="position:absolute;left:0;text-align:left;margin-left:290.9pt;margin-top:34.45pt;width:53.4pt;height:21.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" fillcolor="#daeef3" stroked="f" strokecolor="red">
                <v:textbox>
                  <w:txbxContent>
                    <w:p w:rsidR="002C1149" w:rsidRPr="00FA6D12" w:rsidRDefault="002C1149" w:rsidP="00D7554D">
                      <w:pPr>
                        <w:jc w:val="center"/>
                        <w:rPr>
                          <w:b/>
                          <w:color w:val="FF0000"/>
                        </w:rPr>
                      </w:pPr>
                      <w:r w:rsidRPr="00FA6D12">
                        <w:rPr>
                          <w:b/>
                          <w:color w:val="0000FF"/>
                        </w:rPr>
                        <w:t>ATTI</w:t>
                      </w:r>
                    </w:p>
                  </w:txbxContent>
                </v:textbox>
              </v:shape>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04320" behindDoc="0" locked="0" layoutInCell="1" allowOverlap="1">
                <wp:simplePos x="0" y="0"/>
                <wp:positionH relativeFrom="column">
                  <wp:posOffset>2338070</wp:posOffset>
                </wp:positionH>
                <wp:positionV relativeFrom="paragraph">
                  <wp:posOffset>412750</wp:posOffset>
                </wp:positionV>
                <wp:extent cx="670560" cy="0"/>
                <wp:effectExtent l="9525" t="11430" r="15240" b="7620"/>
                <wp:wrapNone/>
                <wp:docPr id="313" name="Connettore 2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0560" cy="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13" o:spid="_x0000_s1026" type="#_x0000_t32" style="position:absolute;margin-left:184.1pt;margin-top:32.5pt;width:52.8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03296" behindDoc="0" locked="0" layoutInCell="1" allowOverlap="1">
                <wp:simplePos x="0" y="0"/>
                <wp:positionH relativeFrom="column">
                  <wp:posOffset>2696210</wp:posOffset>
                </wp:positionH>
                <wp:positionV relativeFrom="paragraph">
                  <wp:posOffset>176530</wp:posOffset>
                </wp:positionV>
                <wp:extent cx="635" cy="228600"/>
                <wp:effectExtent l="15240" t="13335" r="12700" b="15240"/>
                <wp:wrapNone/>
                <wp:docPr id="312" name="Connettore 2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12" o:spid="_x0000_s1026" type="#_x0000_t32" style="position:absolute;margin-left:212.3pt;margin-top:13.9pt;width:.0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05344" behindDoc="0" locked="0" layoutInCell="1" allowOverlap="1">
                <wp:simplePos x="0" y="0"/>
                <wp:positionH relativeFrom="column">
                  <wp:posOffset>2353310</wp:posOffset>
                </wp:positionH>
                <wp:positionV relativeFrom="paragraph">
                  <wp:posOffset>460375</wp:posOffset>
                </wp:positionV>
                <wp:extent cx="678180" cy="274320"/>
                <wp:effectExtent l="0" t="1905" r="1905" b="0"/>
                <wp:wrapNone/>
                <wp:docPr id="311" name="Casella di testo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274320"/>
                        </a:xfrm>
                        <a:prstGeom prst="rect">
                          <a:avLst/>
                        </a:prstGeom>
                        <a:solidFill>
                          <a:srgbClr val="DAEEF3"/>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2C1149" w:rsidRPr="00FA6D12" w:rsidRDefault="002C1149" w:rsidP="00D7554D">
                            <w:pPr>
                              <w:jc w:val="center"/>
                              <w:rPr>
                                <w:b/>
                                <w:color w:val="0000FF"/>
                              </w:rPr>
                            </w:pPr>
                            <w:r w:rsidRPr="00FA6D12">
                              <w:rPr>
                                <w:b/>
                                <w:color w:val="0000FF"/>
                              </w:rPr>
                              <w:t>ATTI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11" o:spid="_x0000_s1043" type="#_x0000_t202" style="position:absolute;left:0;text-align:left;margin-left:185.3pt;margin-top:36.25pt;width:53.4pt;height:21.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" fillcolor="#daeef3" stroked="f" strokecolor="red">
                <v:textbox>
                  <w:txbxContent>
                    <w:p w:rsidR="002C1149" w:rsidRPr="00FA6D12" w:rsidRDefault="002C1149" w:rsidP="00D7554D">
                      <w:pPr>
                        <w:jc w:val="center"/>
                        <w:rPr>
                          <w:b/>
                          <w:color w:val="0000FF"/>
                        </w:rPr>
                      </w:pPr>
                      <w:r w:rsidRPr="00FA6D12">
                        <w:rPr>
                          <w:b/>
                          <w:color w:val="0000FF"/>
                        </w:rPr>
                        <w:t>ATTI</w:t>
                      </w:r>
                    </w:p>
                  </w:txbxContent>
                </v:textbox>
              </v:shape>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01248" behindDoc="0" locked="0" layoutInCell="1" allowOverlap="1">
                <wp:simplePos x="0" y="0"/>
                <wp:positionH relativeFrom="column">
                  <wp:posOffset>1118870</wp:posOffset>
                </wp:positionH>
                <wp:positionV relativeFrom="paragraph">
                  <wp:posOffset>412750</wp:posOffset>
                </wp:positionV>
                <wp:extent cx="670560" cy="0"/>
                <wp:effectExtent l="9525" t="11430" r="15240" b="7620"/>
                <wp:wrapNone/>
                <wp:docPr id="310" name="Connettore 2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0560" cy="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10" o:spid="_x0000_s1026" type="#_x0000_t32" style="position:absolute;margin-left:88.1pt;margin-top:32.5pt;width:52.8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00224" behindDoc="0" locked="0" layoutInCell="1" allowOverlap="1">
                <wp:simplePos x="0" y="0"/>
                <wp:positionH relativeFrom="column">
                  <wp:posOffset>1477010</wp:posOffset>
                </wp:positionH>
                <wp:positionV relativeFrom="paragraph">
                  <wp:posOffset>176530</wp:posOffset>
                </wp:positionV>
                <wp:extent cx="635" cy="228600"/>
                <wp:effectExtent l="15240" t="13335" r="12700" b="15240"/>
                <wp:wrapNone/>
                <wp:docPr id="309" name="Connettore 2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09" o:spid="_x0000_s1026" type="#_x0000_t32" style="position:absolute;margin-left:116.3pt;margin-top:13.9pt;width:.0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02272" behindDoc="0" locked="0" layoutInCell="1" allowOverlap="1">
                <wp:simplePos x="0" y="0"/>
                <wp:positionH relativeFrom="column">
                  <wp:posOffset>1134110</wp:posOffset>
                </wp:positionH>
                <wp:positionV relativeFrom="paragraph">
                  <wp:posOffset>460375</wp:posOffset>
                </wp:positionV>
                <wp:extent cx="678180" cy="274320"/>
                <wp:effectExtent l="0" t="1905" r="1905" b="0"/>
                <wp:wrapNone/>
                <wp:docPr id="308" name="Casella di testo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274320"/>
                        </a:xfrm>
                        <a:prstGeom prst="rect">
                          <a:avLst/>
                        </a:prstGeom>
                        <a:solidFill>
                          <a:srgbClr val="DAEEF3"/>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2C1149" w:rsidRPr="00FA6D12" w:rsidRDefault="002C1149" w:rsidP="00D7554D">
                            <w:pPr>
                              <w:jc w:val="center"/>
                              <w:rPr>
                                <w:b/>
                                <w:color w:val="0000FF"/>
                              </w:rPr>
                            </w:pPr>
                            <w:r w:rsidRPr="00FA6D12">
                              <w:rPr>
                                <w:b/>
                                <w:color w:val="0000FF"/>
                              </w:rPr>
                              <w:t>ATTI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08" o:spid="_x0000_s1044" type="#_x0000_t202" style="position:absolute;left:0;text-align:left;margin-left:89.3pt;margin-top:36.25pt;width:53.4pt;height:2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" fillcolor="#daeef3" stroked="f" strokecolor="red">
                <v:textbox>
                  <w:txbxContent>
                    <w:p w:rsidR="002C1149" w:rsidRPr="00FA6D12" w:rsidRDefault="002C1149" w:rsidP="00D7554D">
                      <w:pPr>
                        <w:jc w:val="center"/>
                        <w:rPr>
                          <w:b/>
                          <w:color w:val="0000FF"/>
                        </w:rPr>
                      </w:pPr>
                      <w:r w:rsidRPr="00FA6D12">
                        <w:rPr>
                          <w:b/>
                          <w:color w:val="0000FF"/>
                        </w:rPr>
                        <w:t>ATTI</w:t>
                      </w:r>
                    </w:p>
                  </w:txbxContent>
                </v:textbox>
              </v:shape>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697152" behindDoc="0" locked="0" layoutInCell="1" allowOverlap="1">
                <wp:simplePos x="0" y="0"/>
                <wp:positionH relativeFrom="column">
                  <wp:posOffset>364490</wp:posOffset>
                </wp:positionH>
                <wp:positionV relativeFrom="paragraph">
                  <wp:posOffset>168910</wp:posOffset>
                </wp:positionV>
                <wp:extent cx="635" cy="228600"/>
                <wp:effectExtent l="7620" t="15240" r="10795" b="13335"/>
                <wp:wrapNone/>
                <wp:docPr id="306" name="Connettore 2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06" o:spid="_x0000_s1026" type="#_x0000_t32" style="position:absolute;margin-left:28.7pt;margin-top:13.3pt;width:.0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" strokecolor="#943634" strokeweight="1pt"/>
            </w:pict>
          </mc:Fallback>
        </mc:AlternateContent>
      </w: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699200" behindDoc="0" locked="0" layoutInCell="1" allowOverlap="1">
                <wp:simplePos x="0" y="0"/>
                <wp:positionH relativeFrom="column">
                  <wp:posOffset>21590</wp:posOffset>
                </wp:positionH>
                <wp:positionV relativeFrom="paragraph">
                  <wp:posOffset>146050</wp:posOffset>
                </wp:positionV>
                <wp:extent cx="678180" cy="274320"/>
                <wp:effectExtent l="0" t="3810" r="0" b="0"/>
                <wp:wrapNone/>
                <wp:docPr id="305" name="Casella di testo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274320"/>
                        </a:xfrm>
                        <a:prstGeom prst="rect">
                          <a:avLst/>
                        </a:prstGeom>
                        <a:solidFill>
                          <a:srgbClr val="DAEEF3"/>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2C1149" w:rsidRPr="00AF17C2" w:rsidRDefault="002C1149" w:rsidP="00D7554D">
                            <w:pPr>
                              <w:jc w:val="center"/>
                              <w:rPr>
                                <w:b/>
                                <w:color w:val="0000FF"/>
                              </w:rPr>
                            </w:pPr>
                            <w:r w:rsidRPr="00AF17C2">
                              <w:rPr>
                                <w:b/>
                                <w:color w:val="0000FF"/>
                              </w:rPr>
                              <w:t>ATTI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05" o:spid="_x0000_s1045" type="#_x0000_t202" style="position:absolute;left:0;text-align:left;margin-left:1.7pt;margin-top:11.5pt;width:53.4pt;height:2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" fillcolor="#daeef3" stroked="f" strokecolor="red">
                <v:textbox>
                  <w:txbxContent>
                    <w:p w:rsidR="002C1149" w:rsidRPr="00AF17C2" w:rsidRDefault="002C1149" w:rsidP="00D7554D">
                      <w:pPr>
                        <w:jc w:val="center"/>
                        <w:rPr>
                          <w:b/>
                          <w:color w:val="0000FF"/>
                        </w:rPr>
                      </w:pPr>
                      <w:r w:rsidRPr="00AF17C2">
                        <w:rPr>
                          <w:b/>
                          <w:color w:val="0000FF"/>
                        </w:rPr>
                        <w:t>ATTI</w:t>
                      </w:r>
                    </w:p>
                  </w:txbxContent>
                </v:textbox>
              </v:shape>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698176" behindDoc="0" locked="0" layoutInCell="1" allowOverlap="1">
                <wp:simplePos x="0" y="0"/>
                <wp:positionH relativeFrom="column">
                  <wp:posOffset>6350</wp:posOffset>
                </wp:positionH>
                <wp:positionV relativeFrom="paragraph">
                  <wp:posOffset>98425</wp:posOffset>
                </wp:positionV>
                <wp:extent cx="670560" cy="0"/>
                <wp:effectExtent l="11430" t="13335" r="13335" b="15240"/>
                <wp:wrapNone/>
                <wp:docPr id="304" name="Connettore 2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0560" cy="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04" o:spid="_x0000_s1026" type="#_x0000_t32" style="position:absolute;margin-left:.5pt;margin-top:7.75pt;width:52.8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" strokecolor="#943634" strokeweight="1pt"/>
            </w:pict>
          </mc:Fallback>
        </mc:AlternateContent>
      </w:r>
    </w:p>
    <w:p w:rsidR="00D7554D" w:rsidRPr="00D7554D" w:rsidRDefault="00D7554D" w:rsidP="00D7554D">
      <w:pPr>
        <w:spacing w:before="120" w:after="0" w:line="240" w:lineRule="auto"/>
        <w:ind w:firstLine="0"/>
        <w:jc w:val="both"/>
        <w:rPr>
          <w:rFonts w:ascii="Times New Roman" w:eastAsia="Times New Roman" w:hAnsi="Times New Roman" w:cs="Times New Roman"/>
          <w:color w:val="000000"/>
          <w:sz w:val="28"/>
          <w:szCs w:val="28"/>
          <w:lang w:eastAsia="it-IT"/>
        </w:rPr>
      </w:pPr>
    </w:p>
    <w:p w:rsidR="00D7554D" w:rsidRPr="00D7554D" w:rsidRDefault="00D7554D" w:rsidP="00D7554D">
      <w:pPr>
        <w:spacing w:before="120" w:after="0" w:line="240" w:lineRule="auto"/>
        <w:ind w:firstLine="0"/>
        <w:jc w:val="both"/>
        <w:rPr>
          <w:rFonts w:ascii="Times New Roman" w:eastAsia="Times New Roman" w:hAnsi="Times New Roman" w:cs="Times New Roman"/>
          <w:color w:val="000000"/>
          <w:sz w:val="28"/>
          <w:szCs w:val="28"/>
          <w:lang w:eastAsia="it-IT"/>
        </w:rPr>
      </w:pPr>
    </w:p>
    <w:p w:rsidR="00D7554D" w:rsidRPr="00D7554D" w:rsidRDefault="00D7554D" w:rsidP="00D7554D">
      <w:pPr>
        <w:spacing w:after="0" w:line="240" w:lineRule="auto"/>
        <w:ind w:left="4536" w:firstLine="0"/>
        <w:jc w:val="both"/>
        <w:rPr>
          <w:rFonts w:ascii="Times New Roman" w:eastAsia="Times New Roman" w:hAnsi="Times New Roman" w:cs="Times New Roman"/>
          <w:b/>
          <w:color w:val="000000"/>
          <w:sz w:val="28"/>
          <w:szCs w:val="28"/>
          <w:lang w:eastAsia="it-IT"/>
        </w:rPr>
      </w:pPr>
      <w:r w:rsidRPr="00D7554D">
        <w:rPr>
          <w:rFonts w:ascii="Times New Roman" w:eastAsia="Times New Roman" w:hAnsi="Times New Roman" w:cs="Times New Roman"/>
          <w:color w:val="000000"/>
          <w:sz w:val="28"/>
          <w:szCs w:val="28"/>
          <w:lang w:eastAsia="it-IT"/>
        </w:rPr>
        <w:br w:type="page"/>
      </w:r>
      <w:r w:rsidRPr="00D7554D">
        <w:rPr>
          <w:rFonts w:ascii="Times New Roman" w:eastAsia="Times New Roman" w:hAnsi="Times New Roman" w:cs="Times New Roman"/>
          <w:b/>
          <w:color w:val="000000"/>
          <w:sz w:val="28"/>
          <w:szCs w:val="28"/>
          <w:lang w:eastAsia="it-IT"/>
        </w:rPr>
        <w:lastRenderedPageBreak/>
        <w:t>L’organizzazione di un Ente Locale.</w:t>
      </w:r>
    </w:p>
    <w:p w:rsidR="00D7554D" w:rsidRPr="00D7554D" w:rsidRDefault="00D7554D" w:rsidP="00D7554D">
      <w:pPr>
        <w:spacing w:after="0" w:line="240" w:lineRule="auto"/>
        <w:ind w:left="4536" w:firstLine="0"/>
        <w:jc w:val="both"/>
        <w:rPr>
          <w:rFonts w:ascii="Times New Roman" w:eastAsia="Times New Roman" w:hAnsi="Times New Roman" w:cs="Times New Roman"/>
          <w:b/>
          <w:color w:val="000000"/>
          <w:sz w:val="28"/>
          <w:szCs w:val="28"/>
          <w:lang w:eastAsia="it-IT"/>
        </w:rPr>
      </w:pPr>
      <w:r w:rsidRPr="00D7554D">
        <w:rPr>
          <w:rFonts w:ascii="Times New Roman" w:eastAsia="Times New Roman" w:hAnsi="Times New Roman" w:cs="Times New Roman"/>
          <w:b/>
          <w:color w:val="000000"/>
          <w:sz w:val="28"/>
          <w:szCs w:val="28"/>
          <w:lang w:eastAsia="it-IT"/>
        </w:rPr>
        <w:t>La Provincia</w:t>
      </w:r>
    </w:p>
    <w:p w:rsidR="00D7554D" w:rsidRPr="00D7554D" w:rsidRDefault="00D7554D" w:rsidP="00D7554D">
      <w:pPr>
        <w:spacing w:after="0"/>
        <w:jc w:val="both"/>
        <w:rPr>
          <w:rFonts w:ascii="Times New Roman" w:eastAsia="Times New Roman" w:hAnsi="Times New Roman" w:cs="Times New Roman"/>
          <w:color w:val="000000"/>
          <w:sz w:val="28"/>
          <w:szCs w:val="28"/>
          <w:lang w:eastAsia="it-IT"/>
        </w:rPr>
      </w:pPr>
    </w:p>
    <w:p w:rsidR="00D7554D" w:rsidRPr="00D7554D" w:rsidRDefault="00D7554D" w:rsidP="00D7554D">
      <w:pPr>
        <w:spacing w:after="0"/>
        <w:ind w:firstLine="0"/>
        <w:jc w:val="center"/>
        <w:rPr>
          <w:rFonts w:ascii="Times New Roman" w:eastAsia="Times New Roman" w:hAnsi="Times New Roman" w:cs="Times New Roman"/>
          <w:b/>
          <w:color w:val="0000FF"/>
          <w:sz w:val="36"/>
          <w:szCs w:val="36"/>
          <w:lang w:eastAsia="it-IT"/>
        </w:rPr>
      </w:pPr>
      <w:r>
        <w:rPr>
          <w:rFonts w:ascii="Times New Roman" w:eastAsia="Times New Roman" w:hAnsi="Times New Roman" w:cs="Times New Roman"/>
          <w:b/>
          <w:noProof/>
          <w:color w:val="0000FF"/>
          <w:sz w:val="36"/>
          <w:szCs w:val="36"/>
          <w:lang w:eastAsia="it-IT"/>
        </w:rPr>
        <mc:AlternateContent>
          <mc:Choice Requires="wps">
            <w:drawing>
              <wp:anchor distT="0" distB="0" distL="114300" distR="114300" simplePos="0" relativeHeight="251715584" behindDoc="0" locked="0" layoutInCell="1" allowOverlap="1">
                <wp:simplePos x="0" y="0"/>
                <wp:positionH relativeFrom="column">
                  <wp:posOffset>951230</wp:posOffset>
                </wp:positionH>
                <wp:positionV relativeFrom="paragraph">
                  <wp:posOffset>351155</wp:posOffset>
                </wp:positionV>
                <wp:extent cx="3710940" cy="0"/>
                <wp:effectExtent l="13335" t="13335" r="9525" b="15240"/>
                <wp:wrapNone/>
                <wp:docPr id="303" name="Connettore 2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0940" cy="0"/>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03" o:spid="_x0000_s1026" type="#_x0000_t32" style="position:absolute;margin-left:74.9pt;margin-top:27.65pt;width:292.2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" strokecolor="blue" strokeweight="1pt"/>
            </w:pict>
          </mc:Fallback>
        </mc:AlternateContent>
      </w:r>
      <w:r w:rsidRPr="00D7554D">
        <w:rPr>
          <w:rFonts w:ascii="Times New Roman" w:eastAsia="Times New Roman" w:hAnsi="Times New Roman" w:cs="Times New Roman"/>
          <w:b/>
          <w:color w:val="0000FF"/>
          <w:sz w:val="36"/>
          <w:szCs w:val="36"/>
          <w:lang w:eastAsia="it-IT"/>
        </w:rPr>
        <w:t>Il livello delle responsabilità</w:t>
      </w: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12512" behindDoc="0" locked="0" layoutInCell="1" allowOverlap="1">
                <wp:simplePos x="0" y="0"/>
                <wp:positionH relativeFrom="column">
                  <wp:posOffset>1812290</wp:posOffset>
                </wp:positionH>
                <wp:positionV relativeFrom="paragraph">
                  <wp:posOffset>-1270</wp:posOffset>
                </wp:positionV>
                <wp:extent cx="1828800" cy="716280"/>
                <wp:effectExtent l="7620" t="9525" r="11430" b="7620"/>
                <wp:wrapNone/>
                <wp:docPr id="302" name="Casella di testo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16280"/>
                        </a:xfrm>
                        <a:prstGeom prst="rect">
                          <a:avLst/>
                        </a:prstGeom>
                        <a:solidFill>
                          <a:srgbClr val="FDE9D9"/>
                        </a:solidFill>
                        <a:ln w="9525">
                          <a:solidFill>
                            <a:srgbClr val="C00000"/>
                          </a:solidFill>
                          <a:miter lim="800000"/>
                          <a:headEnd/>
                          <a:tailEnd/>
                        </a:ln>
                      </wps:spPr>
                      <wps:txbx>
                        <w:txbxContent>
                          <w:p w:rsidR="002C1149" w:rsidRPr="00AF17C2" w:rsidRDefault="002C1149" w:rsidP="00D7554D">
                            <w:pPr>
                              <w:spacing w:before="240"/>
                              <w:jc w:val="center"/>
                              <w:rPr>
                                <w:b/>
                                <w:color w:val="C00000"/>
                              </w:rPr>
                            </w:pPr>
                            <w:r w:rsidRPr="00AF17C2">
                              <w:rPr>
                                <w:b/>
                                <w:color w:val="C00000"/>
                              </w:rPr>
                              <w:t>PRESIDENTE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02" o:spid="_x0000_s1046" type="#_x0000_t202" style="position:absolute;left:0;text-align:left;margin-left:142.7pt;margin-top:-.1pt;width:2in;height:56.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" fillcolor="#fde9d9" strokecolor="#c00000">
                <v:textbox>
                  <w:txbxContent>
                    <w:p w:rsidR="002C1149" w:rsidRPr="00AF17C2" w:rsidRDefault="002C1149" w:rsidP="00D7554D">
                      <w:pPr>
                        <w:spacing w:before="240"/>
                        <w:jc w:val="center"/>
                        <w:rPr>
                          <w:b/>
                          <w:color w:val="C00000"/>
                        </w:rPr>
                      </w:pPr>
                      <w:r w:rsidRPr="00AF17C2">
                        <w:rPr>
                          <w:b/>
                          <w:color w:val="C00000"/>
                        </w:rPr>
                        <w:t>PRESIDENTE</w:t>
                      </w:r>
                    </w:p>
                  </w:txbxContent>
                </v:textbox>
              </v:shape>
            </w:pict>
          </mc:Fallback>
        </mc:AlternateContent>
      </w: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p>
    <w:p w:rsidR="00D7554D" w:rsidRPr="00D7554D" w:rsidRDefault="00FB5FC6" w:rsidP="00D7554D">
      <w:pPr>
        <w:spacing w:after="0"/>
        <w:ind w:firstLine="0"/>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16608" behindDoc="0" locked="0" layoutInCell="1" allowOverlap="1" wp14:anchorId="6E804A5F" wp14:editId="4AB20E74">
                <wp:simplePos x="0" y="0"/>
                <wp:positionH relativeFrom="column">
                  <wp:posOffset>680720</wp:posOffset>
                </wp:positionH>
                <wp:positionV relativeFrom="paragraph">
                  <wp:posOffset>88265</wp:posOffset>
                </wp:positionV>
                <wp:extent cx="838200" cy="638175"/>
                <wp:effectExtent l="0" t="0" r="0" b="9525"/>
                <wp:wrapNone/>
                <wp:docPr id="298" name="Casella di testo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38175"/>
                        </a:xfrm>
                        <a:prstGeom prst="rect">
                          <a:avLst/>
                        </a:prstGeom>
                        <a:solidFill>
                          <a:srgbClr val="FFFF00"/>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2C1149" w:rsidRPr="00FB5FC6" w:rsidRDefault="002C1149" w:rsidP="00FB5FC6">
                            <w:pPr>
                              <w:ind w:firstLine="0"/>
                              <w:jc w:val="right"/>
                              <w:rPr>
                                <w:b/>
                                <w:color w:val="C00000"/>
                                <w:sz w:val="18"/>
                                <w:szCs w:val="18"/>
                              </w:rPr>
                            </w:pPr>
                            <w:r w:rsidRPr="00FB5FC6">
                              <w:rPr>
                                <w:b/>
                                <w:color w:val="C00000"/>
                                <w:sz w:val="18"/>
                                <w:szCs w:val="18"/>
                              </w:rPr>
                              <w:t>OIV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98" o:spid="_x0000_s1047" type="#_x0000_t202" style="position:absolute;left:0;text-align:left;margin-left:53.6pt;margin-top:6.95pt;width:66pt;height:5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" fillcolor="yellow" stroked="f" strokecolor="red">
                <v:textbox>
                  <w:txbxContent>
                    <w:p w:rsidR="002C1149" w:rsidRPr="00FB5FC6" w:rsidRDefault="002C1149" w:rsidP="00FB5FC6">
                      <w:pPr>
                        <w:ind w:firstLine="0"/>
                        <w:jc w:val="right"/>
                        <w:rPr>
                          <w:b/>
                          <w:color w:val="C00000"/>
                          <w:sz w:val="18"/>
                          <w:szCs w:val="18"/>
                        </w:rPr>
                      </w:pPr>
                      <w:r w:rsidRPr="00FB5FC6">
                        <w:rPr>
                          <w:b/>
                          <w:color w:val="C00000"/>
                          <w:sz w:val="18"/>
                          <w:szCs w:val="18"/>
                        </w:rPr>
                        <w:t>OIV</w:t>
                      </w:r>
                    </w:p>
                  </w:txbxContent>
                </v:textbox>
              </v:shape>
            </w:pict>
          </mc:Fallback>
        </mc:AlternateContent>
      </w:r>
      <w:r w:rsidR="00D7554D">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27872" behindDoc="0" locked="0" layoutInCell="1" allowOverlap="1" wp14:anchorId="4719F751" wp14:editId="4A31BBF0">
                <wp:simplePos x="0" y="0"/>
                <wp:positionH relativeFrom="column">
                  <wp:posOffset>2193290</wp:posOffset>
                </wp:positionH>
                <wp:positionV relativeFrom="paragraph">
                  <wp:posOffset>105410</wp:posOffset>
                </wp:positionV>
                <wp:extent cx="635" cy="228600"/>
                <wp:effectExtent l="7620" t="15240" r="10795" b="13335"/>
                <wp:wrapNone/>
                <wp:docPr id="301" name="Connettore 2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01" o:spid="_x0000_s1026" type="#_x0000_t32" style="position:absolute;margin-left:172.7pt;margin-top:8.3pt;width:.05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" strokecolor="#943634" strokeweight="1pt"/>
            </w:pict>
          </mc:Fallback>
        </mc:AlternateContent>
      </w:r>
      <w:r w:rsidR="00D7554D">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20704" behindDoc="0" locked="0" layoutInCell="1" allowOverlap="1" wp14:anchorId="7103B409" wp14:editId="361EB2E8">
                <wp:simplePos x="0" y="0"/>
                <wp:positionH relativeFrom="column">
                  <wp:posOffset>3252470</wp:posOffset>
                </wp:positionH>
                <wp:positionV relativeFrom="paragraph">
                  <wp:posOffset>105410</wp:posOffset>
                </wp:positionV>
                <wp:extent cx="635" cy="228600"/>
                <wp:effectExtent l="9525" t="15240" r="8890" b="13335"/>
                <wp:wrapNone/>
                <wp:docPr id="300" name="Connettore 2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00" o:spid="_x0000_s1026" type="#_x0000_t32" style="position:absolute;margin-left:256.1pt;margin-top:8.3pt;width:.0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" strokecolor="#943634" strokeweight="1pt"/>
            </w:pict>
          </mc:Fallback>
        </mc:AlternateContent>
      </w:r>
      <w:r w:rsidR="00D7554D">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18656" behindDoc="0" locked="0" layoutInCell="1" allowOverlap="1" wp14:anchorId="52C24EDD" wp14:editId="0358534C">
                <wp:simplePos x="0" y="0"/>
                <wp:positionH relativeFrom="column">
                  <wp:posOffset>2741930</wp:posOffset>
                </wp:positionH>
                <wp:positionV relativeFrom="paragraph">
                  <wp:posOffset>128270</wp:posOffset>
                </wp:positionV>
                <wp:extent cx="0" cy="861060"/>
                <wp:effectExtent l="13335" t="9525" r="15240" b="15240"/>
                <wp:wrapNone/>
                <wp:docPr id="299" name="Connettore 2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06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299" o:spid="_x0000_s1026" type="#_x0000_t32" style="position:absolute;margin-left:215.9pt;margin-top:10.1pt;width:0;height:67.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" strokecolor="#943634" strokeweight="1pt"/>
            </w:pict>
          </mc:Fallback>
        </mc:AlternateContent>
      </w:r>
      <w:r w:rsidR="00D7554D">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17632" behindDoc="0" locked="0" layoutInCell="1" allowOverlap="1">
                <wp:simplePos x="0" y="0"/>
                <wp:positionH relativeFrom="column">
                  <wp:posOffset>3907790</wp:posOffset>
                </wp:positionH>
                <wp:positionV relativeFrom="paragraph">
                  <wp:posOffset>53975</wp:posOffset>
                </wp:positionV>
                <wp:extent cx="1539240" cy="541020"/>
                <wp:effectExtent l="0" t="1905" r="0" b="0"/>
                <wp:wrapNone/>
                <wp:docPr id="297" name="Casella di testo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541020"/>
                        </a:xfrm>
                        <a:prstGeom prst="rect">
                          <a:avLst/>
                        </a:prstGeom>
                        <a:solidFill>
                          <a:srgbClr val="FFFF00"/>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2C1149" w:rsidRPr="00FA6D12" w:rsidRDefault="002C1149" w:rsidP="00D7554D">
                            <w:pPr>
                              <w:jc w:val="center"/>
                              <w:rPr>
                                <w:b/>
                                <w:color w:val="C00000"/>
                              </w:rPr>
                            </w:pPr>
                            <w:r w:rsidRPr="00FA6D12">
                              <w:rPr>
                                <w:b/>
                                <w:color w:val="C00000"/>
                              </w:rPr>
                              <w:t>Organo revisione contabile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97" o:spid="_x0000_s1048" type="#_x0000_t202" style="position:absolute;left:0;text-align:left;margin-left:307.7pt;margin-top:4.25pt;width:121.2pt;height:42.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" fillcolor="yellow" stroked="f" strokecolor="red">
                <v:textbox>
                  <w:txbxContent>
                    <w:p w:rsidR="002C1149" w:rsidRPr="00FA6D12" w:rsidRDefault="002C1149" w:rsidP="00D7554D">
                      <w:pPr>
                        <w:jc w:val="center"/>
                        <w:rPr>
                          <w:b/>
                          <w:color w:val="C00000"/>
                        </w:rPr>
                      </w:pPr>
                      <w:r w:rsidRPr="00FA6D12">
                        <w:rPr>
                          <w:b/>
                          <w:color w:val="C00000"/>
                        </w:rPr>
                        <w:t>Organo revisione contabile</w:t>
                      </w:r>
                    </w:p>
                  </w:txbxContent>
                </v:textbox>
              </v:shape>
            </w:pict>
          </mc:Fallback>
        </mc:AlternateContent>
      </w: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28896" behindDoc="0" locked="0" layoutInCell="1" allowOverlap="1">
                <wp:simplePos x="0" y="0"/>
                <wp:positionH relativeFrom="column">
                  <wp:posOffset>1522730</wp:posOffset>
                </wp:positionH>
                <wp:positionV relativeFrom="paragraph">
                  <wp:posOffset>34925</wp:posOffset>
                </wp:positionV>
                <wp:extent cx="670560" cy="0"/>
                <wp:effectExtent l="13335" t="13335" r="11430" b="15240"/>
                <wp:wrapNone/>
                <wp:docPr id="296" name="Connettore 2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0560" cy="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296" o:spid="_x0000_s1026" type="#_x0000_t32" style="position:absolute;margin-left:119.9pt;margin-top:2.75pt;width:52.8pt;height: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22752" behindDoc="0" locked="0" layoutInCell="1" allowOverlap="1">
                <wp:simplePos x="0" y="0"/>
                <wp:positionH relativeFrom="column">
                  <wp:posOffset>3244850</wp:posOffset>
                </wp:positionH>
                <wp:positionV relativeFrom="paragraph">
                  <wp:posOffset>34925</wp:posOffset>
                </wp:positionV>
                <wp:extent cx="670560" cy="0"/>
                <wp:effectExtent l="11430" t="13335" r="13335" b="15240"/>
                <wp:wrapNone/>
                <wp:docPr id="295" name="Connettore 2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0560" cy="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295" o:spid="_x0000_s1026" type="#_x0000_t32" style="position:absolute;margin-left:255.5pt;margin-top:2.75pt;width:52.8pt;height:0;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" strokecolor="#943634" strokeweight="1pt"/>
            </w:pict>
          </mc:Fallback>
        </mc:AlternateContent>
      </w: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13536" behindDoc="0" locked="0" layoutInCell="1" allowOverlap="1">
                <wp:simplePos x="0" y="0"/>
                <wp:positionH relativeFrom="column">
                  <wp:posOffset>1835150</wp:posOffset>
                </wp:positionH>
                <wp:positionV relativeFrom="paragraph">
                  <wp:posOffset>78740</wp:posOffset>
                </wp:positionV>
                <wp:extent cx="1828800" cy="716280"/>
                <wp:effectExtent l="11430" t="13335" r="7620" b="13335"/>
                <wp:wrapNone/>
                <wp:docPr id="294" name="Casella di testo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16280"/>
                        </a:xfrm>
                        <a:prstGeom prst="rect">
                          <a:avLst/>
                        </a:prstGeom>
                        <a:solidFill>
                          <a:srgbClr val="FDE9D9"/>
                        </a:solidFill>
                        <a:ln w="9525">
                          <a:solidFill>
                            <a:srgbClr val="C00000"/>
                          </a:solidFill>
                          <a:miter lim="800000"/>
                          <a:headEnd/>
                          <a:tailEnd/>
                        </a:ln>
                      </wps:spPr>
                      <wps:txbx>
                        <w:txbxContent>
                          <w:p w:rsidR="002C1149" w:rsidRPr="00AF17C2" w:rsidRDefault="002C1149" w:rsidP="00D7554D">
                            <w:pPr>
                              <w:spacing w:before="240"/>
                              <w:jc w:val="center"/>
                              <w:rPr>
                                <w:b/>
                                <w:color w:val="C00000"/>
                              </w:rPr>
                            </w:pPr>
                            <w:r w:rsidRPr="00AF17C2">
                              <w:rPr>
                                <w:b/>
                                <w:color w:val="C00000"/>
                              </w:rPr>
                              <w:t>ASSESSORI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94" o:spid="_x0000_s1049" type="#_x0000_t202" style="position:absolute;left:0;text-align:left;margin-left:144.5pt;margin-top:6.2pt;width:2in;height:56.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" fillcolor="#fde9d9" strokecolor="#c00000">
                <v:textbox>
                  <w:txbxContent>
                    <w:p w:rsidR="002C1149" w:rsidRPr="00AF17C2" w:rsidRDefault="002C1149" w:rsidP="00D7554D">
                      <w:pPr>
                        <w:spacing w:before="240"/>
                        <w:jc w:val="center"/>
                        <w:rPr>
                          <w:b/>
                          <w:color w:val="C00000"/>
                        </w:rPr>
                      </w:pPr>
                      <w:r w:rsidRPr="00AF17C2">
                        <w:rPr>
                          <w:b/>
                          <w:color w:val="C00000"/>
                        </w:rPr>
                        <w:t>ASSESSORI</w:t>
                      </w:r>
                    </w:p>
                  </w:txbxContent>
                </v:textbox>
              </v:shape>
            </w:pict>
          </mc:Fallback>
        </mc:AlternateContent>
      </w: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23776" behindDoc="0" locked="0" layoutInCell="1" allowOverlap="1">
                <wp:simplePos x="0" y="0"/>
                <wp:positionH relativeFrom="column">
                  <wp:posOffset>2719070</wp:posOffset>
                </wp:positionH>
                <wp:positionV relativeFrom="paragraph">
                  <wp:posOffset>202565</wp:posOffset>
                </wp:positionV>
                <wp:extent cx="0" cy="861060"/>
                <wp:effectExtent l="9525" t="7620" r="9525" b="7620"/>
                <wp:wrapNone/>
                <wp:docPr id="293" name="Connettore 2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06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293" o:spid="_x0000_s1026" type="#_x0000_t32" style="position:absolute;margin-left:214.1pt;margin-top:15.95pt;width:0;height:67.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" strokecolor="#943634" strokeweight="1pt"/>
            </w:pict>
          </mc:Fallback>
        </mc:AlternateContent>
      </w: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14560" behindDoc="0" locked="0" layoutInCell="1" allowOverlap="1">
                <wp:simplePos x="0" y="0"/>
                <wp:positionH relativeFrom="column">
                  <wp:posOffset>1812290</wp:posOffset>
                </wp:positionH>
                <wp:positionV relativeFrom="paragraph">
                  <wp:posOffset>161290</wp:posOffset>
                </wp:positionV>
                <wp:extent cx="1828800" cy="624840"/>
                <wp:effectExtent l="7620" t="9525" r="11430" b="13335"/>
                <wp:wrapNone/>
                <wp:docPr id="292" name="Casella di testo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24840"/>
                        </a:xfrm>
                        <a:prstGeom prst="rect">
                          <a:avLst/>
                        </a:prstGeom>
                        <a:solidFill>
                          <a:srgbClr val="D6E3BC"/>
                        </a:solidFill>
                        <a:ln w="9525">
                          <a:solidFill>
                            <a:srgbClr val="4E6128"/>
                          </a:solidFill>
                          <a:miter lim="800000"/>
                          <a:headEnd/>
                          <a:tailEnd/>
                        </a:ln>
                      </wps:spPr>
                      <wps:txbx>
                        <w:txbxContent>
                          <w:p w:rsidR="002C1149" w:rsidRPr="00AF17C2" w:rsidRDefault="002C1149" w:rsidP="00D7554D">
                            <w:pPr>
                              <w:jc w:val="center"/>
                              <w:rPr>
                                <w:b/>
                                <w:color w:val="4F6228"/>
                              </w:rPr>
                            </w:pPr>
                            <w:r w:rsidRPr="00AF17C2">
                              <w:rPr>
                                <w:b/>
                                <w:color w:val="4F6228"/>
                              </w:rPr>
                              <w:t>SEGRETARIO GENERALE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92" o:spid="_x0000_s1050" type="#_x0000_t202" style="position:absolute;left:0;text-align:left;margin-left:142.7pt;margin-top:12.7pt;width:2in;height:49.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" fillcolor="#d6e3bc" strokecolor="#4e6128">
                <v:textbox>
                  <w:txbxContent>
                    <w:p w:rsidR="002C1149" w:rsidRPr="00AF17C2" w:rsidRDefault="002C1149" w:rsidP="00D7554D">
                      <w:pPr>
                        <w:jc w:val="center"/>
                        <w:rPr>
                          <w:b/>
                          <w:color w:val="4F6228"/>
                        </w:rPr>
                      </w:pPr>
                      <w:r w:rsidRPr="00AF17C2">
                        <w:rPr>
                          <w:b/>
                          <w:color w:val="4F6228"/>
                        </w:rPr>
                        <w:t>SEGRETARIO GENERALE</w:t>
                      </w:r>
                    </w:p>
                  </w:txbxContent>
                </v:textbox>
              </v:shape>
            </w:pict>
          </mc:Fallback>
        </mc:AlternateContent>
      </w: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30944" behindDoc="0" locked="0" layoutInCell="1" allowOverlap="1">
                <wp:simplePos x="0" y="0"/>
                <wp:positionH relativeFrom="column">
                  <wp:posOffset>2719070</wp:posOffset>
                </wp:positionH>
                <wp:positionV relativeFrom="paragraph">
                  <wp:posOffset>197485</wp:posOffset>
                </wp:positionV>
                <wp:extent cx="635" cy="1228725"/>
                <wp:effectExtent l="9525" t="11430" r="8890" b="7620"/>
                <wp:wrapNone/>
                <wp:docPr id="291" name="Connettore 2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8725"/>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291" o:spid="_x0000_s1026" type="#_x0000_t32" style="position:absolute;margin-left:214.1pt;margin-top:15.55pt;width:.05pt;height:9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25824" behindDoc="0" locked="0" layoutInCell="1" allowOverlap="1">
                <wp:simplePos x="0" y="0"/>
                <wp:positionH relativeFrom="column">
                  <wp:posOffset>3153410</wp:posOffset>
                </wp:positionH>
                <wp:positionV relativeFrom="paragraph">
                  <wp:posOffset>187960</wp:posOffset>
                </wp:positionV>
                <wp:extent cx="635" cy="228600"/>
                <wp:effectExtent l="15240" t="11430" r="12700" b="7620"/>
                <wp:wrapNone/>
                <wp:docPr id="290" name="Connettore 2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290" o:spid="_x0000_s1026" type="#_x0000_t32" style="position:absolute;margin-left:248.3pt;margin-top:14.8pt;width:.0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29920" behindDoc="0" locked="0" layoutInCell="1" allowOverlap="1">
                <wp:simplePos x="0" y="0"/>
                <wp:positionH relativeFrom="column">
                  <wp:posOffset>3850640</wp:posOffset>
                </wp:positionH>
                <wp:positionV relativeFrom="paragraph">
                  <wp:posOffset>136525</wp:posOffset>
                </wp:positionV>
                <wp:extent cx="1760220" cy="495300"/>
                <wp:effectExtent l="0" t="0" r="3810" b="1905"/>
                <wp:wrapNone/>
                <wp:docPr id="289" name="Casella di testo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495300"/>
                        </a:xfrm>
                        <a:prstGeom prst="rect">
                          <a:avLst/>
                        </a:prstGeom>
                        <a:solidFill>
                          <a:srgbClr val="D6E3BC"/>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2C1149" w:rsidRPr="00AF17C2" w:rsidRDefault="002C1149" w:rsidP="00D7554D">
                            <w:pPr>
                              <w:jc w:val="center"/>
                              <w:rPr>
                                <w:b/>
                                <w:color w:val="4F6228"/>
                                <w:sz w:val="20"/>
                                <w:szCs w:val="20"/>
                              </w:rPr>
                            </w:pPr>
                            <w:r w:rsidRPr="00AF17C2">
                              <w:rPr>
                                <w:b/>
                                <w:color w:val="4F6228"/>
                                <w:sz w:val="20"/>
                                <w:szCs w:val="20"/>
                              </w:rPr>
                              <w:t>Controllo successivo campione di atti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89" o:spid="_x0000_s1051" type="#_x0000_t202" style="position:absolute;left:0;text-align:left;margin-left:303.2pt;margin-top:10.75pt;width:138.6pt;height:3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" fillcolor="#d6e3bc" stroked="f" strokecolor="red">
                <v:textbox>
                  <w:txbxContent>
                    <w:p w:rsidR="002C1149" w:rsidRPr="00AF17C2" w:rsidRDefault="002C1149" w:rsidP="00D7554D">
                      <w:pPr>
                        <w:jc w:val="center"/>
                        <w:rPr>
                          <w:b/>
                          <w:color w:val="4F6228"/>
                          <w:sz w:val="20"/>
                          <w:szCs w:val="20"/>
                        </w:rPr>
                      </w:pPr>
                      <w:r w:rsidRPr="00AF17C2">
                        <w:rPr>
                          <w:b/>
                          <w:color w:val="4F6228"/>
                          <w:sz w:val="20"/>
                          <w:szCs w:val="20"/>
                        </w:rPr>
                        <w:t>Controllo successivo campione di atti</w:t>
                      </w:r>
                    </w:p>
                  </w:txbxContent>
                </v:textbox>
              </v:shape>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24800" behindDoc="0" locked="0" layoutInCell="1" allowOverlap="1">
                <wp:simplePos x="0" y="0"/>
                <wp:positionH relativeFrom="column">
                  <wp:posOffset>345440</wp:posOffset>
                </wp:positionH>
                <wp:positionV relativeFrom="paragraph">
                  <wp:posOffset>159385</wp:posOffset>
                </wp:positionV>
                <wp:extent cx="1219200" cy="525780"/>
                <wp:effectExtent l="0" t="1905" r="1905" b="0"/>
                <wp:wrapNone/>
                <wp:docPr id="288" name="Casella di testo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25780"/>
                        </a:xfrm>
                        <a:prstGeom prst="rect">
                          <a:avLst/>
                        </a:prstGeom>
                        <a:solidFill>
                          <a:srgbClr val="D6E3BC"/>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2C1149" w:rsidRPr="00AF17C2" w:rsidRDefault="002C1149" w:rsidP="00AF17C2">
                            <w:pPr>
                              <w:ind w:firstLine="0"/>
                              <w:rPr>
                                <w:b/>
                                <w:color w:val="4F6228"/>
                                <w:sz w:val="20"/>
                                <w:szCs w:val="20"/>
                              </w:rPr>
                            </w:pPr>
                            <w:r w:rsidRPr="00AF17C2">
                              <w:rPr>
                                <w:b/>
                                <w:color w:val="4F6228"/>
                                <w:sz w:val="20"/>
                                <w:szCs w:val="20"/>
                              </w:rPr>
                              <w:t>Controllo di gestione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88" o:spid="_x0000_s1052" type="#_x0000_t202" style="position:absolute;left:0;text-align:left;margin-left:27.2pt;margin-top:12.55pt;width:96pt;height:41.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" fillcolor="#d6e3bc" stroked="f" strokecolor="red">
                <v:textbox>
                  <w:txbxContent>
                    <w:p w:rsidR="002C1149" w:rsidRPr="00AF17C2" w:rsidRDefault="002C1149" w:rsidP="00AF17C2">
                      <w:pPr>
                        <w:ind w:firstLine="0"/>
                        <w:rPr>
                          <w:b/>
                          <w:color w:val="4F6228"/>
                          <w:sz w:val="20"/>
                          <w:szCs w:val="20"/>
                        </w:rPr>
                      </w:pPr>
                      <w:r w:rsidRPr="00AF17C2">
                        <w:rPr>
                          <w:b/>
                          <w:color w:val="4F6228"/>
                          <w:sz w:val="20"/>
                          <w:szCs w:val="20"/>
                        </w:rPr>
                        <w:t>Controllo di gestione</w:t>
                      </w:r>
                    </w:p>
                  </w:txbxContent>
                </v:textbox>
              </v:shape>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19680" behindDoc="0" locked="0" layoutInCell="1" allowOverlap="1">
                <wp:simplePos x="0" y="0"/>
                <wp:positionH relativeFrom="column">
                  <wp:posOffset>2242820</wp:posOffset>
                </wp:positionH>
                <wp:positionV relativeFrom="paragraph">
                  <wp:posOffset>195580</wp:posOffset>
                </wp:positionV>
                <wp:extent cx="635" cy="228600"/>
                <wp:effectExtent l="9525" t="9525" r="8890" b="9525"/>
                <wp:wrapNone/>
                <wp:docPr id="31" name="Connettore 2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1" o:spid="_x0000_s1026" type="#_x0000_t32" style="position:absolute;margin-left:176.6pt;margin-top:15.4pt;width:.05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21728" behindDoc="0" locked="0" layoutInCell="1" allowOverlap="1">
                <wp:simplePos x="0" y="0"/>
                <wp:positionH relativeFrom="column">
                  <wp:posOffset>1564640</wp:posOffset>
                </wp:positionH>
                <wp:positionV relativeFrom="paragraph">
                  <wp:posOffset>416560</wp:posOffset>
                </wp:positionV>
                <wp:extent cx="670560" cy="0"/>
                <wp:effectExtent l="7620" t="11430" r="7620" b="7620"/>
                <wp:wrapNone/>
                <wp:docPr id="30" name="Connettore 2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0560" cy="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30" o:spid="_x0000_s1026" type="#_x0000_t32" style="position:absolute;margin-left:123.2pt;margin-top:32.8pt;width:52.8pt;height: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26848" behindDoc="0" locked="0" layoutInCell="1" allowOverlap="1">
                <wp:simplePos x="0" y="0"/>
                <wp:positionH relativeFrom="column">
                  <wp:posOffset>3164840</wp:posOffset>
                </wp:positionH>
                <wp:positionV relativeFrom="paragraph">
                  <wp:posOffset>424180</wp:posOffset>
                </wp:positionV>
                <wp:extent cx="670560" cy="0"/>
                <wp:effectExtent l="7620" t="9525" r="7620" b="9525"/>
                <wp:wrapNone/>
                <wp:docPr id="29" name="Connettore 2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0560" cy="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29" o:spid="_x0000_s1026" type="#_x0000_t32" style="position:absolute;margin-left:249.2pt;margin-top:33.4pt;width:52.8pt;height:0;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" strokecolor="#943634" strokeweight="1pt"/>
            </w:pict>
          </mc:Fallback>
        </mc:AlternateContent>
      </w: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43232" behindDoc="0" locked="0" layoutInCell="1" allowOverlap="1">
                <wp:simplePos x="0" y="0"/>
                <wp:positionH relativeFrom="column">
                  <wp:posOffset>2749550</wp:posOffset>
                </wp:positionH>
                <wp:positionV relativeFrom="paragraph">
                  <wp:posOffset>193675</wp:posOffset>
                </wp:positionV>
                <wp:extent cx="2674620" cy="281940"/>
                <wp:effectExtent l="1905" t="3810" r="0" b="0"/>
                <wp:wrapNone/>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281940"/>
                        </a:xfrm>
                        <a:prstGeom prst="rect">
                          <a:avLst/>
                        </a:prstGeom>
                        <a:solidFill>
                          <a:srgbClr val="D6E3BC"/>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2C1149" w:rsidRPr="00FB28A3" w:rsidRDefault="002C1149" w:rsidP="00D7554D">
                            <w:pPr>
                              <w:jc w:val="center"/>
                              <w:rPr>
                                <w:b/>
                                <w:color w:val="4F6228"/>
                              </w:rPr>
                            </w:pPr>
                            <w:r w:rsidRPr="00FB28A3">
                              <w:rPr>
                                <w:b/>
                                <w:color w:val="4F6228"/>
                              </w:rPr>
                              <w:t>RESPONSABILI DEI SERVIZI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8" o:spid="_x0000_s1053" type="#_x0000_t202" style="position:absolute;left:0;text-align:left;margin-left:216.5pt;margin-top:15.25pt;width:210.6pt;height:22.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" fillcolor="#d6e3bc" stroked="f" strokecolor="red">
                <v:textbox>
                  <w:txbxContent>
                    <w:p w:rsidR="002C1149" w:rsidRPr="00FB28A3" w:rsidRDefault="002C1149" w:rsidP="00D7554D">
                      <w:pPr>
                        <w:jc w:val="center"/>
                        <w:rPr>
                          <w:b/>
                          <w:color w:val="4F6228"/>
                        </w:rPr>
                      </w:pPr>
                      <w:r w:rsidRPr="00FB28A3">
                        <w:rPr>
                          <w:b/>
                          <w:color w:val="4F6228"/>
                        </w:rPr>
                        <w:t>RESPONSABILI DEI SERVIZI</w:t>
                      </w:r>
                    </w:p>
                  </w:txbxContent>
                </v:textbox>
              </v:shape>
            </w:pict>
          </mc:Fallback>
        </mc:AlternateContent>
      </w: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38112" behindDoc="0" locked="0" layoutInCell="1" allowOverlap="1">
                <wp:simplePos x="0" y="0"/>
                <wp:positionH relativeFrom="column">
                  <wp:posOffset>4060190</wp:posOffset>
                </wp:positionH>
                <wp:positionV relativeFrom="paragraph">
                  <wp:posOffset>212725</wp:posOffset>
                </wp:positionV>
                <wp:extent cx="635" cy="228600"/>
                <wp:effectExtent l="7620" t="15240" r="10795" b="13335"/>
                <wp:wrapNone/>
                <wp:docPr id="27" name="Connettore 2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27" o:spid="_x0000_s1026" type="#_x0000_t32" style="position:absolute;margin-left:319.7pt;margin-top:16.75pt;width:.05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37088" behindDoc="0" locked="0" layoutInCell="1" allowOverlap="1">
                <wp:simplePos x="0" y="0"/>
                <wp:positionH relativeFrom="column">
                  <wp:posOffset>1507490</wp:posOffset>
                </wp:positionH>
                <wp:positionV relativeFrom="paragraph">
                  <wp:posOffset>212725</wp:posOffset>
                </wp:positionV>
                <wp:extent cx="635" cy="228600"/>
                <wp:effectExtent l="7620" t="15240" r="10795" b="13335"/>
                <wp:wrapNone/>
                <wp:docPr id="26" name="Connettore 2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26" o:spid="_x0000_s1026" type="#_x0000_t32" style="position:absolute;margin-left:118.7pt;margin-top:16.75pt;width:.05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36064" behindDoc="0" locked="0" layoutInCell="1" allowOverlap="1">
                <wp:simplePos x="0" y="0"/>
                <wp:positionH relativeFrom="column">
                  <wp:posOffset>2719070</wp:posOffset>
                </wp:positionH>
                <wp:positionV relativeFrom="paragraph">
                  <wp:posOffset>220345</wp:posOffset>
                </wp:positionV>
                <wp:extent cx="635" cy="228600"/>
                <wp:effectExtent l="9525" t="13335" r="8890" b="15240"/>
                <wp:wrapNone/>
                <wp:docPr id="25" name="Connettore 2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25" o:spid="_x0000_s1026" type="#_x0000_t32" style="position:absolute;margin-left:214.1pt;margin-top:17.35pt;width:.05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35040" behindDoc="0" locked="0" layoutInCell="1" allowOverlap="1">
                <wp:simplePos x="0" y="0"/>
                <wp:positionH relativeFrom="column">
                  <wp:posOffset>5271770</wp:posOffset>
                </wp:positionH>
                <wp:positionV relativeFrom="paragraph">
                  <wp:posOffset>212725</wp:posOffset>
                </wp:positionV>
                <wp:extent cx="635" cy="228600"/>
                <wp:effectExtent l="9525" t="15240" r="8890" b="13335"/>
                <wp:wrapNone/>
                <wp:docPr id="24" name="Connettore 2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24" o:spid="_x0000_s1026" type="#_x0000_t32" style="position:absolute;margin-left:415.1pt;margin-top:16.75pt;width:.05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34016" behindDoc="0" locked="0" layoutInCell="1" allowOverlap="1">
                <wp:simplePos x="0" y="0"/>
                <wp:positionH relativeFrom="column">
                  <wp:posOffset>372110</wp:posOffset>
                </wp:positionH>
                <wp:positionV relativeFrom="paragraph">
                  <wp:posOffset>212725</wp:posOffset>
                </wp:positionV>
                <wp:extent cx="635" cy="228600"/>
                <wp:effectExtent l="15240" t="15240" r="12700" b="13335"/>
                <wp:wrapNone/>
                <wp:docPr id="23" name="Connettore 2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23" o:spid="_x0000_s1026" type="#_x0000_t32" style="position:absolute;margin-left:29.3pt;margin-top:16.75pt;width:.05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32992" behindDoc="0" locked="0" layoutInCell="1" allowOverlap="1">
                <wp:simplePos x="0" y="0"/>
                <wp:positionH relativeFrom="column">
                  <wp:posOffset>372110</wp:posOffset>
                </wp:positionH>
                <wp:positionV relativeFrom="paragraph">
                  <wp:posOffset>205105</wp:posOffset>
                </wp:positionV>
                <wp:extent cx="4907280" cy="635"/>
                <wp:effectExtent l="15240" t="7620" r="11430" b="10795"/>
                <wp:wrapNone/>
                <wp:docPr id="22" name="Connettore 2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7280" cy="635"/>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22" o:spid="_x0000_s1026" type="#_x0000_t32" style="position:absolute;margin-left:29.3pt;margin-top:16.15pt;width:386.4pt;height:.0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" strokecolor="#943634" strokeweight="1pt"/>
            </w:pict>
          </mc:Fallback>
        </mc:AlternateContent>
      </w: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42208" behindDoc="0" locked="0" layoutInCell="1" allowOverlap="1">
                <wp:simplePos x="0" y="0"/>
                <wp:positionH relativeFrom="column">
                  <wp:posOffset>4745990</wp:posOffset>
                </wp:positionH>
                <wp:positionV relativeFrom="paragraph">
                  <wp:posOffset>128905</wp:posOffset>
                </wp:positionV>
                <wp:extent cx="1043940" cy="624840"/>
                <wp:effectExtent l="7620" t="9525" r="5715" b="13335"/>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624840"/>
                        </a:xfrm>
                        <a:prstGeom prst="rect">
                          <a:avLst/>
                        </a:prstGeom>
                        <a:solidFill>
                          <a:srgbClr val="D6E3BC"/>
                        </a:solidFill>
                        <a:ln w="9525">
                          <a:solidFill>
                            <a:srgbClr val="4E6128"/>
                          </a:solidFill>
                          <a:miter lim="800000"/>
                          <a:headEnd/>
                          <a:tailEnd/>
                        </a:ln>
                      </wps:spPr>
                      <wps:txbx>
                        <w:txbxContent>
                          <w:p w:rsidR="002C1149" w:rsidRPr="00AF17C2" w:rsidRDefault="002C1149" w:rsidP="00AF17C2">
                            <w:pPr>
                              <w:ind w:firstLine="0"/>
                              <w:rPr>
                                <w:b/>
                                <w:color w:val="4F6228"/>
                                <w:sz w:val="20"/>
                                <w:szCs w:val="20"/>
                              </w:rPr>
                            </w:pPr>
                            <w:r w:rsidRPr="00AF17C2">
                              <w:rPr>
                                <w:b/>
                                <w:color w:val="4F6228"/>
                                <w:sz w:val="20"/>
                                <w:szCs w:val="20"/>
                              </w:rPr>
                              <w:t>Servizio</w:t>
                            </w:r>
                          </w:p>
                          <w:p w:rsidR="002C1149" w:rsidRPr="00AF17C2" w:rsidRDefault="002C1149" w:rsidP="00D7554D">
                            <w:pPr>
                              <w:jc w:val="center"/>
                              <w:rPr>
                                <w:b/>
                                <w:color w:val="4F6228"/>
                                <w:sz w:val="20"/>
                                <w:szCs w:val="20"/>
                              </w:rPr>
                            </w:pPr>
                            <w:r w:rsidRPr="00AF17C2">
                              <w:rPr>
                                <w:b/>
                                <w:color w:val="4F6228"/>
                                <w:sz w:val="20"/>
                                <w:szCs w:val="20"/>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1" o:spid="_x0000_s1054" type="#_x0000_t202" style="position:absolute;left:0;text-align:left;margin-left:373.7pt;margin-top:10.15pt;width:82.2pt;height:49.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" fillcolor="#d6e3bc" strokecolor="#4e6128">
                <v:textbox>
                  <w:txbxContent>
                    <w:p w:rsidR="002C1149" w:rsidRPr="00AF17C2" w:rsidRDefault="002C1149" w:rsidP="00AF17C2">
                      <w:pPr>
                        <w:ind w:firstLine="0"/>
                        <w:rPr>
                          <w:b/>
                          <w:color w:val="4F6228"/>
                          <w:sz w:val="20"/>
                          <w:szCs w:val="20"/>
                        </w:rPr>
                      </w:pPr>
                      <w:r w:rsidRPr="00AF17C2">
                        <w:rPr>
                          <w:b/>
                          <w:color w:val="4F6228"/>
                          <w:sz w:val="20"/>
                          <w:szCs w:val="20"/>
                        </w:rPr>
                        <w:t>Servizio</w:t>
                      </w:r>
                    </w:p>
                    <w:p w:rsidR="002C1149" w:rsidRPr="00AF17C2" w:rsidRDefault="002C1149" w:rsidP="00D7554D">
                      <w:pPr>
                        <w:jc w:val="center"/>
                        <w:rPr>
                          <w:b/>
                          <w:color w:val="4F6228"/>
                          <w:sz w:val="20"/>
                          <w:szCs w:val="20"/>
                        </w:rPr>
                      </w:pPr>
                      <w:r w:rsidRPr="00AF17C2">
                        <w:rPr>
                          <w:b/>
                          <w:color w:val="4F6228"/>
                          <w:sz w:val="20"/>
                          <w:szCs w:val="20"/>
                        </w:rPr>
                        <w:t>n.</w:t>
                      </w:r>
                    </w:p>
                  </w:txbxContent>
                </v:textbox>
              </v:shape>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41184" behindDoc="0" locked="0" layoutInCell="1" allowOverlap="1">
                <wp:simplePos x="0" y="0"/>
                <wp:positionH relativeFrom="column">
                  <wp:posOffset>3503930</wp:posOffset>
                </wp:positionH>
                <wp:positionV relativeFrom="paragraph">
                  <wp:posOffset>128905</wp:posOffset>
                </wp:positionV>
                <wp:extent cx="1043940" cy="624840"/>
                <wp:effectExtent l="13335" t="9525" r="9525" b="13335"/>
                <wp:wrapNone/>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624840"/>
                        </a:xfrm>
                        <a:prstGeom prst="rect">
                          <a:avLst/>
                        </a:prstGeom>
                        <a:solidFill>
                          <a:srgbClr val="D6E3BC"/>
                        </a:solidFill>
                        <a:ln w="9525">
                          <a:solidFill>
                            <a:srgbClr val="4E6128"/>
                          </a:solidFill>
                          <a:miter lim="800000"/>
                          <a:headEnd/>
                          <a:tailEnd/>
                        </a:ln>
                      </wps:spPr>
                      <wps:txbx>
                        <w:txbxContent>
                          <w:p w:rsidR="002C1149" w:rsidRPr="00AF17C2" w:rsidRDefault="002C1149" w:rsidP="00AF17C2">
                            <w:pPr>
                              <w:ind w:firstLine="0"/>
                              <w:rPr>
                                <w:b/>
                                <w:color w:val="4F6228"/>
                                <w:sz w:val="20"/>
                                <w:szCs w:val="20"/>
                              </w:rPr>
                            </w:pPr>
                            <w:r w:rsidRPr="00AF17C2">
                              <w:rPr>
                                <w:b/>
                                <w:color w:val="4F6228"/>
                                <w:sz w:val="20"/>
                                <w:szCs w:val="20"/>
                              </w:rPr>
                              <w:t>Servizio</w:t>
                            </w:r>
                          </w:p>
                          <w:p w:rsidR="002C1149" w:rsidRPr="00AF17C2" w:rsidRDefault="002C1149" w:rsidP="00D7554D">
                            <w:pPr>
                              <w:jc w:val="center"/>
                              <w:rPr>
                                <w:b/>
                                <w:color w:val="4F6228"/>
                                <w:sz w:val="20"/>
                                <w:szCs w:val="20"/>
                              </w:rPr>
                            </w:pPr>
                            <w:r w:rsidRPr="00AF17C2">
                              <w:rPr>
                                <w:b/>
                                <w:color w:val="4F6228"/>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0" o:spid="_x0000_s1055" type="#_x0000_t202" style="position:absolute;left:0;text-align:left;margin-left:275.9pt;margin-top:10.15pt;width:82.2pt;height:49.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" fillcolor="#d6e3bc" strokecolor="#4e6128">
                <v:textbox>
                  <w:txbxContent>
                    <w:p w:rsidR="002C1149" w:rsidRPr="00AF17C2" w:rsidRDefault="002C1149" w:rsidP="00AF17C2">
                      <w:pPr>
                        <w:ind w:firstLine="0"/>
                        <w:rPr>
                          <w:b/>
                          <w:color w:val="4F6228"/>
                          <w:sz w:val="20"/>
                          <w:szCs w:val="20"/>
                        </w:rPr>
                      </w:pPr>
                      <w:r w:rsidRPr="00AF17C2">
                        <w:rPr>
                          <w:b/>
                          <w:color w:val="4F6228"/>
                          <w:sz w:val="20"/>
                          <w:szCs w:val="20"/>
                        </w:rPr>
                        <w:t>Servizio</w:t>
                      </w:r>
                    </w:p>
                    <w:p w:rsidR="002C1149" w:rsidRPr="00AF17C2" w:rsidRDefault="002C1149" w:rsidP="00D7554D">
                      <w:pPr>
                        <w:jc w:val="center"/>
                        <w:rPr>
                          <w:b/>
                          <w:color w:val="4F6228"/>
                          <w:sz w:val="20"/>
                          <w:szCs w:val="20"/>
                        </w:rPr>
                      </w:pPr>
                      <w:r w:rsidRPr="00AF17C2">
                        <w:rPr>
                          <w:b/>
                          <w:color w:val="4F6228"/>
                          <w:sz w:val="20"/>
                          <w:szCs w:val="20"/>
                        </w:rPr>
                        <w:t>4</w:t>
                      </w:r>
                    </w:p>
                  </w:txbxContent>
                </v:textbox>
              </v:shape>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40160" behindDoc="0" locked="0" layoutInCell="1" allowOverlap="1">
                <wp:simplePos x="0" y="0"/>
                <wp:positionH relativeFrom="column">
                  <wp:posOffset>2178050</wp:posOffset>
                </wp:positionH>
                <wp:positionV relativeFrom="paragraph">
                  <wp:posOffset>136525</wp:posOffset>
                </wp:positionV>
                <wp:extent cx="1043940" cy="624840"/>
                <wp:effectExtent l="11430" t="7620" r="11430" b="5715"/>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624840"/>
                        </a:xfrm>
                        <a:prstGeom prst="rect">
                          <a:avLst/>
                        </a:prstGeom>
                        <a:solidFill>
                          <a:srgbClr val="D6E3BC"/>
                        </a:solidFill>
                        <a:ln w="9525">
                          <a:solidFill>
                            <a:srgbClr val="4E6128"/>
                          </a:solidFill>
                          <a:miter lim="800000"/>
                          <a:headEnd/>
                          <a:tailEnd/>
                        </a:ln>
                      </wps:spPr>
                      <wps:txbx>
                        <w:txbxContent>
                          <w:p w:rsidR="002C1149" w:rsidRPr="00AF17C2" w:rsidRDefault="002C1149" w:rsidP="00AF17C2">
                            <w:pPr>
                              <w:ind w:firstLine="0"/>
                              <w:rPr>
                                <w:b/>
                                <w:color w:val="4F6228"/>
                                <w:sz w:val="20"/>
                                <w:szCs w:val="20"/>
                              </w:rPr>
                            </w:pPr>
                            <w:r w:rsidRPr="00AF17C2">
                              <w:rPr>
                                <w:b/>
                                <w:color w:val="4F6228"/>
                                <w:sz w:val="20"/>
                                <w:szCs w:val="20"/>
                              </w:rPr>
                              <w:t>Servizio</w:t>
                            </w:r>
                          </w:p>
                          <w:p w:rsidR="002C1149" w:rsidRPr="00AF17C2" w:rsidRDefault="002C1149" w:rsidP="00D7554D">
                            <w:pPr>
                              <w:jc w:val="center"/>
                              <w:rPr>
                                <w:b/>
                                <w:color w:val="4F6228"/>
                                <w:sz w:val="20"/>
                                <w:szCs w:val="20"/>
                              </w:rPr>
                            </w:pPr>
                            <w:r w:rsidRPr="00AF17C2">
                              <w:rPr>
                                <w:b/>
                                <w:color w:val="4F6228"/>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9" o:spid="_x0000_s1056" type="#_x0000_t202" style="position:absolute;left:0;text-align:left;margin-left:171.5pt;margin-top:10.75pt;width:82.2pt;height:49.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" fillcolor="#d6e3bc" strokecolor="#4e6128">
                <v:textbox>
                  <w:txbxContent>
                    <w:p w:rsidR="002C1149" w:rsidRPr="00AF17C2" w:rsidRDefault="002C1149" w:rsidP="00AF17C2">
                      <w:pPr>
                        <w:ind w:firstLine="0"/>
                        <w:rPr>
                          <w:b/>
                          <w:color w:val="4F6228"/>
                          <w:sz w:val="20"/>
                          <w:szCs w:val="20"/>
                        </w:rPr>
                      </w:pPr>
                      <w:r w:rsidRPr="00AF17C2">
                        <w:rPr>
                          <w:b/>
                          <w:color w:val="4F6228"/>
                          <w:sz w:val="20"/>
                          <w:szCs w:val="20"/>
                        </w:rPr>
                        <w:t>Servizio</w:t>
                      </w:r>
                    </w:p>
                    <w:p w:rsidR="002C1149" w:rsidRPr="00AF17C2" w:rsidRDefault="002C1149" w:rsidP="00D7554D">
                      <w:pPr>
                        <w:jc w:val="center"/>
                        <w:rPr>
                          <w:b/>
                          <w:color w:val="4F6228"/>
                          <w:sz w:val="20"/>
                          <w:szCs w:val="20"/>
                        </w:rPr>
                      </w:pPr>
                      <w:r w:rsidRPr="00AF17C2">
                        <w:rPr>
                          <w:b/>
                          <w:color w:val="4F6228"/>
                          <w:sz w:val="20"/>
                          <w:szCs w:val="20"/>
                        </w:rPr>
                        <w:t>3</w:t>
                      </w:r>
                    </w:p>
                  </w:txbxContent>
                </v:textbox>
              </v:shape>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39136" behindDoc="0" locked="0" layoutInCell="1" allowOverlap="1">
                <wp:simplePos x="0" y="0"/>
                <wp:positionH relativeFrom="column">
                  <wp:posOffset>974090</wp:posOffset>
                </wp:positionH>
                <wp:positionV relativeFrom="paragraph">
                  <wp:posOffset>144145</wp:posOffset>
                </wp:positionV>
                <wp:extent cx="1043940" cy="624840"/>
                <wp:effectExtent l="7620" t="5715" r="5715" b="762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624840"/>
                        </a:xfrm>
                        <a:prstGeom prst="rect">
                          <a:avLst/>
                        </a:prstGeom>
                        <a:solidFill>
                          <a:srgbClr val="D6E3BC"/>
                        </a:solidFill>
                        <a:ln w="9525">
                          <a:solidFill>
                            <a:srgbClr val="4E6128"/>
                          </a:solidFill>
                          <a:miter lim="800000"/>
                          <a:headEnd/>
                          <a:tailEnd/>
                        </a:ln>
                      </wps:spPr>
                      <wps:txbx>
                        <w:txbxContent>
                          <w:p w:rsidR="002C1149" w:rsidRPr="00AF17C2" w:rsidRDefault="002C1149" w:rsidP="00AF17C2">
                            <w:pPr>
                              <w:ind w:firstLine="0"/>
                              <w:rPr>
                                <w:b/>
                                <w:color w:val="4F6228"/>
                                <w:sz w:val="20"/>
                                <w:szCs w:val="20"/>
                              </w:rPr>
                            </w:pPr>
                            <w:r w:rsidRPr="00AF17C2">
                              <w:rPr>
                                <w:b/>
                                <w:color w:val="4F6228"/>
                                <w:sz w:val="20"/>
                                <w:szCs w:val="20"/>
                              </w:rPr>
                              <w:t>Servizio</w:t>
                            </w:r>
                          </w:p>
                          <w:p w:rsidR="002C1149" w:rsidRPr="00AF17C2" w:rsidRDefault="002C1149" w:rsidP="00D7554D">
                            <w:pPr>
                              <w:jc w:val="center"/>
                              <w:rPr>
                                <w:b/>
                                <w:color w:val="4F6228"/>
                                <w:sz w:val="20"/>
                                <w:szCs w:val="20"/>
                              </w:rPr>
                            </w:pPr>
                            <w:r w:rsidRPr="00AF17C2">
                              <w:rPr>
                                <w:b/>
                                <w:color w:val="4F6228"/>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8" o:spid="_x0000_s1057" type="#_x0000_t202" style="position:absolute;left:0;text-align:left;margin-left:76.7pt;margin-top:11.35pt;width:82.2pt;height:49.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" fillcolor="#d6e3bc" strokecolor="#4e6128">
                <v:textbox>
                  <w:txbxContent>
                    <w:p w:rsidR="002C1149" w:rsidRPr="00AF17C2" w:rsidRDefault="002C1149" w:rsidP="00AF17C2">
                      <w:pPr>
                        <w:ind w:firstLine="0"/>
                        <w:rPr>
                          <w:b/>
                          <w:color w:val="4F6228"/>
                          <w:sz w:val="20"/>
                          <w:szCs w:val="20"/>
                        </w:rPr>
                      </w:pPr>
                      <w:r w:rsidRPr="00AF17C2">
                        <w:rPr>
                          <w:b/>
                          <w:color w:val="4F6228"/>
                          <w:sz w:val="20"/>
                          <w:szCs w:val="20"/>
                        </w:rPr>
                        <w:t>Servizio</w:t>
                      </w:r>
                    </w:p>
                    <w:p w:rsidR="002C1149" w:rsidRPr="00AF17C2" w:rsidRDefault="002C1149" w:rsidP="00D7554D">
                      <w:pPr>
                        <w:jc w:val="center"/>
                        <w:rPr>
                          <w:b/>
                          <w:color w:val="4F6228"/>
                          <w:sz w:val="20"/>
                          <w:szCs w:val="20"/>
                        </w:rPr>
                      </w:pPr>
                      <w:r w:rsidRPr="00AF17C2">
                        <w:rPr>
                          <w:b/>
                          <w:color w:val="4F6228"/>
                          <w:sz w:val="20"/>
                          <w:szCs w:val="20"/>
                        </w:rPr>
                        <w:t>2</w:t>
                      </w:r>
                    </w:p>
                  </w:txbxContent>
                </v:textbox>
              </v:shape>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31968" behindDoc="0" locked="0" layoutInCell="1" allowOverlap="1">
                <wp:simplePos x="0" y="0"/>
                <wp:positionH relativeFrom="column">
                  <wp:posOffset>-184150</wp:posOffset>
                </wp:positionH>
                <wp:positionV relativeFrom="paragraph">
                  <wp:posOffset>151765</wp:posOffset>
                </wp:positionV>
                <wp:extent cx="1043940" cy="624840"/>
                <wp:effectExtent l="0" t="0" r="22860" b="2286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624840"/>
                        </a:xfrm>
                        <a:prstGeom prst="rect">
                          <a:avLst/>
                        </a:prstGeom>
                        <a:solidFill>
                          <a:srgbClr val="D6E3BC"/>
                        </a:solidFill>
                        <a:ln w="9525">
                          <a:solidFill>
                            <a:srgbClr val="4E6128"/>
                          </a:solidFill>
                          <a:miter lim="800000"/>
                          <a:headEnd/>
                          <a:tailEnd/>
                        </a:ln>
                      </wps:spPr>
                      <wps:txbx>
                        <w:txbxContent>
                          <w:p w:rsidR="002C1149" w:rsidRPr="00AF17C2" w:rsidRDefault="002C1149" w:rsidP="00AF17C2">
                            <w:pPr>
                              <w:ind w:firstLine="0"/>
                              <w:rPr>
                                <w:b/>
                                <w:color w:val="4F6228"/>
                                <w:sz w:val="20"/>
                                <w:szCs w:val="20"/>
                              </w:rPr>
                            </w:pPr>
                            <w:r w:rsidRPr="00AF17C2">
                              <w:rPr>
                                <w:b/>
                                <w:color w:val="4F6228"/>
                                <w:sz w:val="20"/>
                                <w:szCs w:val="20"/>
                              </w:rPr>
                              <w:t>Servizio</w:t>
                            </w:r>
                          </w:p>
                          <w:p w:rsidR="002C1149" w:rsidRPr="00AF17C2" w:rsidRDefault="002C1149" w:rsidP="00D7554D">
                            <w:pPr>
                              <w:jc w:val="center"/>
                              <w:rPr>
                                <w:b/>
                                <w:color w:val="4F6228"/>
                                <w:sz w:val="20"/>
                                <w:szCs w:val="20"/>
                              </w:rPr>
                            </w:pPr>
                            <w:r w:rsidRPr="00AF17C2">
                              <w:rPr>
                                <w:b/>
                                <w:color w:val="4F6228"/>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7" o:spid="_x0000_s1058" type="#_x0000_t202" style="position:absolute;left:0;text-align:left;margin-left:-14.5pt;margin-top:11.95pt;width:82.2pt;height:49.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" fillcolor="#d6e3bc" strokecolor="#4e6128">
                <v:textbox>
                  <w:txbxContent>
                    <w:p w:rsidR="002C1149" w:rsidRPr="00AF17C2" w:rsidRDefault="002C1149" w:rsidP="00AF17C2">
                      <w:pPr>
                        <w:ind w:firstLine="0"/>
                        <w:rPr>
                          <w:b/>
                          <w:color w:val="4F6228"/>
                          <w:sz w:val="20"/>
                          <w:szCs w:val="20"/>
                        </w:rPr>
                      </w:pPr>
                      <w:r w:rsidRPr="00AF17C2">
                        <w:rPr>
                          <w:b/>
                          <w:color w:val="4F6228"/>
                          <w:sz w:val="20"/>
                          <w:szCs w:val="20"/>
                        </w:rPr>
                        <w:t>Servizio</w:t>
                      </w:r>
                    </w:p>
                    <w:p w:rsidR="002C1149" w:rsidRPr="00AF17C2" w:rsidRDefault="002C1149" w:rsidP="00D7554D">
                      <w:pPr>
                        <w:jc w:val="center"/>
                        <w:rPr>
                          <w:b/>
                          <w:color w:val="4F6228"/>
                          <w:sz w:val="20"/>
                          <w:szCs w:val="20"/>
                        </w:rPr>
                      </w:pPr>
                      <w:r w:rsidRPr="00AF17C2">
                        <w:rPr>
                          <w:b/>
                          <w:color w:val="4F6228"/>
                          <w:sz w:val="20"/>
                          <w:szCs w:val="20"/>
                        </w:rPr>
                        <w:t>1</w:t>
                      </w:r>
                    </w:p>
                  </w:txbxContent>
                </v:textbox>
              </v:shape>
            </w:pict>
          </mc:Fallback>
        </mc:AlternateContent>
      </w: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57568" behindDoc="0" locked="0" layoutInCell="1" allowOverlap="1">
                <wp:simplePos x="0" y="0"/>
                <wp:positionH relativeFrom="column">
                  <wp:posOffset>4928870</wp:posOffset>
                </wp:positionH>
                <wp:positionV relativeFrom="paragraph">
                  <wp:posOffset>397510</wp:posOffset>
                </wp:positionV>
                <wp:extent cx="670560" cy="0"/>
                <wp:effectExtent l="9525" t="15240" r="15240" b="13335"/>
                <wp:wrapNone/>
                <wp:docPr id="16" name="Connettore 2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0560" cy="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16" o:spid="_x0000_s1026" type="#_x0000_t32" style="position:absolute;margin-left:388.1pt;margin-top:31.3pt;width:52.8pt;height:0;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56544" behindDoc="0" locked="0" layoutInCell="1" allowOverlap="1">
                <wp:simplePos x="0" y="0"/>
                <wp:positionH relativeFrom="column">
                  <wp:posOffset>5287010</wp:posOffset>
                </wp:positionH>
                <wp:positionV relativeFrom="paragraph">
                  <wp:posOffset>161290</wp:posOffset>
                </wp:positionV>
                <wp:extent cx="635" cy="228600"/>
                <wp:effectExtent l="15240" t="7620" r="12700" b="11430"/>
                <wp:wrapNone/>
                <wp:docPr id="15" name="Connettore 2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15" o:spid="_x0000_s1026" type="#_x0000_t32" style="position:absolute;margin-left:416.3pt;margin-top:12.7pt;width:.05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58592" behindDoc="0" locked="0" layoutInCell="1" allowOverlap="1">
                <wp:simplePos x="0" y="0"/>
                <wp:positionH relativeFrom="column">
                  <wp:posOffset>4944110</wp:posOffset>
                </wp:positionH>
                <wp:positionV relativeFrom="paragraph">
                  <wp:posOffset>445135</wp:posOffset>
                </wp:positionV>
                <wp:extent cx="678180" cy="274320"/>
                <wp:effectExtent l="0" t="0" r="1905" b="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274320"/>
                        </a:xfrm>
                        <a:prstGeom prst="rect">
                          <a:avLst/>
                        </a:prstGeom>
                        <a:solidFill>
                          <a:srgbClr val="D6E3BC"/>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2C1149" w:rsidRPr="00FB28A3" w:rsidRDefault="002C1149" w:rsidP="00D7554D">
                            <w:pPr>
                              <w:jc w:val="center"/>
                              <w:rPr>
                                <w:b/>
                                <w:color w:val="4F6228"/>
                              </w:rPr>
                            </w:pPr>
                            <w:r w:rsidRPr="00FB28A3">
                              <w:rPr>
                                <w:b/>
                                <w:color w:val="4F6228"/>
                              </w:rPr>
                              <w:t>ATTI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4" o:spid="_x0000_s1059" type="#_x0000_t202" style="position:absolute;left:0;text-align:left;margin-left:389.3pt;margin-top:35.05pt;width:53.4pt;height:21.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" fillcolor="#d6e3bc" stroked="f" strokecolor="red">
                <v:textbox>
                  <w:txbxContent>
                    <w:p w:rsidR="002C1149" w:rsidRPr="00FB28A3" w:rsidRDefault="002C1149" w:rsidP="00D7554D">
                      <w:pPr>
                        <w:jc w:val="center"/>
                        <w:rPr>
                          <w:b/>
                          <w:color w:val="4F6228"/>
                        </w:rPr>
                      </w:pPr>
                      <w:r w:rsidRPr="00FB28A3">
                        <w:rPr>
                          <w:b/>
                          <w:color w:val="4F6228"/>
                        </w:rPr>
                        <w:t>ATTI</w:t>
                      </w:r>
                    </w:p>
                  </w:txbxContent>
                </v:textbox>
              </v:shape>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54496" behindDoc="0" locked="0" layoutInCell="1" allowOverlap="1">
                <wp:simplePos x="0" y="0"/>
                <wp:positionH relativeFrom="column">
                  <wp:posOffset>3679190</wp:posOffset>
                </wp:positionH>
                <wp:positionV relativeFrom="paragraph">
                  <wp:posOffset>389890</wp:posOffset>
                </wp:positionV>
                <wp:extent cx="670560" cy="0"/>
                <wp:effectExtent l="7620" t="7620" r="7620" b="11430"/>
                <wp:wrapNone/>
                <wp:docPr id="13" name="Connettore 2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0560" cy="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13" o:spid="_x0000_s1026" type="#_x0000_t32" style="position:absolute;margin-left:289.7pt;margin-top:30.7pt;width:52.8pt;height:0;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53472" behindDoc="0" locked="0" layoutInCell="1" allowOverlap="1">
                <wp:simplePos x="0" y="0"/>
                <wp:positionH relativeFrom="column">
                  <wp:posOffset>4037330</wp:posOffset>
                </wp:positionH>
                <wp:positionV relativeFrom="paragraph">
                  <wp:posOffset>153670</wp:posOffset>
                </wp:positionV>
                <wp:extent cx="635" cy="228600"/>
                <wp:effectExtent l="13335" t="9525" r="14605" b="9525"/>
                <wp:wrapNone/>
                <wp:docPr id="12" name="Connettore 2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12" o:spid="_x0000_s1026" type="#_x0000_t32" style="position:absolute;margin-left:317.9pt;margin-top:12.1pt;width:.05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55520" behindDoc="0" locked="0" layoutInCell="1" allowOverlap="1">
                <wp:simplePos x="0" y="0"/>
                <wp:positionH relativeFrom="column">
                  <wp:posOffset>3694430</wp:posOffset>
                </wp:positionH>
                <wp:positionV relativeFrom="paragraph">
                  <wp:posOffset>437515</wp:posOffset>
                </wp:positionV>
                <wp:extent cx="678180" cy="274320"/>
                <wp:effectExtent l="3810" t="0" r="3810" b="381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274320"/>
                        </a:xfrm>
                        <a:prstGeom prst="rect">
                          <a:avLst/>
                        </a:prstGeom>
                        <a:solidFill>
                          <a:srgbClr val="D6E3BC"/>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2C1149" w:rsidRPr="00FB28A3" w:rsidRDefault="002C1149" w:rsidP="00D7554D">
                            <w:pPr>
                              <w:jc w:val="center"/>
                              <w:rPr>
                                <w:b/>
                                <w:color w:val="4F6228"/>
                              </w:rPr>
                            </w:pPr>
                            <w:r w:rsidRPr="00FB28A3">
                              <w:rPr>
                                <w:b/>
                                <w:color w:val="4F6228"/>
                              </w:rPr>
                              <w:t>ATTI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1" o:spid="_x0000_s1060" type="#_x0000_t202" style="position:absolute;left:0;text-align:left;margin-left:290.9pt;margin-top:34.45pt;width:53.4pt;height:21.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" fillcolor="#d6e3bc" stroked="f" strokecolor="red">
                <v:textbox>
                  <w:txbxContent>
                    <w:p w:rsidR="002C1149" w:rsidRPr="00FB28A3" w:rsidRDefault="002C1149" w:rsidP="00D7554D">
                      <w:pPr>
                        <w:jc w:val="center"/>
                        <w:rPr>
                          <w:b/>
                          <w:color w:val="4F6228"/>
                        </w:rPr>
                      </w:pPr>
                      <w:r w:rsidRPr="00FB28A3">
                        <w:rPr>
                          <w:b/>
                          <w:color w:val="4F6228"/>
                        </w:rPr>
                        <w:t>ATTI</w:t>
                      </w:r>
                    </w:p>
                  </w:txbxContent>
                </v:textbox>
              </v:shape>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51424" behindDoc="0" locked="0" layoutInCell="1" allowOverlap="1">
                <wp:simplePos x="0" y="0"/>
                <wp:positionH relativeFrom="column">
                  <wp:posOffset>2338070</wp:posOffset>
                </wp:positionH>
                <wp:positionV relativeFrom="paragraph">
                  <wp:posOffset>412750</wp:posOffset>
                </wp:positionV>
                <wp:extent cx="670560" cy="0"/>
                <wp:effectExtent l="9525" t="11430" r="15240" b="7620"/>
                <wp:wrapNone/>
                <wp:docPr id="10" name="Connettore 2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0560" cy="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10" o:spid="_x0000_s1026" type="#_x0000_t32" style="position:absolute;margin-left:184.1pt;margin-top:32.5pt;width:52.8pt;height:0;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50400" behindDoc="0" locked="0" layoutInCell="1" allowOverlap="1">
                <wp:simplePos x="0" y="0"/>
                <wp:positionH relativeFrom="column">
                  <wp:posOffset>2696210</wp:posOffset>
                </wp:positionH>
                <wp:positionV relativeFrom="paragraph">
                  <wp:posOffset>176530</wp:posOffset>
                </wp:positionV>
                <wp:extent cx="635" cy="228600"/>
                <wp:effectExtent l="15240" t="13335" r="12700" b="15240"/>
                <wp:wrapNone/>
                <wp:docPr id="9" name="Connettore 2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9" o:spid="_x0000_s1026" type="#_x0000_t32" style="position:absolute;margin-left:212.3pt;margin-top:13.9pt;width:.05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52448" behindDoc="0" locked="0" layoutInCell="1" allowOverlap="1">
                <wp:simplePos x="0" y="0"/>
                <wp:positionH relativeFrom="column">
                  <wp:posOffset>2353310</wp:posOffset>
                </wp:positionH>
                <wp:positionV relativeFrom="paragraph">
                  <wp:posOffset>460375</wp:posOffset>
                </wp:positionV>
                <wp:extent cx="678180" cy="274320"/>
                <wp:effectExtent l="0" t="1905" r="1905" b="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274320"/>
                        </a:xfrm>
                        <a:prstGeom prst="rect">
                          <a:avLst/>
                        </a:prstGeom>
                        <a:solidFill>
                          <a:srgbClr val="D6E3BC"/>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2C1149" w:rsidRPr="00FB28A3" w:rsidRDefault="002C1149" w:rsidP="00D7554D">
                            <w:pPr>
                              <w:jc w:val="center"/>
                              <w:rPr>
                                <w:b/>
                                <w:color w:val="4F6228"/>
                              </w:rPr>
                            </w:pPr>
                            <w:r w:rsidRPr="00FB28A3">
                              <w:rPr>
                                <w:b/>
                                <w:color w:val="4F6228"/>
                              </w:rPr>
                              <w:t>ATTI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8" o:spid="_x0000_s1061" type="#_x0000_t202" style="position:absolute;left:0;text-align:left;margin-left:185.3pt;margin-top:36.25pt;width:53.4pt;height:21.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" fillcolor="#d6e3bc" stroked="f" strokecolor="red">
                <v:textbox>
                  <w:txbxContent>
                    <w:p w:rsidR="002C1149" w:rsidRPr="00FB28A3" w:rsidRDefault="002C1149" w:rsidP="00D7554D">
                      <w:pPr>
                        <w:jc w:val="center"/>
                        <w:rPr>
                          <w:b/>
                          <w:color w:val="4F6228"/>
                        </w:rPr>
                      </w:pPr>
                      <w:r w:rsidRPr="00FB28A3">
                        <w:rPr>
                          <w:b/>
                          <w:color w:val="4F6228"/>
                        </w:rPr>
                        <w:t>ATTI</w:t>
                      </w:r>
                    </w:p>
                  </w:txbxContent>
                </v:textbox>
              </v:shape>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48352" behindDoc="0" locked="0" layoutInCell="1" allowOverlap="1">
                <wp:simplePos x="0" y="0"/>
                <wp:positionH relativeFrom="column">
                  <wp:posOffset>1118870</wp:posOffset>
                </wp:positionH>
                <wp:positionV relativeFrom="paragraph">
                  <wp:posOffset>412750</wp:posOffset>
                </wp:positionV>
                <wp:extent cx="670560" cy="0"/>
                <wp:effectExtent l="9525" t="11430" r="15240" b="7620"/>
                <wp:wrapNone/>
                <wp:docPr id="7" name="Connettore 2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0560" cy="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7" o:spid="_x0000_s1026" type="#_x0000_t32" style="position:absolute;margin-left:88.1pt;margin-top:32.5pt;width:52.8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47328" behindDoc="0" locked="0" layoutInCell="1" allowOverlap="1">
                <wp:simplePos x="0" y="0"/>
                <wp:positionH relativeFrom="column">
                  <wp:posOffset>1477010</wp:posOffset>
                </wp:positionH>
                <wp:positionV relativeFrom="paragraph">
                  <wp:posOffset>176530</wp:posOffset>
                </wp:positionV>
                <wp:extent cx="635" cy="228600"/>
                <wp:effectExtent l="15240" t="13335" r="12700" b="15240"/>
                <wp:wrapNone/>
                <wp:docPr id="6" name="Connettore 2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6" o:spid="_x0000_s1026" type="#_x0000_t32" style="position:absolute;margin-left:116.3pt;margin-top:13.9pt;width:.05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" strokecolor="#943634" strokeweight="1pt"/>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49376" behindDoc="0" locked="0" layoutInCell="1" allowOverlap="1">
                <wp:simplePos x="0" y="0"/>
                <wp:positionH relativeFrom="column">
                  <wp:posOffset>1134110</wp:posOffset>
                </wp:positionH>
                <wp:positionV relativeFrom="paragraph">
                  <wp:posOffset>460375</wp:posOffset>
                </wp:positionV>
                <wp:extent cx="678180" cy="274320"/>
                <wp:effectExtent l="0" t="1905" r="1905"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274320"/>
                        </a:xfrm>
                        <a:prstGeom prst="rect">
                          <a:avLst/>
                        </a:prstGeom>
                        <a:solidFill>
                          <a:srgbClr val="D6E3BC"/>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2C1149" w:rsidRPr="00FB28A3" w:rsidRDefault="002C1149" w:rsidP="00D7554D">
                            <w:pPr>
                              <w:jc w:val="center"/>
                              <w:rPr>
                                <w:b/>
                                <w:color w:val="4F6228"/>
                              </w:rPr>
                            </w:pPr>
                            <w:r w:rsidRPr="00FB28A3">
                              <w:rPr>
                                <w:b/>
                                <w:color w:val="4F6228"/>
                              </w:rPr>
                              <w:t>ATTI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5" o:spid="_x0000_s1062" type="#_x0000_t202" style="position:absolute;left:0;text-align:left;margin-left:89.3pt;margin-top:36.25pt;width:53.4pt;height:21.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" fillcolor="#d6e3bc" stroked="f" strokecolor="red">
                <v:textbox>
                  <w:txbxContent>
                    <w:p w:rsidR="002C1149" w:rsidRPr="00FB28A3" w:rsidRDefault="002C1149" w:rsidP="00D7554D">
                      <w:pPr>
                        <w:jc w:val="center"/>
                        <w:rPr>
                          <w:b/>
                          <w:color w:val="4F6228"/>
                        </w:rPr>
                      </w:pPr>
                      <w:r w:rsidRPr="00FB28A3">
                        <w:rPr>
                          <w:b/>
                          <w:color w:val="4F6228"/>
                        </w:rPr>
                        <w:t>ATTI</w:t>
                      </w:r>
                    </w:p>
                  </w:txbxContent>
                </v:textbox>
              </v:shape>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44256" behindDoc="0" locked="0" layoutInCell="1" allowOverlap="1">
                <wp:simplePos x="0" y="0"/>
                <wp:positionH relativeFrom="column">
                  <wp:posOffset>364490</wp:posOffset>
                </wp:positionH>
                <wp:positionV relativeFrom="paragraph">
                  <wp:posOffset>168910</wp:posOffset>
                </wp:positionV>
                <wp:extent cx="635" cy="228600"/>
                <wp:effectExtent l="7620" t="15240" r="10795" b="13335"/>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4" o:spid="_x0000_s1026" type="#_x0000_t32" style="position:absolute;margin-left:28.7pt;margin-top:13.3pt;width:.05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" strokecolor="#943634" strokeweight="1pt"/>
            </w:pict>
          </mc:Fallback>
        </mc:AlternateContent>
      </w:r>
    </w:p>
    <w:p w:rsidR="00D7554D" w:rsidRPr="00D7554D" w:rsidRDefault="00D7554D" w:rsidP="00D7554D">
      <w:pPr>
        <w:spacing w:after="0"/>
        <w:ind w:firstLine="0"/>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46304" behindDoc="0" locked="0" layoutInCell="1" allowOverlap="1">
                <wp:simplePos x="0" y="0"/>
                <wp:positionH relativeFrom="column">
                  <wp:posOffset>21590</wp:posOffset>
                </wp:positionH>
                <wp:positionV relativeFrom="paragraph">
                  <wp:posOffset>146050</wp:posOffset>
                </wp:positionV>
                <wp:extent cx="678180" cy="274320"/>
                <wp:effectExtent l="0" t="381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274320"/>
                        </a:xfrm>
                        <a:prstGeom prst="rect">
                          <a:avLst/>
                        </a:prstGeom>
                        <a:solidFill>
                          <a:srgbClr val="D6E3BC"/>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2C1149" w:rsidRPr="00FB28A3" w:rsidRDefault="002C1149" w:rsidP="00D7554D">
                            <w:pPr>
                              <w:jc w:val="center"/>
                              <w:rPr>
                                <w:b/>
                                <w:color w:val="4F6228"/>
                              </w:rPr>
                            </w:pPr>
                            <w:r w:rsidRPr="00FB28A3">
                              <w:rPr>
                                <w:b/>
                                <w:color w:val="4F6228"/>
                              </w:rPr>
                              <w:t>ATTI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 o:spid="_x0000_s1063" type="#_x0000_t202" style="position:absolute;left:0;text-align:left;margin-left:1.7pt;margin-top:11.5pt;width:53.4pt;height:21.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" fillcolor="#d6e3bc" stroked="f" strokecolor="red">
                <v:textbox>
                  <w:txbxContent>
                    <w:p w:rsidR="002C1149" w:rsidRPr="00FB28A3" w:rsidRDefault="002C1149" w:rsidP="00D7554D">
                      <w:pPr>
                        <w:jc w:val="center"/>
                        <w:rPr>
                          <w:b/>
                          <w:color w:val="4F6228"/>
                        </w:rPr>
                      </w:pPr>
                      <w:r w:rsidRPr="00FB28A3">
                        <w:rPr>
                          <w:b/>
                          <w:color w:val="4F6228"/>
                        </w:rPr>
                        <w:t>ATTI</w:t>
                      </w:r>
                    </w:p>
                  </w:txbxContent>
                </v:textbox>
              </v:shape>
            </w:pict>
          </mc:Fallback>
        </mc:AlternateContent>
      </w:r>
      <w:r>
        <w:rPr>
          <w:rFonts w:ascii="Times New Roman" w:eastAsia="Times New Roman" w:hAnsi="Times New Roman" w:cs="Times New Roman"/>
          <w:noProof/>
          <w:color w:val="000000"/>
          <w:sz w:val="28"/>
          <w:szCs w:val="28"/>
          <w:lang w:eastAsia="it-IT"/>
        </w:rPr>
        <mc:AlternateContent>
          <mc:Choice Requires="wps">
            <w:drawing>
              <wp:anchor distT="0" distB="0" distL="114300" distR="114300" simplePos="0" relativeHeight="251745280" behindDoc="0" locked="0" layoutInCell="1" allowOverlap="1">
                <wp:simplePos x="0" y="0"/>
                <wp:positionH relativeFrom="column">
                  <wp:posOffset>6350</wp:posOffset>
                </wp:positionH>
                <wp:positionV relativeFrom="paragraph">
                  <wp:posOffset>98425</wp:posOffset>
                </wp:positionV>
                <wp:extent cx="670560" cy="0"/>
                <wp:effectExtent l="11430" t="13335" r="13335" b="15240"/>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0560" cy="0"/>
                        </a:xfrm>
                        <a:prstGeom prst="straightConnector1">
                          <a:avLst/>
                        </a:prstGeom>
                        <a:noFill/>
                        <a:ln w="127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1" o:spid="_x0000_s1026" type="#_x0000_t32" style="position:absolute;margin-left:.5pt;margin-top:7.75pt;width:52.8pt;height:0;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" strokecolor="#943634" strokeweight="1pt"/>
            </w:pict>
          </mc:Fallback>
        </mc:AlternateContent>
      </w:r>
    </w:p>
    <w:p w:rsidR="00D7554D" w:rsidRPr="00D7554D" w:rsidRDefault="00D7554D" w:rsidP="00D7554D">
      <w:pPr>
        <w:spacing w:before="120" w:after="0" w:line="240" w:lineRule="auto"/>
        <w:ind w:firstLine="0"/>
        <w:jc w:val="both"/>
        <w:rPr>
          <w:rFonts w:ascii="Times New Roman" w:eastAsia="Times New Roman" w:hAnsi="Times New Roman" w:cs="Times New Roman"/>
          <w:color w:val="000000"/>
          <w:sz w:val="28"/>
          <w:szCs w:val="28"/>
          <w:lang w:eastAsia="it-IT"/>
        </w:rPr>
      </w:pPr>
    </w:p>
    <w:p w:rsidR="00D7554D" w:rsidRPr="00D7554D" w:rsidRDefault="00D7554D" w:rsidP="00D7554D">
      <w:pPr>
        <w:spacing w:before="120" w:after="0" w:line="240" w:lineRule="auto"/>
        <w:ind w:firstLine="0"/>
        <w:jc w:val="both"/>
        <w:rPr>
          <w:rFonts w:ascii="Times New Roman" w:eastAsia="Times New Roman" w:hAnsi="Times New Roman" w:cs="Times New Roman"/>
          <w:color w:val="000000"/>
          <w:sz w:val="28"/>
          <w:szCs w:val="28"/>
          <w:lang w:eastAsia="it-IT"/>
        </w:rPr>
      </w:pPr>
    </w:p>
    <w:p w:rsidR="00D7554D" w:rsidRPr="00D7554D" w:rsidRDefault="00D7554D" w:rsidP="00D7554D">
      <w:pPr>
        <w:spacing w:before="120" w:after="0" w:line="240" w:lineRule="auto"/>
        <w:ind w:firstLine="0"/>
        <w:jc w:val="both"/>
        <w:rPr>
          <w:rFonts w:ascii="Times New Roman" w:eastAsia="Calibri" w:hAnsi="Times New Roman" w:cs="Times New Roman"/>
          <w:b/>
          <w:i/>
          <w:sz w:val="28"/>
          <w:szCs w:val="28"/>
        </w:rPr>
      </w:pPr>
      <w:r w:rsidRPr="00D7554D">
        <w:rPr>
          <w:rFonts w:ascii="Times New Roman" w:eastAsia="Times New Roman" w:hAnsi="Times New Roman" w:cs="Times New Roman"/>
          <w:color w:val="000000"/>
          <w:sz w:val="28"/>
          <w:szCs w:val="28"/>
          <w:lang w:eastAsia="it-IT"/>
        </w:rPr>
        <w:br w:type="page"/>
      </w:r>
      <w:r w:rsidRPr="00D7554D">
        <w:rPr>
          <w:rFonts w:ascii="Times New Roman" w:eastAsia="Calibri" w:hAnsi="Times New Roman" w:cs="Times New Roman"/>
          <w:b/>
          <w:i/>
          <w:sz w:val="28"/>
          <w:szCs w:val="28"/>
        </w:rPr>
        <w:lastRenderedPageBreak/>
        <w:t>2.2</w:t>
      </w:r>
      <w:r w:rsidRPr="00D7554D">
        <w:rPr>
          <w:rFonts w:ascii="Times New Roman" w:eastAsia="Calibri" w:hAnsi="Times New Roman" w:cs="Times New Roman"/>
          <w:b/>
          <w:i/>
          <w:sz w:val="28"/>
          <w:szCs w:val="28"/>
        </w:rPr>
        <w:tab/>
        <w:t>Che cosa è la  regolarità amministrativo-contabile?</w:t>
      </w:r>
    </w:p>
    <w:p w:rsidR="00D7554D" w:rsidRPr="00D7554D" w:rsidRDefault="00D7554D" w:rsidP="00D7554D">
      <w:pPr>
        <w:spacing w:before="120" w:after="0" w:line="240" w:lineRule="auto"/>
        <w:ind w:firstLine="0"/>
        <w:jc w:val="both"/>
        <w:rPr>
          <w:rFonts w:ascii="Times New Roman" w:eastAsia="Calibri" w:hAnsi="Times New Roman" w:cs="Times New Roman"/>
          <w:sz w:val="28"/>
          <w:szCs w:val="28"/>
        </w:rPr>
      </w:pPr>
    </w:p>
    <w:p w:rsidR="00D7554D" w:rsidRPr="00D7554D" w:rsidRDefault="00D7554D" w:rsidP="00D7554D">
      <w:pPr>
        <w:spacing w:after="0"/>
        <w:jc w:val="both"/>
        <w:rPr>
          <w:rFonts w:ascii="Times New Roman" w:eastAsia="Calibri" w:hAnsi="Times New Roman" w:cs="Times New Roman"/>
          <w:sz w:val="28"/>
          <w:szCs w:val="28"/>
        </w:rPr>
      </w:pPr>
      <w:r w:rsidRPr="00D7554D">
        <w:rPr>
          <w:rFonts w:ascii="Times New Roman" w:eastAsia="Calibri" w:hAnsi="Times New Roman" w:cs="Times New Roman"/>
          <w:sz w:val="28"/>
          <w:szCs w:val="28"/>
        </w:rPr>
        <w:t xml:space="preserve">La regolarità contabile </w:t>
      </w:r>
      <w:proofErr w:type="spellStart"/>
      <w:r w:rsidRPr="00D7554D">
        <w:rPr>
          <w:rFonts w:ascii="Times New Roman" w:eastAsia="Calibri" w:hAnsi="Times New Roman" w:cs="Times New Roman"/>
          <w:i/>
          <w:sz w:val="28"/>
          <w:szCs w:val="28"/>
        </w:rPr>
        <w:t>stricto</w:t>
      </w:r>
      <w:proofErr w:type="spellEnd"/>
      <w:r w:rsidRPr="00D7554D">
        <w:rPr>
          <w:rFonts w:ascii="Times New Roman" w:eastAsia="Calibri" w:hAnsi="Times New Roman" w:cs="Times New Roman"/>
          <w:i/>
          <w:sz w:val="28"/>
          <w:szCs w:val="28"/>
        </w:rPr>
        <w:t xml:space="preserve"> </w:t>
      </w:r>
      <w:proofErr w:type="spellStart"/>
      <w:r w:rsidRPr="00D7554D">
        <w:rPr>
          <w:rFonts w:ascii="Times New Roman" w:eastAsia="Calibri" w:hAnsi="Times New Roman" w:cs="Times New Roman"/>
          <w:i/>
          <w:sz w:val="28"/>
          <w:szCs w:val="28"/>
        </w:rPr>
        <w:t>sensu</w:t>
      </w:r>
      <w:proofErr w:type="spellEnd"/>
      <w:r w:rsidRPr="00D7554D">
        <w:rPr>
          <w:rFonts w:ascii="Times New Roman" w:eastAsia="Calibri" w:hAnsi="Times New Roman" w:cs="Times New Roman"/>
          <w:sz w:val="28"/>
          <w:szCs w:val="28"/>
        </w:rPr>
        <w:t xml:space="preserve"> è un giudizio di conformità dell’atto (o operazione contabile) alle regole poste dalla legislazione in materia di contabilità pubblica: una legislazione che, oggi, risulta essere sempre più contrassegnata dal principio costituzionale dell’armonizzazione, appunto, dei bilanci pubblici.</w:t>
      </w:r>
    </w:p>
    <w:p w:rsidR="00D7554D" w:rsidRPr="00D7554D" w:rsidRDefault="00D7554D" w:rsidP="00D7554D">
      <w:pPr>
        <w:spacing w:after="0"/>
        <w:jc w:val="both"/>
        <w:rPr>
          <w:rFonts w:ascii="Times New Roman" w:eastAsia="Calibri" w:hAnsi="Times New Roman" w:cs="Times New Roman"/>
          <w:sz w:val="28"/>
          <w:szCs w:val="28"/>
        </w:rPr>
      </w:pPr>
      <w:r w:rsidRPr="00D7554D">
        <w:rPr>
          <w:rFonts w:ascii="Times New Roman" w:eastAsia="Calibri" w:hAnsi="Times New Roman" w:cs="Times New Roman"/>
          <w:sz w:val="28"/>
          <w:szCs w:val="28"/>
        </w:rPr>
        <w:t xml:space="preserve">Si tratta, pur sempre, di un giudizio di conformità (o non conformità) a regole che vanno osservate dai responsabili dei servizi e confermate dalla specifica struttura di staff costituita dalla Ragioneria, obbligatoriamente richiesta, nel contesto organizzativo dell’ente Locale, dall’art. </w:t>
      </w:r>
      <w:r w:rsidR="00683005">
        <w:rPr>
          <w:rFonts w:ascii="Times New Roman" w:eastAsia="Calibri" w:hAnsi="Times New Roman" w:cs="Times New Roman"/>
          <w:sz w:val="28"/>
          <w:szCs w:val="28"/>
        </w:rPr>
        <w:t>153</w:t>
      </w:r>
      <w:r w:rsidRPr="00D7554D">
        <w:rPr>
          <w:rFonts w:ascii="Times New Roman" w:eastAsia="Calibri" w:hAnsi="Times New Roman" w:cs="Times New Roman"/>
          <w:sz w:val="28"/>
          <w:szCs w:val="28"/>
        </w:rPr>
        <w:t xml:space="preserve"> del TUEL</w:t>
      </w:r>
      <w:r w:rsidR="00683005">
        <w:rPr>
          <w:rFonts w:ascii="Times New Roman" w:eastAsia="Calibri" w:hAnsi="Times New Roman" w:cs="Times New Roman"/>
          <w:sz w:val="28"/>
          <w:szCs w:val="28"/>
        </w:rPr>
        <w:t xml:space="preserve"> (in particolare, comma 6)</w:t>
      </w:r>
      <w:r w:rsidRPr="00D7554D">
        <w:rPr>
          <w:rFonts w:ascii="Times New Roman" w:eastAsia="Calibri" w:hAnsi="Times New Roman" w:cs="Times New Roman"/>
          <w:sz w:val="28"/>
          <w:szCs w:val="28"/>
        </w:rPr>
        <w:t>.</w:t>
      </w:r>
    </w:p>
    <w:p w:rsidR="00D7554D" w:rsidRPr="00D7554D" w:rsidRDefault="00D7554D" w:rsidP="00D7554D">
      <w:pPr>
        <w:spacing w:after="0"/>
        <w:jc w:val="both"/>
        <w:rPr>
          <w:rFonts w:ascii="Times New Roman" w:eastAsia="Calibri" w:hAnsi="Times New Roman" w:cs="Times New Roman"/>
          <w:sz w:val="28"/>
          <w:szCs w:val="28"/>
        </w:rPr>
      </w:pPr>
      <w:r w:rsidRPr="00D7554D">
        <w:rPr>
          <w:rFonts w:ascii="Times New Roman" w:eastAsia="Calibri" w:hAnsi="Times New Roman" w:cs="Times New Roman"/>
          <w:sz w:val="28"/>
          <w:szCs w:val="28"/>
        </w:rPr>
        <w:t>Il controllo di regolarità amministrativo-contabile non è soltanto preposto alla verifica della legalità dell'atto, secondo parametri oggettivi e formali, ma costituisce un prezioso strumento di ausilio nei confronti dell'amministrazione, giacché i rilievi e le osservazioni svolti a seguito della verifica contabile non hanno finalità repressive o impeditive dell'efficacia dell'atto, ma assumono una valenza collaborativa al fine di migliorare e sollecitare processi di auto-correzione dell'attività amministrativa.</w:t>
      </w:r>
    </w:p>
    <w:p w:rsidR="00D7554D" w:rsidRPr="00D7554D" w:rsidRDefault="00D7554D" w:rsidP="00D7554D">
      <w:pPr>
        <w:spacing w:after="0"/>
        <w:jc w:val="both"/>
        <w:rPr>
          <w:rFonts w:ascii="Times New Roman" w:eastAsia="Calibri" w:hAnsi="Times New Roman" w:cs="Times New Roman"/>
          <w:sz w:val="28"/>
          <w:szCs w:val="28"/>
        </w:rPr>
      </w:pPr>
      <w:r w:rsidRPr="00D7554D">
        <w:rPr>
          <w:rFonts w:ascii="Times New Roman" w:eastAsia="Calibri" w:hAnsi="Times New Roman" w:cs="Times New Roman"/>
          <w:sz w:val="28"/>
          <w:szCs w:val="28"/>
        </w:rPr>
        <w:t xml:space="preserve">Pertanto, la Pubblica </w:t>
      </w:r>
      <w:r w:rsidR="00683005">
        <w:rPr>
          <w:rFonts w:ascii="Times New Roman" w:eastAsia="Calibri" w:hAnsi="Times New Roman" w:cs="Times New Roman"/>
          <w:sz w:val="28"/>
          <w:szCs w:val="28"/>
        </w:rPr>
        <w:t>A</w:t>
      </w:r>
      <w:r w:rsidRPr="00D7554D">
        <w:rPr>
          <w:rFonts w:ascii="Times New Roman" w:eastAsia="Calibri" w:hAnsi="Times New Roman" w:cs="Times New Roman"/>
          <w:sz w:val="28"/>
          <w:szCs w:val="28"/>
        </w:rPr>
        <w:t>mministrazione, nell'istituire il controllo interno di regolarità amministrativa-contabile, è tenuta al rispetto di quattro principi basilari:</w:t>
      </w:r>
    </w:p>
    <w:p w:rsidR="00D7554D" w:rsidRPr="00D7554D" w:rsidRDefault="00D7554D" w:rsidP="00D7554D">
      <w:pPr>
        <w:spacing w:after="0"/>
        <w:jc w:val="both"/>
        <w:rPr>
          <w:rFonts w:ascii="Times New Roman" w:eastAsia="Calibri" w:hAnsi="Times New Roman" w:cs="Times New Roman"/>
          <w:sz w:val="28"/>
          <w:szCs w:val="28"/>
        </w:rPr>
      </w:pPr>
      <w:r w:rsidRPr="00D7554D">
        <w:rPr>
          <w:rFonts w:ascii="Times New Roman" w:eastAsia="Calibri" w:hAnsi="Times New Roman" w:cs="Times New Roman"/>
          <w:sz w:val="28"/>
          <w:szCs w:val="28"/>
        </w:rPr>
        <w:t>a)  affidare il controllo di regolarità amministrativo-contabile agli uffici di ragioneria, ai se</w:t>
      </w:r>
      <w:r w:rsidR="00683005">
        <w:rPr>
          <w:rFonts w:ascii="Times New Roman" w:eastAsia="Calibri" w:hAnsi="Times New Roman" w:cs="Times New Roman"/>
          <w:sz w:val="28"/>
          <w:szCs w:val="28"/>
        </w:rPr>
        <w:t>rvizi ispettivi di finanza del Dipartimento della R</w:t>
      </w:r>
      <w:r w:rsidRPr="00D7554D">
        <w:rPr>
          <w:rFonts w:ascii="Times New Roman" w:eastAsia="Calibri" w:hAnsi="Times New Roman" w:cs="Times New Roman"/>
          <w:sz w:val="28"/>
          <w:szCs w:val="28"/>
        </w:rPr>
        <w:t xml:space="preserve">agioneria generale dello Stato, ai servizi ispettivi delle singole amministrazioni, ovvero, agli organi di revisione degli enti pubblici, degli enti locali, o ancora agli organi appositamente istituiti dalle pubbliche amministrazioni. </w:t>
      </w:r>
    </w:p>
    <w:p w:rsidR="00D7554D" w:rsidRPr="00D7554D" w:rsidRDefault="00D7554D" w:rsidP="00D7554D">
      <w:pPr>
        <w:spacing w:after="0"/>
        <w:jc w:val="both"/>
        <w:rPr>
          <w:rFonts w:ascii="Times New Roman" w:eastAsia="Calibri" w:hAnsi="Times New Roman" w:cs="Times New Roman"/>
          <w:sz w:val="28"/>
          <w:szCs w:val="28"/>
        </w:rPr>
      </w:pPr>
      <w:r w:rsidRPr="00D7554D">
        <w:rPr>
          <w:rFonts w:ascii="Times New Roman" w:eastAsia="Calibri" w:hAnsi="Times New Roman" w:cs="Times New Roman"/>
          <w:sz w:val="28"/>
          <w:szCs w:val="28"/>
        </w:rPr>
        <w:lastRenderedPageBreak/>
        <w:t>Inoltre, attesa la particolare professionalità richiesta ai fini dell'esercizio del citato controllo, viene data la possibilità alle pubbliche amministrazioni di avvalersi di soggetti esterni specializzati nella certificazione dei bilanci;</w:t>
      </w:r>
    </w:p>
    <w:p w:rsidR="00D7554D" w:rsidRPr="00D7554D" w:rsidRDefault="00D7554D" w:rsidP="00D7554D">
      <w:pPr>
        <w:spacing w:after="0"/>
        <w:jc w:val="both"/>
        <w:rPr>
          <w:rFonts w:ascii="Times New Roman" w:eastAsia="Calibri" w:hAnsi="Times New Roman" w:cs="Times New Roman"/>
          <w:sz w:val="28"/>
          <w:szCs w:val="28"/>
        </w:rPr>
      </w:pPr>
      <w:r w:rsidRPr="00D7554D">
        <w:rPr>
          <w:rFonts w:ascii="Times New Roman" w:eastAsia="Calibri" w:hAnsi="Times New Roman" w:cs="Times New Roman"/>
          <w:sz w:val="28"/>
          <w:szCs w:val="28"/>
        </w:rPr>
        <w:t xml:space="preserve">b) garantire la legittimità, la regolarità e la correttezza dell'azione amministrativa. </w:t>
      </w:r>
    </w:p>
    <w:p w:rsidR="00D7554D" w:rsidRPr="00D7554D" w:rsidRDefault="00D7554D" w:rsidP="00D7554D">
      <w:pPr>
        <w:spacing w:after="0"/>
        <w:jc w:val="both"/>
        <w:rPr>
          <w:rFonts w:ascii="Times New Roman" w:eastAsia="Calibri" w:hAnsi="Times New Roman" w:cs="Times New Roman"/>
          <w:sz w:val="28"/>
          <w:szCs w:val="28"/>
        </w:rPr>
      </w:pPr>
      <w:r w:rsidRPr="00D7554D">
        <w:rPr>
          <w:rFonts w:ascii="Times New Roman" w:eastAsia="Calibri" w:hAnsi="Times New Roman" w:cs="Times New Roman"/>
          <w:sz w:val="28"/>
          <w:szCs w:val="28"/>
        </w:rPr>
        <w:t>Tuttavia, per quanto riguarda gli enti locali, queste finalità sono state confuse con quelle proprie del controllo di gestione, così come definito dall'art. 196 del TUEL, che fa riferimento, tra l’altro, alla verifica dei principi della corretta gestione, dell'imparzialità, del buon andamento dell'amministrazione e della trasparenza dell'azione amministrativa;</w:t>
      </w:r>
    </w:p>
    <w:p w:rsidR="00D7554D" w:rsidRPr="00D7554D" w:rsidRDefault="00D7554D" w:rsidP="00D7554D">
      <w:pPr>
        <w:spacing w:after="0"/>
        <w:jc w:val="both"/>
        <w:rPr>
          <w:rFonts w:ascii="Times New Roman" w:eastAsia="Calibri" w:hAnsi="Times New Roman" w:cs="Times New Roman"/>
          <w:sz w:val="28"/>
          <w:szCs w:val="28"/>
        </w:rPr>
      </w:pPr>
      <w:r w:rsidRPr="00D7554D">
        <w:rPr>
          <w:rFonts w:ascii="Times New Roman" w:eastAsia="Calibri" w:hAnsi="Times New Roman" w:cs="Times New Roman"/>
          <w:sz w:val="28"/>
          <w:szCs w:val="28"/>
        </w:rPr>
        <w:t>c)  escludere, di norma, le verifiche da effettuarsi in via preventiva;</w:t>
      </w:r>
    </w:p>
    <w:p w:rsidR="00D7554D" w:rsidRPr="00D7554D" w:rsidRDefault="00D7554D" w:rsidP="00D7554D">
      <w:pPr>
        <w:spacing w:after="0"/>
        <w:jc w:val="both"/>
        <w:rPr>
          <w:rFonts w:ascii="Times New Roman" w:eastAsia="Calibri" w:hAnsi="Times New Roman" w:cs="Times New Roman"/>
          <w:sz w:val="28"/>
          <w:szCs w:val="28"/>
        </w:rPr>
      </w:pPr>
      <w:r w:rsidRPr="00D7554D">
        <w:rPr>
          <w:rFonts w:ascii="Times New Roman" w:eastAsia="Calibri" w:hAnsi="Times New Roman" w:cs="Times New Roman"/>
          <w:sz w:val="28"/>
          <w:szCs w:val="28"/>
        </w:rPr>
        <w:t>d) ricondurre, in ogni caso, all'organo amministrativo competente la responsabilità delle definitive determinazioni in ordine all'efficacia dell'atto.</w:t>
      </w:r>
    </w:p>
    <w:p w:rsidR="00D7554D" w:rsidRPr="00D7554D" w:rsidRDefault="00D7554D" w:rsidP="00D7554D">
      <w:pPr>
        <w:spacing w:after="0"/>
        <w:jc w:val="both"/>
        <w:rPr>
          <w:rFonts w:ascii="Times New Roman" w:eastAsia="Calibri" w:hAnsi="Times New Roman" w:cs="Times New Roman"/>
          <w:sz w:val="16"/>
          <w:szCs w:val="16"/>
        </w:rPr>
      </w:pPr>
    </w:p>
    <w:p w:rsidR="00D7554D" w:rsidRPr="00D7554D" w:rsidRDefault="00D7554D" w:rsidP="00D7554D">
      <w:pPr>
        <w:spacing w:after="0"/>
        <w:jc w:val="both"/>
        <w:rPr>
          <w:rFonts w:ascii="Times New Roman" w:eastAsia="Calibri" w:hAnsi="Times New Roman" w:cs="Times New Roman"/>
          <w:sz w:val="28"/>
          <w:szCs w:val="28"/>
        </w:rPr>
      </w:pPr>
      <w:r w:rsidRPr="00D7554D">
        <w:rPr>
          <w:rFonts w:ascii="Times New Roman" w:eastAsia="Calibri" w:hAnsi="Times New Roman" w:cs="Times New Roman"/>
          <w:sz w:val="28"/>
          <w:szCs w:val="28"/>
        </w:rPr>
        <w:t xml:space="preserve">E' stato osservato da diversi studiosi di scienza dell’amministrazione che un cattivo funzionamento dell'attività di controllo di regolarità pregiudica anche la proficuità del complesso sistema dei controlli interni. </w:t>
      </w:r>
    </w:p>
    <w:p w:rsidR="00D7554D" w:rsidRPr="00D7554D" w:rsidRDefault="00D7554D" w:rsidP="00D7554D">
      <w:pPr>
        <w:spacing w:after="0"/>
        <w:jc w:val="both"/>
        <w:rPr>
          <w:rFonts w:ascii="Times New Roman" w:eastAsia="Calibri" w:hAnsi="Times New Roman" w:cs="Times New Roman"/>
          <w:sz w:val="28"/>
          <w:szCs w:val="28"/>
        </w:rPr>
      </w:pPr>
      <w:r w:rsidRPr="00D7554D">
        <w:rPr>
          <w:rFonts w:ascii="Times New Roman" w:eastAsia="Calibri" w:hAnsi="Times New Roman" w:cs="Times New Roman"/>
          <w:sz w:val="28"/>
          <w:szCs w:val="28"/>
        </w:rPr>
        <w:t>In primo luogo, infatti, gli uffici deputati al controllo sono tenuti a verificare la corrispondenza degli incassi o dei pagamenti con il titolo giuridico, oltre che la legittimità dell'atto ed il rispetto delle procedure disciplinate dalle leggi di contabilità.</w:t>
      </w:r>
    </w:p>
    <w:p w:rsidR="00683005" w:rsidRDefault="00D7554D" w:rsidP="00D7554D">
      <w:pPr>
        <w:spacing w:after="0"/>
        <w:jc w:val="both"/>
        <w:rPr>
          <w:rFonts w:ascii="Times New Roman" w:eastAsia="Calibri" w:hAnsi="Times New Roman" w:cs="Times New Roman"/>
          <w:sz w:val="28"/>
          <w:szCs w:val="28"/>
        </w:rPr>
      </w:pPr>
      <w:r w:rsidRPr="00D7554D">
        <w:rPr>
          <w:rFonts w:ascii="Times New Roman" w:eastAsia="Calibri" w:hAnsi="Times New Roman" w:cs="Times New Roman"/>
          <w:sz w:val="28"/>
          <w:szCs w:val="28"/>
        </w:rPr>
        <w:t>A ciò si aggiunge che, riguardandolo sotto il profilo del controllo contabile, esso deve sostanziarsi nell'accertamento dell'esatta imputazione ai capitoli, nella verifica della capienza degli stanziamenti, nella corretta individuazione dell'esercizio contabile di riferimento (competenza o residui) e che, infine, con l'introduzione della contabilità analitica per centri di costo, risulta imprescindibile anche una verifica della corretta imputazione della spesa in relazione ai vari centri di responsabilità amministrativa ed ai centri di costo.</w:t>
      </w:r>
    </w:p>
    <w:p w:rsidR="00D7554D" w:rsidRPr="00D7554D" w:rsidRDefault="00D7554D" w:rsidP="00D7554D">
      <w:pPr>
        <w:spacing w:after="0"/>
        <w:jc w:val="both"/>
        <w:rPr>
          <w:rFonts w:ascii="Times New Roman" w:eastAsia="Calibri" w:hAnsi="Times New Roman" w:cs="Times New Roman"/>
          <w:sz w:val="28"/>
          <w:szCs w:val="28"/>
        </w:rPr>
      </w:pPr>
      <w:r w:rsidRPr="00D7554D">
        <w:rPr>
          <w:rFonts w:ascii="Times New Roman" w:eastAsia="Calibri" w:hAnsi="Times New Roman" w:cs="Times New Roman"/>
          <w:sz w:val="28"/>
          <w:szCs w:val="28"/>
        </w:rPr>
        <w:lastRenderedPageBreak/>
        <w:t>Anche se di questi ultimi aspetti, nessun approfondim</w:t>
      </w:r>
      <w:r w:rsidR="00683005">
        <w:rPr>
          <w:rFonts w:ascii="Times New Roman" w:eastAsia="Calibri" w:hAnsi="Times New Roman" w:cs="Times New Roman"/>
          <w:sz w:val="28"/>
          <w:szCs w:val="28"/>
        </w:rPr>
        <w:t>ento è stato fatto in dottrina risultando poco diffusa la disciplina della economia delle organizzazioni</w:t>
      </w:r>
      <w:r w:rsidRPr="00D7554D">
        <w:rPr>
          <w:rFonts w:ascii="Times New Roman" w:eastAsia="Calibri" w:hAnsi="Times New Roman" w:cs="Times New Roman"/>
          <w:sz w:val="28"/>
          <w:szCs w:val="28"/>
        </w:rPr>
        <w:t>.</w:t>
      </w:r>
    </w:p>
    <w:p w:rsidR="00D7554D" w:rsidRPr="00D7554D" w:rsidRDefault="00D7554D" w:rsidP="00D7554D">
      <w:pPr>
        <w:spacing w:after="0"/>
        <w:jc w:val="both"/>
        <w:rPr>
          <w:rFonts w:ascii="Times New Roman" w:eastAsia="Calibri" w:hAnsi="Times New Roman" w:cs="Times New Roman"/>
          <w:sz w:val="28"/>
          <w:szCs w:val="28"/>
        </w:rPr>
      </w:pPr>
      <w:r w:rsidRPr="00D7554D">
        <w:rPr>
          <w:rFonts w:ascii="Times New Roman" w:eastAsia="Calibri" w:hAnsi="Times New Roman" w:cs="Times New Roman"/>
          <w:sz w:val="28"/>
          <w:szCs w:val="28"/>
        </w:rPr>
        <w:t xml:space="preserve">Infine, appare opportuno segnalare le incombenze derivanti dal miglioramento dei saldi della finanza pubblica, che hanno imposto alle pubbliche amministrazioni una riduzione dei costi della politica e un contenimento della spesa pubblica. </w:t>
      </w:r>
    </w:p>
    <w:p w:rsidR="00D7554D" w:rsidRPr="00D7554D" w:rsidRDefault="00D7554D" w:rsidP="00D7554D">
      <w:pPr>
        <w:spacing w:after="0"/>
        <w:jc w:val="both"/>
        <w:rPr>
          <w:rFonts w:ascii="Times New Roman" w:eastAsia="Calibri" w:hAnsi="Times New Roman" w:cs="Times New Roman"/>
          <w:sz w:val="28"/>
          <w:szCs w:val="28"/>
        </w:rPr>
      </w:pPr>
      <w:r w:rsidRPr="00D7554D">
        <w:rPr>
          <w:rFonts w:ascii="Times New Roman" w:eastAsia="Calibri" w:hAnsi="Times New Roman" w:cs="Times New Roman"/>
          <w:sz w:val="28"/>
          <w:szCs w:val="28"/>
        </w:rPr>
        <w:t>Conseguentemente, gli organi preposti al controllo di regolarità amministrativo-contabile avranno anche il compito di verificare il rispetto da parte dell'amministrazione delle limitazioni introdotte dalla leggi di spesa.</w:t>
      </w:r>
    </w:p>
    <w:p w:rsidR="00D7554D" w:rsidRPr="00D7554D" w:rsidRDefault="00D7554D" w:rsidP="00D7554D">
      <w:pPr>
        <w:spacing w:after="0"/>
        <w:jc w:val="both"/>
        <w:rPr>
          <w:rFonts w:ascii="Times New Roman" w:eastAsia="Calibri" w:hAnsi="Times New Roman" w:cs="Times New Roman"/>
          <w:sz w:val="28"/>
          <w:szCs w:val="28"/>
        </w:rPr>
      </w:pPr>
      <w:r w:rsidRPr="00D7554D">
        <w:rPr>
          <w:rFonts w:ascii="Times New Roman" w:eastAsia="Calibri" w:hAnsi="Times New Roman" w:cs="Times New Roman"/>
          <w:sz w:val="28"/>
          <w:szCs w:val="28"/>
        </w:rPr>
        <w:t>Un'attenta ed accurata attività di controllo assume, quindi, notevole rilevanza, in quanto la mancata individuazione di possibili errori nella attività contabile (ad es., imputazione di una spesa o di un'entrata in capitoli diversi, ovvero in altri centri di responsabilità o di costo, rispetto a quelli corretti) potrebbe determinare un notevole scostamento non solo delle risultanze contabili, ma anche degli esiti degli altri controlli interni in ordine ai parametri di efficacia e di efficienza ed al raggiungimento dei risultati.</w:t>
      </w:r>
    </w:p>
    <w:p w:rsidR="00D7554D" w:rsidRPr="00D7554D" w:rsidRDefault="00D7554D" w:rsidP="00D7554D">
      <w:pPr>
        <w:spacing w:after="0"/>
        <w:jc w:val="both"/>
        <w:rPr>
          <w:rFonts w:ascii="Times New Roman" w:eastAsia="Calibri" w:hAnsi="Times New Roman" w:cs="Times New Roman"/>
          <w:sz w:val="28"/>
          <w:szCs w:val="28"/>
        </w:rPr>
      </w:pPr>
      <w:r w:rsidRPr="00D7554D">
        <w:rPr>
          <w:rFonts w:ascii="Times New Roman" w:eastAsia="Calibri" w:hAnsi="Times New Roman" w:cs="Times New Roman"/>
          <w:sz w:val="28"/>
          <w:szCs w:val="28"/>
        </w:rPr>
        <w:t xml:space="preserve">Non è, infatti, casuale che nel terzo </w:t>
      </w:r>
      <w:r w:rsidR="00683005">
        <w:rPr>
          <w:rFonts w:ascii="Times New Roman" w:eastAsia="Calibri" w:hAnsi="Times New Roman" w:cs="Times New Roman"/>
          <w:sz w:val="28"/>
          <w:szCs w:val="28"/>
        </w:rPr>
        <w:t xml:space="preserve">(ed ultimo) </w:t>
      </w:r>
      <w:bookmarkStart w:id="9" w:name="_GoBack"/>
      <w:bookmarkEnd w:id="9"/>
      <w:r w:rsidRPr="00D7554D">
        <w:rPr>
          <w:rFonts w:ascii="Times New Roman" w:eastAsia="Calibri" w:hAnsi="Times New Roman" w:cs="Times New Roman"/>
          <w:sz w:val="28"/>
          <w:szCs w:val="28"/>
        </w:rPr>
        <w:t xml:space="preserve">rapporto del Comitato tecnico-scientifico si sia affermato che </w:t>
      </w:r>
      <w:r w:rsidRPr="00D7554D">
        <w:rPr>
          <w:rFonts w:ascii="Times New Roman" w:eastAsia="Calibri" w:hAnsi="Times New Roman" w:cs="Times New Roman"/>
          <w:b/>
          <w:sz w:val="28"/>
          <w:szCs w:val="28"/>
        </w:rPr>
        <w:t>il controllo di regolarità amministrativo-contabile rappresenta il completamento di tutto il sistema dei controlli interni</w:t>
      </w:r>
      <w:r w:rsidRPr="00D7554D">
        <w:rPr>
          <w:rFonts w:ascii="Times New Roman" w:eastAsia="Calibri" w:hAnsi="Times New Roman" w:cs="Times New Roman"/>
          <w:sz w:val="28"/>
          <w:szCs w:val="28"/>
        </w:rPr>
        <w:t xml:space="preserve">, garantendo non solo la conformità alla legge dell'azione amministrativa, ma anche l'affidabilità degli altri controlli previsti dal </w:t>
      </w:r>
      <w:proofErr w:type="spellStart"/>
      <w:r w:rsidRPr="00D7554D">
        <w:rPr>
          <w:rFonts w:ascii="Times New Roman" w:eastAsia="Calibri" w:hAnsi="Times New Roman" w:cs="Times New Roman"/>
          <w:sz w:val="28"/>
          <w:szCs w:val="28"/>
        </w:rPr>
        <w:t>D.Lvo</w:t>
      </w:r>
      <w:proofErr w:type="spellEnd"/>
      <w:r w:rsidRPr="00D7554D">
        <w:rPr>
          <w:rFonts w:ascii="Times New Roman" w:eastAsia="Calibri" w:hAnsi="Times New Roman" w:cs="Times New Roman"/>
          <w:sz w:val="28"/>
          <w:szCs w:val="28"/>
        </w:rPr>
        <w:t xml:space="preserve"> 286/1999.</w:t>
      </w:r>
    </w:p>
    <w:p w:rsidR="00D7554D" w:rsidRPr="00D7554D" w:rsidRDefault="00D7554D" w:rsidP="00D7554D">
      <w:pPr>
        <w:spacing w:after="0"/>
        <w:jc w:val="both"/>
        <w:rPr>
          <w:rFonts w:ascii="Times New Roman" w:eastAsia="Calibri" w:hAnsi="Times New Roman" w:cs="Times New Roman"/>
          <w:sz w:val="28"/>
          <w:szCs w:val="28"/>
        </w:rPr>
      </w:pPr>
      <w:r w:rsidRPr="00D7554D">
        <w:rPr>
          <w:rFonts w:ascii="Times New Roman" w:eastAsia="Calibri" w:hAnsi="Times New Roman" w:cs="Times New Roman"/>
          <w:sz w:val="28"/>
          <w:szCs w:val="28"/>
        </w:rPr>
        <w:t>Il Comitato ha auspicato, altresì, che l'attuazione della circolare n. 30 del 1° luglio 2004 del Ministero dell'economia e delle finanze, recante i principi generali di revisione per il controllo di regolarità amministrativo-contabile che devono essere seguiti dai collegi dei revisori degli enti pubblici non economici, rappresenti il punto di partenza per tutte le pubbliche amministrazioni al fine di rendere efficace ed omogeneo il controllo di regolarità amministrativo-contabile.</w:t>
      </w:r>
    </w:p>
    <w:p w:rsidR="00D7554D" w:rsidRPr="00D7554D" w:rsidRDefault="00D7554D" w:rsidP="00D7554D">
      <w:pPr>
        <w:spacing w:after="0"/>
        <w:jc w:val="both"/>
        <w:rPr>
          <w:rFonts w:ascii="Times New Roman" w:eastAsia="Calibri" w:hAnsi="Times New Roman" w:cs="Times New Roman"/>
          <w:b/>
          <w:sz w:val="28"/>
          <w:szCs w:val="28"/>
        </w:rPr>
      </w:pPr>
      <w:r w:rsidRPr="00D7554D">
        <w:rPr>
          <w:rFonts w:ascii="Times New Roman" w:eastAsia="Calibri" w:hAnsi="Times New Roman" w:cs="Times New Roman"/>
          <w:sz w:val="28"/>
          <w:szCs w:val="28"/>
        </w:rPr>
        <w:lastRenderedPageBreak/>
        <w:t xml:space="preserve">Infine, si sottolinea che l'obbligo di denuncia alla Corte dei conti, da parte degli addetti al controllo di regolarità amministrativo-contabile, di eventuali fatti dannosi all'erario ovvero, per quanto riguarda gli enti locali, </w:t>
      </w:r>
      <w:r w:rsidRPr="00D7554D">
        <w:rPr>
          <w:rFonts w:ascii="Times New Roman" w:eastAsia="Calibri" w:hAnsi="Times New Roman" w:cs="Times New Roman"/>
          <w:b/>
          <w:sz w:val="28"/>
          <w:szCs w:val="28"/>
        </w:rPr>
        <w:t>l'obbligo di referto all'organo consiliare per gravi irregolarità di gestione</w:t>
      </w:r>
      <w:r w:rsidRPr="00D7554D">
        <w:rPr>
          <w:rFonts w:ascii="Times New Roman" w:eastAsia="Calibri" w:hAnsi="Times New Roman" w:cs="Times New Roman"/>
          <w:sz w:val="28"/>
          <w:szCs w:val="28"/>
        </w:rPr>
        <w:t xml:space="preserve">, costituiscono, da un lato, un deterrente per l'amministrazione a perseverare nel comportamento scorretto e, dall'altro, </w:t>
      </w:r>
      <w:r w:rsidRPr="00D7554D">
        <w:rPr>
          <w:rFonts w:ascii="Times New Roman" w:eastAsia="Calibri" w:hAnsi="Times New Roman" w:cs="Times New Roman"/>
          <w:b/>
          <w:sz w:val="28"/>
          <w:szCs w:val="28"/>
        </w:rPr>
        <w:t>determinano</w:t>
      </w:r>
      <w:r w:rsidRPr="00D7554D">
        <w:rPr>
          <w:rFonts w:ascii="Times New Roman" w:eastAsia="Calibri" w:hAnsi="Times New Roman" w:cs="Times New Roman"/>
          <w:sz w:val="28"/>
          <w:szCs w:val="28"/>
        </w:rPr>
        <w:t xml:space="preserve">, conseguentemente, </w:t>
      </w:r>
      <w:r w:rsidRPr="00D7554D">
        <w:rPr>
          <w:rFonts w:ascii="Times New Roman" w:eastAsia="Calibri" w:hAnsi="Times New Roman" w:cs="Times New Roman"/>
          <w:b/>
          <w:sz w:val="28"/>
          <w:szCs w:val="28"/>
        </w:rPr>
        <w:t>un maggior livello di autorevolezza delle verifiche e dei rilievi effettuati.</w:t>
      </w:r>
    </w:p>
    <w:p w:rsidR="00D7554D" w:rsidRPr="00D7554D" w:rsidRDefault="00D7554D" w:rsidP="00D7554D">
      <w:pPr>
        <w:spacing w:after="0"/>
        <w:jc w:val="both"/>
        <w:rPr>
          <w:rFonts w:ascii="Times New Roman" w:eastAsia="Calibri" w:hAnsi="Times New Roman" w:cs="Times New Roman"/>
          <w:sz w:val="28"/>
          <w:szCs w:val="28"/>
        </w:rPr>
      </w:pPr>
    </w:p>
    <w:p w:rsidR="00D7554D" w:rsidRPr="00D7554D" w:rsidRDefault="00D7554D" w:rsidP="00D7554D">
      <w:pPr>
        <w:spacing w:after="0"/>
        <w:jc w:val="both"/>
        <w:rPr>
          <w:rFonts w:ascii="Times New Roman" w:eastAsia="Calibri" w:hAnsi="Times New Roman" w:cs="Times New Roman"/>
          <w:sz w:val="28"/>
          <w:szCs w:val="28"/>
        </w:rPr>
      </w:pPr>
    </w:p>
    <w:p w:rsidR="00D7554D" w:rsidRPr="00D7554D" w:rsidRDefault="00D7554D" w:rsidP="00D7554D">
      <w:pPr>
        <w:spacing w:before="120" w:after="0" w:line="240" w:lineRule="auto"/>
        <w:jc w:val="both"/>
        <w:rPr>
          <w:rFonts w:ascii="Times New Roman" w:eastAsia="Calibri" w:hAnsi="Times New Roman" w:cs="Times New Roman"/>
          <w:sz w:val="28"/>
          <w:szCs w:val="28"/>
        </w:rPr>
      </w:pPr>
    </w:p>
    <w:p w:rsidR="00D7554D" w:rsidRPr="00D7554D" w:rsidRDefault="00D7554D" w:rsidP="00D7554D">
      <w:pPr>
        <w:spacing w:before="120" w:after="0" w:line="240" w:lineRule="auto"/>
        <w:jc w:val="both"/>
        <w:rPr>
          <w:rFonts w:ascii="Times New Roman" w:eastAsia="Calibri" w:hAnsi="Times New Roman" w:cs="Times New Roman"/>
          <w:sz w:val="28"/>
          <w:szCs w:val="28"/>
        </w:rPr>
      </w:pPr>
    </w:p>
    <w:p w:rsidR="00D7554D" w:rsidRPr="00D7554D" w:rsidRDefault="00D7554D" w:rsidP="00D7554D">
      <w:pPr>
        <w:spacing w:before="120" w:after="0" w:line="240" w:lineRule="auto"/>
        <w:jc w:val="both"/>
        <w:rPr>
          <w:rFonts w:ascii="Times New Roman" w:eastAsia="Calibri" w:hAnsi="Times New Roman" w:cs="Times New Roman"/>
          <w:sz w:val="28"/>
          <w:szCs w:val="28"/>
        </w:rPr>
      </w:pPr>
    </w:p>
    <w:p w:rsidR="00D7554D" w:rsidRPr="00D7554D" w:rsidRDefault="00D7554D" w:rsidP="00D7554D">
      <w:pPr>
        <w:spacing w:before="120" w:after="0" w:line="240" w:lineRule="auto"/>
        <w:jc w:val="both"/>
        <w:rPr>
          <w:rFonts w:ascii="Times New Roman" w:eastAsia="Calibri" w:hAnsi="Times New Roman" w:cs="Times New Roman"/>
          <w:sz w:val="28"/>
          <w:szCs w:val="28"/>
        </w:rPr>
      </w:pPr>
    </w:p>
    <w:p w:rsidR="00D7554D" w:rsidRPr="00D7554D" w:rsidRDefault="00D7554D" w:rsidP="00D7554D">
      <w:pPr>
        <w:spacing w:before="120" w:after="0" w:line="240" w:lineRule="auto"/>
        <w:jc w:val="both"/>
        <w:rPr>
          <w:rFonts w:ascii="Times New Roman" w:eastAsia="Calibri" w:hAnsi="Times New Roman" w:cs="Times New Roman"/>
          <w:sz w:val="28"/>
          <w:szCs w:val="28"/>
        </w:rPr>
      </w:pPr>
    </w:p>
    <w:p w:rsidR="00D7554D" w:rsidRPr="00D7554D" w:rsidRDefault="00D7554D" w:rsidP="00D7554D">
      <w:pPr>
        <w:spacing w:before="120" w:after="0" w:line="240" w:lineRule="auto"/>
        <w:jc w:val="both"/>
        <w:rPr>
          <w:rFonts w:ascii="Times New Roman" w:eastAsia="Calibri" w:hAnsi="Times New Roman" w:cs="Times New Roman"/>
          <w:sz w:val="28"/>
          <w:szCs w:val="28"/>
        </w:rPr>
      </w:pPr>
    </w:p>
    <w:p w:rsidR="00D7554D" w:rsidRPr="00D7554D" w:rsidRDefault="00D7554D" w:rsidP="00D7554D">
      <w:pPr>
        <w:spacing w:before="120" w:after="0" w:line="240" w:lineRule="auto"/>
        <w:jc w:val="both"/>
        <w:rPr>
          <w:rFonts w:ascii="Times New Roman" w:eastAsia="Calibri" w:hAnsi="Times New Roman" w:cs="Times New Roman"/>
          <w:sz w:val="28"/>
          <w:szCs w:val="28"/>
        </w:rPr>
      </w:pPr>
    </w:p>
    <w:p w:rsidR="00D7554D" w:rsidRPr="00D7554D" w:rsidRDefault="00D7554D" w:rsidP="00D7554D">
      <w:pPr>
        <w:spacing w:before="120" w:after="0" w:line="240" w:lineRule="auto"/>
        <w:jc w:val="both"/>
        <w:rPr>
          <w:rFonts w:ascii="Times New Roman" w:eastAsia="Calibri" w:hAnsi="Times New Roman" w:cs="Times New Roman"/>
          <w:sz w:val="28"/>
          <w:szCs w:val="28"/>
        </w:rPr>
      </w:pPr>
    </w:p>
    <w:p w:rsidR="00D7554D" w:rsidRPr="00D7554D" w:rsidRDefault="00D7554D" w:rsidP="00D7554D">
      <w:pPr>
        <w:spacing w:before="120" w:after="0" w:line="240" w:lineRule="auto"/>
        <w:jc w:val="both"/>
        <w:rPr>
          <w:rFonts w:ascii="Times New Roman" w:eastAsia="Calibri" w:hAnsi="Times New Roman" w:cs="Times New Roman"/>
          <w:sz w:val="28"/>
          <w:szCs w:val="28"/>
        </w:rPr>
      </w:pPr>
    </w:p>
    <w:p w:rsidR="00D7554D" w:rsidRPr="00D7554D" w:rsidRDefault="00D7554D" w:rsidP="00D7554D">
      <w:pPr>
        <w:spacing w:before="120" w:after="0" w:line="240" w:lineRule="auto"/>
        <w:jc w:val="both"/>
        <w:rPr>
          <w:rFonts w:ascii="Times New Roman" w:eastAsia="Calibri" w:hAnsi="Times New Roman" w:cs="Times New Roman"/>
          <w:sz w:val="28"/>
          <w:szCs w:val="28"/>
        </w:rPr>
      </w:pPr>
    </w:p>
    <w:p w:rsidR="00D7554D" w:rsidRPr="00D7554D" w:rsidRDefault="00D7554D" w:rsidP="00D7554D">
      <w:pPr>
        <w:spacing w:before="120" w:after="0" w:line="240" w:lineRule="auto"/>
        <w:jc w:val="both"/>
        <w:rPr>
          <w:rFonts w:ascii="Times New Roman" w:eastAsia="Calibri" w:hAnsi="Times New Roman" w:cs="Times New Roman"/>
          <w:sz w:val="28"/>
          <w:szCs w:val="28"/>
        </w:rPr>
      </w:pPr>
    </w:p>
    <w:p w:rsidR="00D7554D" w:rsidRPr="00D7554D" w:rsidRDefault="00D7554D" w:rsidP="00D7554D">
      <w:pPr>
        <w:spacing w:before="120" w:after="0" w:line="240" w:lineRule="auto"/>
        <w:jc w:val="both"/>
        <w:rPr>
          <w:rFonts w:ascii="Times New Roman" w:eastAsia="Calibri" w:hAnsi="Times New Roman" w:cs="Times New Roman"/>
          <w:sz w:val="28"/>
          <w:szCs w:val="28"/>
        </w:rPr>
      </w:pPr>
    </w:p>
    <w:p w:rsidR="00D7554D" w:rsidRPr="00D7554D" w:rsidRDefault="00D7554D" w:rsidP="00D7554D">
      <w:pPr>
        <w:spacing w:before="120" w:after="0" w:line="240" w:lineRule="auto"/>
        <w:jc w:val="both"/>
        <w:rPr>
          <w:rFonts w:ascii="Times New Roman" w:eastAsia="Calibri" w:hAnsi="Times New Roman" w:cs="Times New Roman"/>
          <w:sz w:val="28"/>
          <w:szCs w:val="28"/>
        </w:rPr>
      </w:pPr>
    </w:p>
    <w:p w:rsidR="00D7554D" w:rsidRPr="00D7554D" w:rsidRDefault="00D7554D" w:rsidP="00D7554D">
      <w:pPr>
        <w:spacing w:before="120" w:after="0" w:line="240" w:lineRule="auto"/>
        <w:jc w:val="both"/>
        <w:rPr>
          <w:rFonts w:ascii="Times New Roman" w:eastAsia="Calibri" w:hAnsi="Times New Roman" w:cs="Times New Roman"/>
          <w:sz w:val="28"/>
          <w:szCs w:val="28"/>
        </w:rPr>
      </w:pPr>
    </w:p>
    <w:p w:rsidR="00D7554D" w:rsidRPr="00D7554D" w:rsidRDefault="00D7554D" w:rsidP="00D7554D">
      <w:pPr>
        <w:spacing w:before="120" w:after="0" w:line="240" w:lineRule="auto"/>
        <w:jc w:val="both"/>
        <w:rPr>
          <w:rFonts w:ascii="Times New Roman" w:eastAsia="Calibri" w:hAnsi="Times New Roman" w:cs="Times New Roman"/>
          <w:sz w:val="28"/>
          <w:szCs w:val="28"/>
        </w:rPr>
      </w:pPr>
    </w:p>
    <w:p w:rsidR="00D7554D" w:rsidRPr="00D7554D" w:rsidRDefault="00D7554D" w:rsidP="00D7554D">
      <w:pPr>
        <w:spacing w:after="0" w:line="240" w:lineRule="auto"/>
        <w:ind w:left="5103" w:firstLine="0"/>
        <w:jc w:val="both"/>
        <w:rPr>
          <w:rFonts w:ascii="Times New Roman" w:eastAsia="Calibri" w:hAnsi="Times New Roman" w:cs="Times New Roman"/>
          <w:b/>
          <w:sz w:val="28"/>
          <w:szCs w:val="28"/>
        </w:rPr>
      </w:pPr>
      <w:r w:rsidRPr="00D7554D">
        <w:rPr>
          <w:rFonts w:ascii="Times New Roman" w:eastAsia="Calibri" w:hAnsi="Times New Roman" w:cs="Times New Roman"/>
          <w:sz w:val="28"/>
          <w:szCs w:val="28"/>
        </w:rPr>
        <w:br w:type="page"/>
      </w:r>
      <w:r w:rsidRPr="00D7554D">
        <w:rPr>
          <w:rFonts w:ascii="Times New Roman" w:eastAsia="Calibri" w:hAnsi="Times New Roman" w:cs="Times New Roman"/>
          <w:b/>
          <w:sz w:val="28"/>
          <w:szCs w:val="28"/>
        </w:rPr>
        <w:lastRenderedPageBreak/>
        <w:t>La regolarità contabile di un provvedimento amministrativo.</w:t>
      </w:r>
    </w:p>
    <w:p w:rsidR="00D7554D" w:rsidRPr="00D7554D" w:rsidRDefault="00D7554D" w:rsidP="00D7554D">
      <w:pPr>
        <w:spacing w:after="0" w:line="240" w:lineRule="auto"/>
        <w:ind w:left="5103" w:firstLine="0"/>
        <w:jc w:val="both"/>
        <w:rPr>
          <w:rFonts w:ascii="Times New Roman" w:eastAsia="Calibri" w:hAnsi="Times New Roman" w:cs="Times New Roman"/>
          <w:b/>
          <w:sz w:val="28"/>
          <w:szCs w:val="28"/>
        </w:rPr>
      </w:pPr>
      <w:r w:rsidRPr="00D7554D">
        <w:rPr>
          <w:rFonts w:ascii="Times New Roman" w:eastAsia="Calibri" w:hAnsi="Times New Roman" w:cs="Times New Roman"/>
          <w:b/>
          <w:sz w:val="28"/>
          <w:szCs w:val="28"/>
        </w:rPr>
        <w:t>L’orientamento giurisprudenza-le della Corte dei conti.</w:t>
      </w:r>
    </w:p>
    <w:p w:rsidR="00D7554D" w:rsidRPr="00D7554D" w:rsidRDefault="00D7554D" w:rsidP="00D7554D">
      <w:pPr>
        <w:spacing w:before="120" w:after="0" w:line="240" w:lineRule="auto"/>
        <w:jc w:val="both"/>
        <w:rPr>
          <w:rFonts w:ascii="Times New Roman" w:eastAsia="Calibri" w:hAnsi="Times New Roman" w:cs="Times New Roman"/>
          <w:sz w:val="28"/>
          <w:szCs w:val="28"/>
        </w:rPr>
      </w:pPr>
    </w:p>
    <w:p w:rsidR="00D7554D" w:rsidRPr="00D7554D" w:rsidRDefault="00D7554D" w:rsidP="00D7554D">
      <w:pPr>
        <w:spacing w:before="120" w:after="0" w:line="240" w:lineRule="auto"/>
        <w:jc w:val="both"/>
        <w:rPr>
          <w:rFonts w:ascii="Times New Roman" w:eastAsia="Calibri" w:hAnsi="Times New Roman" w:cs="Times New Roman"/>
          <w:color w:val="000066"/>
          <w:sz w:val="28"/>
          <w:szCs w:val="28"/>
        </w:rPr>
      </w:pPr>
    </w:p>
    <w:p w:rsidR="00D7554D" w:rsidRPr="00D7554D" w:rsidRDefault="00D7554D" w:rsidP="00D7554D">
      <w:pPr>
        <w:spacing w:before="120" w:after="0" w:line="240" w:lineRule="auto"/>
        <w:jc w:val="both"/>
        <w:rPr>
          <w:rFonts w:ascii="Times New Roman" w:eastAsia="Calibri" w:hAnsi="Times New Roman" w:cs="Times New Roman"/>
          <w:color w:val="000066"/>
          <w:sz w:val="28"/>
          <w:szCs w:val="28"/>
        </w:rPr>
      </w:pPr>
    </w:p>
    <w:p w:rsidR="00D7554D" w:rsidRPr="00D7554D" w:rsidRDefault="00D7554D" w:rsidP="00D7554D">
      <w:pPr>
        <w:numPr>
          <w:ilvl w:val="0"/>
          <w:numId w:val="2"/>
        </w:numPr>
        <w:tabs>
          <w:tab w:val="left" w:pos="1134"/>
        </w:tabs>
        <w:spacing w:before="120" w:after="0" w:line="240" w:lineRule="auto"/>
        <w:ind w:left="1134" w:hanging="567"/>
        <w:jc w:val="both"/>
        <w:rPr>
          <w:rFonts w:ascii="Times New Roman" w:eastAsia="Calibri" w:hAnsi="Times New Roman" w:cs="Times New Roman"/>
          <w:color w:val="000066"/>
          <w:sz w:val="40"/>
          <w:szCs w:val="40"/>
        </w:rPr>
      </w:pPr>
      <w:r w:rsidRPr="00D7554D">
        <w:rPr>
          <w:rFonts w:ascii="Times New Roman" w:eastAsia="Calibri" w:hAnsi="Times New Roman" w:cs="Times New Roman"/>
          <w:color w:val="000066"/>
          <w:sz w:val="40"/>
          <w:szCs w:val="40"/>
        </w:rPr>
        <w:t>Esatta imputazione delle spese (prevista nel provvedimento/atto) ai capitoli</w:t>
      </w:r>
    </w:p>
    <w:p w:rsidR="00D7554D" w:rsidRPr="00D7554D" w:rsidRDefault="00D7554D" w:rsidP="00D7554D">
      <w:pPr>
        <w:tabs>
          <w:tab w:val="left" w:pos="1134"/>
        </w:tabs>
        <w:spacing w:before="120" w:after="0" w:line="240" w:lineRule="auto"/>
        <w:ind w:left="1134" w:hanging="567"/>
        <w:rPr>
          <w:rFonts w:ascii="Times New Roman" w:eastAsia="Calibri" w:hAnsi="Times New Roman" w:cs="Times New Roman"/>
          <w:color w:val="000066"/>
          <w:sz w:val="36"/>
          <w:szCs w:val="36"/>
        </w:rPr>
      </w:pPr>
    </w:p>
    <w:p w:rsidR="00D7554D" w:rsidRPr="00D7554D" w:rsidRDefault="00D7554D" w:rsidP="00D7554D">
      <w:pPr>
        <w:tabs>
          <w:tab w:val="left" w:pos="1134"/>
        </w:tabs>
        <w:spacing w:before="120" w:after="0" w:line="240" w:lineRule="auto"/>
        <w:ind w:left="1134" w:hanging="567"/>
        <w:rPr>
          <w:rFonts w:ascii="Times New Roman" w:eastAsia="Calibri" w:hAnsi="Times New Roman" w:cs="Times New Roman"/>
          <w:color w:val="000066"/>
          <w:sz w:val="36"/>
          <w:szCs w:val="36"/>
        </w:rPr>
      </w:pPr>
    </w:p>
    <w:p w:rsidR="00D7554D" w:rsidRPr="00D7554D" w:rsidRDefault="00D7554D" w:rsidP="00D7554D">
      <w:pPr>
        <w:numPr>
          <w:ilvl w:val="0"/>
          <w:numId w:val="2"/>
        </w:numPr>
        <w:tabs>
          <w:tab w:val="left" w:pos="1134"/>
        </w:tabs>
        <w:spacing w:before="120" w:after="0" w:line="240" w:lineRule="auto"/>
        <w:jc w:val="both"/>
        <w:rPr>
          <w:rFonts w:ascii="Times New Roman" w:eastAsia="Calibri" w:hAnsi="Times New Roman" w:cs="Times New Roman"/>
          <w:color w:val="000066"/>
          <w:sz w:val="40"/>
          <w:szCs w:val="40"/>
        </w:rPr>
      </w:pPr>
      <w:r w:rsidRPr="00D7554D">
        <w:rPr>
          <w:rFonts w:ascii="Times New Roman" w:eastAsia="Calibri" w:hAnsi="Times New Roman" w:cs="Times New Roman"/>
          <w:color w:val="000066"/>
          <w:sz w:val="40"/>
          <w:szCs w:val="40"/>
        </w:rPr>
        <w:t>Verifica della capienza degli stanziamenti (iniziali/definitivi)</w:t>
      </w:r>
    </w:p>
    <w:p w:rsidR="00D7554D" w:rsidRPr="00D7554D" w:rsidRDefault="00D7554D" w:rsidP="00D7554D">
      <w:pPr>
        <w:tabs>
          <w:tab w:val="left" w:pos="1134"/>
        </w:tabs>
        <w:spacing w:before="120" w:after="0" w:line="240" w:lineRule="auto"/>
        <w:ind w:left="1134" w:hanging="567"/>
        <w:jc w:val="both"/>
        <w:rPr>
          <w:rFonts w:ascii="Times New Roman" w:eastAsia="Calibri" w:hAnsi="Times New Roman" w:cs="Times New Roman"/>
          <w:color w:val="000066"/>
          <w:sz w:val="36"/>
          <w:szCs w:val="36"/>
        </w:rPr>
      </w:pPr>
    </w:p>
    <w:p w:rsidR="00D7554D" w:rsidRPr="00D7554D" w:rsidRDefault="00D7554D" w:rsidP="00D7554D">
      <w:pPr>
        <w:tabs>
          <w:tab w:val="left" w:pos="1134"/>
        </w:tabs>
        <w:spacing w:before="120" w:after="0" w:line="240" w:lineRule="auto"/>
        <w:ind w:left="1134" w:hanging="567"/>
        <w:jc w:val="both"/>
        <w:rPr>
          <w:rFonts w:ascii="Times New Roman" w:eastAsia="Calibri" w:hAnsi="Times New Roman" w:cs="Times New Roman"/>
          <w:color w:val="000066"/>
          <w:sz w:val="36"/>
          <w:szCs w:val="36"/>
        </w:rPr>
      </w:pPr>
    </w:p>
    <w:p w:rsidR="00D7554D" w:rsidRPr="00D7554D" w:rsidRDefault="00D7554D" w:rsidP="00D7554D">
      <w:pPr>
        <w:numPr>
          <w:ilvl w:val="0"/>
          <w:numId w:val="2"/>
        </w:numPr>
        <w:tabs>
          <w:tab w:val="left" w:pos="1134"/>
        </w:tabs>
        <w:spacing w:before="120" w:after="0" w:line="240" w:lineRule="auto"/>
        <w:jc w:val="both"/>
        <w:rPr>
          <w:rFonts w:ascii="Times New Roman" w:eastAsia="Calibri" w:hAnsi="Times New Roman" w:cs="Times New Roman"/>
          <w:color w:val="000066"/>
          <w:sz w:val="40"/>
          <w:szCs w:val="40"/>
        </w:rPr>
      </w:pPr>
      <w:r w:rsidRPr="00D7554D">
        <w:rPr>
          <w:rFonts w:ascii="Times New Roman" w:eastAsia="Calibri" w:hAnsi="Times New Roman" w:cs="Times New Roman"/>
          <w:color w:val="000066"/>
          <w:sz w:val="40"/>
          <w:szCs w:val="40"/>
        </w:rPr>
        <w:t>Individuazione corretta dell’esercizio finanziario contabile (in c/competenza; in c/residui)</w:t>
      </w:r>
    </w:p>
    <w:p w:rsidR="00D7554D" w:rsidRPr="00D7554D" w:rsidRDefault="00D7554D" w:rsidP="00D7554D">
      <w:pPr>
        <w:tabs>
          <w:tab w:val="left" w:pos="1134"/>
        </w:tabs>
        <w:spacing w:before="120" w:after="0" w:line="240" w:lineRule="auto"/>
        <w:ind w:left="1134" w:hanging="567"/>
        <w:jc w:val="both"/>
        <w:rPr>
          <w:rFonts w:ascii="Times New Roman" w:eastAsia="Calibri" w:hAnsi="Times New Roman" w:cs="Times New Roman"/>
          <w:color w:val="000066"/>
          <w:sz w:val="36"/>
          <w:szCs w:val="36"/>
        </w:rPr>
      </w:pPr>
    </w:p>
    <w:p w:rsidR="00D7554D" w:rsidRPr="00D7554D" w:rsidRDefault="00D7554D" w:rsidP="00D7554D">
      <w:pPr>
        <w:tabs>
          <w:tab w:val="left" w:pos="1134"/>
        </w:tabs>
        <w:spacing w:before="120" w:after="0" w:line="240" w:lineRule="auto"/>
        <w:ind w:left="1134" w:hanging="567"/>
        <w:jc w:val="both"/>
        <w:rPr>
          <w:rFonts w:ascii="Times New Roman" w:eastAsia="Calibri" w:hAnsi="Times New Roman" w:cs="Times New Roman"/>
          <w:color w:val="000066"/>
          <w:sz w:val="36"/>
          <w:szCs w:val="36"/>
        </w:rPr>
      </w:pPr>
    </w:p>
    <w:p w:rsidR="00D7554D" w:rsidRPr="00D7554D" w:rsidRDefault="00D7554D" w:rsidP="00D7554D">
      <w:pPr>
        <w:numPr>
          <w:ilvl w:val="0"/>
          <w:numId w:val="2"/>
        </w:numPr>
        <w:tabs>
          <w:tab w:val="left" w:pos="1134"/>
        </w:tabs>
        <w:spacing w:before="120" w:after="0" w:line="240" w:lineRule="auto"/>
        <w:jc w:val="both"/>
        <w:rPr>
          <w:rFonts w:ascii="Times New Roman" w:eastAsia="Calibri" w:hAnsi="Times New Roman" w:cs="Times New Roman"/>
          <w:color w:val="000066"/>
          <w:sz w:val="40"/>
          <w:szCs w:val="40"/>
        </w:rPr>
      </w:pPr>
      <w:r w:rsidRPr="00D7554D">
        <w:rPr>
          <w:rFonts w:ascii="Times New Roman" w:eastAsia="Calibri" w:hAnsi="Times New Roman" w:cs="Times New Roman"/>
          <w:color w:val="000066"/>
          <w:sz w:val="40"/>
          <w:szCs w:val="40"/>
        </w:rPr>
        <w:t>Corretta imputazione della spesa al centro di responsabilità (individuato all’inizio dell’anno)</w:t>
      </w:r>
    </w:p>
    <w:p w:rsidR="00D7554D" w:rsidRPr="00D7554D" w:rsidRDefault="00D7554D" w:rsidP="00D7554D">
      <w:pPr>
        <w:tabs>
          <w:tab w:val="left" w:pos="1134"/>
        </w:tabs>
        <w:spacing w:before="120" w:after="0" w:line="240" w:lineRule="auto"/>
        <w:ind w:left="1134" w:hanging="567"/>
        <w:jc w:val="both"/>
        <w:rPr>
          <w:rFonts w:ascii="Times New Roman" w:eastAsia="Calibri" w:hAnsi="Times New Roman" w:cs="Times New Roman"/>
          <w:color w:val="000066"/>
          <w:sz w:val="36"/>
          <w:szCs w:val="36"/>
        </w:rPr>
      </w:pPr>
    </w:p>
    <w:p w:rsidR="00D7554D" w:rsidRPr="00D7554D" w:rsidRDefault="00D7554D" w:rsidP="00D7554D">
      <w:pPr>
        <w:tabs>
          <w:tab w:val="left" w:pos="1134"/>
        </w:tabs>
        <w:spacing w:before="120" w:after="0" w:line="240" w:lineRule="auto"/>
        <w:ind w:left="1134" w:hanging="567"/>
        <w:jc w:val="both"/>
        <w:rPr>
          <w:rFonts w:ascii="Times New Roman" w:eastAsia="Calibri" w:hAnsi="Times New Roman" w:cs="Times New Roman"/>
          <w:color w:val="000066"/>
          <w:sz w:val="36"/>
          <w:szCs w:val="36"/>
        </w:rPr>
      </w:pPr>
    </w:p>
    <w:p w:rsidR="00D7554D" w:rsidRPr="00D7554D" w:rsidRDefault="00D7554D" w:rsidP="00D7554D">
      <w:pPr>
        <w:numPr>
          <w:ilvl w:val="0"/>
          <w:numId w:val="2"/>
        </w:numPr>
        <w:tabs>
          <w:tab w:val="left" w:pos="1134"/>
        </w:tabs>
        <w:spacing w:before="120" w:after="0" w:line="240" w:lineRule="auto"/>
        <w:jc w:val="both"/>
        <w:rPr>
          <w:rFonts w:ascii="Times New Roman" w:eastAsia="Calibri" w:hAnsi="Times New Roman" w:cs="Times New Roman"/>
          <w:color w:val="000066"/>
          <w:sz w:val="40"/>
          <w:szCs w:val="40"/>
        </w:rPr>
      </w:pPr>
      <w:r w:rsidRPr="00D7554D">
        <w:rPr>
          <w:rFonts w:ascii="Times New Roman" w:eastAsia="Calibri" w:hAnsi="Times New Roman" w:cs="Times New Roman"/>
          <w:color w:val="000066"/>
          <w:sz w:val="40"/>
          <w:szCs w:val="40"/>
        </w:rPr>
        <w:t>Corretta imputazione della spesa al centro di costo (contabilità economica)</w:t>
      </w:r>
    </w:p>
    <w:p w:rsidR="00D7554D" w:rsidRPr="00D7554D" w:rsidRDefault="00D7554D" w:rsidP="00D7554D">
      <w:pPr>
        <w:tabs>
          <w:tab w:val="left" w:pos="1134"/>
        </w:tabs>
        <w:spacing w:before="120" w:after="0" w:line="240" w:lineRule="auto"/>
        <w:ind w:left="1134" w:hanging="567"/>
        <w:jc w:val="both"/>
        <w:rPr>
          <w:rFonts w:ascii="Times New Roman" w:eastAsia="Calibri" w:hAnsi="Times New Roman" w:cs="Times New Roman"/>
          <w:color w:val="000066"/>
          <w:sz w:val="28"/>
          <w:szCs w:val="28"/>
        </w:rPr>
      </w:pPr>
    </w:p>
    <w:p w:rsidR="00D7554D" w:rsidRPr="00D7554D" w:rsidRDefault="00D7554D" w:rsidP="00D7554D">
      <w:pPr>
        <w:spacing w:before="120" w:after="0" w:line="240" w:lineRule="auto"/>
        <w:jc w:val="both"/>
        <w:rPr>
          <w:rFonts w:ascii="Times New Roman" w:eastAsia="Calibri" w:hAnsi="Times New Roman" w:cs="Times New Roman"/>
          <w:color w:val="000066"/>
          <w:sz w:val="28"/>
          <w:szCs w:val="28"/>
        </w:rPr>
      </w:pPr>
    </w:p>
    <w:p w:rsidR="00ED564E" w:rsidRPr="00ED564E" w:rsidRDefault="00D7554D" w:rsidP="009F7F44">
      <w:pPr>
        <w:spacing w:before="120" w:after="0" w:line="240" w:lineRule="auto"/>
        <w:jc w:val="both"/>
        <w:rPr>
          <w:rFonts w:ascii="Times New Roman" w:hAnsi="Times New Roman" w:cs="Times New Roman"/>
          <w:sz w:val="28"/>
          <w:szCs w:val="28"/>
        </w:rPr>
      </w:pPr>
      <w:r w:rsidRPr="00D7554D">
        <w:rPr>
          <w:rFonts w:ascii="Times New Roman" w:eastAsia="Calibri" w:hAnsi="Times New Roman" w:cs="Times New Roman"/>
          <w:i/>
          <w:sz w:val="28"/>
          <w:szCs w:val="28"/>
        </w:rPr>
        <w:t>A cura dell’Istituto “Max Weber”</w:t>
      </w:r>
      <w:r w:rsidR="009F7F44">
        <w:rPr>
          <w:rFonts w:ascii="Times New Roman" w:eastAsia="Calibri" w:hAnsi="Times New Roman" w:cs="Times New Roman"/>
          <w:i/>
          <w:sz w:val="28"/>
          <w:szCs w:val="28"/>
        </w:rPr>
        <w:t xml:space="preserve"> </w:t>
      </w:r>
    </w:p>
    <w:p w:rsidR="0065645D" w:rsidRPr="00655CFE" w:rsidRDefault="0065645D" w:rsidP="00821127">
      <w:pPr>
        <w:jc w:val="both"/>
        <w:rPr>
          <w:rFonts w:ascii="Times New Roman" w:hAnsi="Times New Roman" w:cs="Times New Roman"/>
          <w:sz w:val="28"/>
          <w:szCs w:val="28"/>
        </w:rPr>
      </w:pPr>
    </w:p>
    <w:sectPr w:rsidR="0065645D" w:rsidRPr="00655CFE" w:rsidSect="004F68E9">
      <w:footerReference w:type="default" r:id="rId3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7D5" w:rsidRDefault="00A347D5" w:rsidP="00821127">
      <w:pPr>
        <w:spacing w:after="0" w:line="240" w:lineRule="auto"/>
      </w:pPr>
      <w:r>
        <w:separator/>
      </w:r>
    </w:p>
  </w:endnote>
  <w:endnote w:type="continuationSeparator" w:id="0">
    <w:p w:rsidR="00A347D5" w:rsidRDefault="00A347D5" w:rsidP="00821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257204"/>
      <w:docPartObj>
        <w:docPartGallery w:val="Page Numbers (Bottom of Page)"/>
        <w:docPartUnique/>
      </w:docPartObj>
    </w:sdtPr>
    <w:sdtContent>
      <w:p w:rsidR="002C1149" w:rsidRDefault="002C1149">
        <w:pPr>
          <w:pStyle w:val="Pidipagina"/>
          <w:jc w:val="center"/>
        </w:pPr>
        <w:r>
          <w:fldChar w:fldCharType="begin"/>
        </w:r>
        <w:r>
          <w:instrText>PAGE   \* MERGEFORMAT</w:instrText>
        </w:r>
        <w:r>
          <w:fldChar w:fldCharType="separate"/>
        </w:r>
        <w:r w:rsidR="00683005">
          <w:rPr>
            <w:noProof/>
          </w:rPr>
          <w:t>40</w:t>
        </w:r>
        <w:r>
          <w:fldChar w:fldCharType="end"/>
        </w:r>
      </w:p>
    </w:sdtContent>
  </w:sdt>
  <w:p w:rsidR="002C1149" w:rsidRDefault="002C114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7D5" w:rsidRDefault="00A347D5" w:rsidP="00821127">
      <w:pPr>
        <w:spacing w:after="0" w:line="240" w:lineRule="auto"/>
      </w:pPr>
      <w:r>
        <w:separator/>
      </w:r>
    </w:p>
  </w:footnote>
  <w:footnote w:type="continuationSeparator" w:id="0">
    <w:p w:rsidR="00A347D5" w:rsidRDefault="00A347D5" w:rsidP="00821127">
      <w:pPr>
        <w:spacing w:after="0" w:line="240" w:lineRule="auto"/>
      </w:pPr>
      <w:r>
        <w:continuationSeparator/>
      </w:r>
    </w:p>
  </w:footnote>
  <w:footnote w:id="1">
    <w:p w:rsidR="002C1149" w:rsidRPr="003040AE" w:rsidRDefault="002C1149">
      <w:pPr>
        <w:pStyle w:val="Testonotaapidipagina"/>
        <w:rPr>
          <w:sz w:val="16"/>
          <w:szCs w:val="16"/>
        </w:rPr>
      </w:pPr>
      <w:r>
        <w:rPr>
          <w:rStyle w:val="Rimandonotaapidipagina"/>
        </w:rPr>
        <w:footnoteRef/>
      </w:r>
      <w:r>
        <w:t xml:space="preserve"> </w:t>
      </w:r>
      <w:r w:rsidRPr="003040AE">
        <w:rPr>
          <w:sz w:val="16"/>
          <w:szCs w:val="16"/>
        </w:rPr>
        <w:t>Nella parte iniziale si sono riprese le valutazioni espresse dal Presidente della Corte dei conti a</w:t>
      </w:r>
      <w:r>
        <w:rPr>
          <w:sz w:val="16"/>
          <w:szCs w:val="16"/>
        </w:rPr>
        <w:t xml:space="preserve">. r., Francesco </w:t>
      </w:r>
      <w:proofErr w:type="spellStart"/>
      <w:r>
        <w:rPr>
          <w:sz w:val="16"/>
          <w:szCs w:val="16"/>
        </w:rPr>
        <w:t>Garri</w:t>
      </w:r>
      <w:proofErr w:type="spellEnd"/>
      <w:r>
        <w:rPr>
          <w:sz w:val="16"/>
          <w:szCs w:val="16"/>
        </w:rPr>
        <w:t>, nel suo pamphlet</w:t>
      </w:r>
      <w:r w:rsidRPr="003040AE">
        <w:rPr>
          <w:sz w:val="16"/>
          <w:szCs w:val="16"/>
        </w:rPr>
        <w:t xml:space="preserve"> </w:t>
      </w:r>
      <w:r>
        <w:rPr>
          <w:sz w:val="16"/>
          <w:szCs w:val="16"/>
        </w:rPr>
        <w:t>“La voce</w:t>
      </w:r>
      <w:r w:rsidRPr="003040AE">
        <w:rPr>
          <w:sz w:val="16"/>
          <w:szCs w:val="16"/>
        </w:rPr>
        <w:t xml:space="preserve"> di Don Assillo”.</w:t>
      </w:r>
    </w:p>
  </w:footnote>
  <w:footnote w:id="2">
    <w:p w:rsidR="002C1149" w:rsidRDefault="002C1149" w:rsidP="00D7554D">
      <w:pPr>
        <w:pStyle w:val="Testonotaapidipagina"/>
        <w:ind w:left="426" w:hanging="426"/>
      </w:pPr>
      <w:r>
        <w:rPr>
          <w:rStyle w:val="Rimandonotaapidipagina"/>
        </w:rPr>
        <w:footnoteRef/>
      </w:r>
      <w:r>
        <w:t xml:space="preserve"> </w:t>
      </w:r>
      <w:r>
        <w:tab/>
        <w:t xml:space="preserve">V. </w:t>
      </w:r>
      <w:r w:rsidRPr="003446BF">
        <w:rPr>
          <w:i/>
        </w:rPr>
        <w:t>“Il ruolo della Sezione delle Autonomie in attuazione del d.l. n. 174/2012”</w:t>
      </w:r>
      <w:r>
        <w:t xml:space="preserve"> (a cura di Rosario Scalia) – dossier n, 4.1.4.7, Istituto “Max Weber”, Roma, maggio 2013, </w:t>
      </w:r>
      <w:proofErr w:type="spellStart"/>
      <w:r>
        <w:t>pagg</w:t>
      </w:r>
      <w:proofErr w:type="spellEnd"/>
      <w:r>
        <w:t>. 284.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D1FCA"/>
    <w:multiLevelType w:val="hybridMultilevel"/>
    <w:tmpl w:val="7708E142"/>
    <w:lvl w:ilvl="0" w:tplc="C3787A40">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3E4F1E06"/>
    <w:multiLevelType w:val="hybridMultilevel"/>
    <w:tmpl w:val="B14EA5CA"/>
    <w:lvl w:ilvl="0" w:tplc="CA12A2DE">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27"/>
    <w:rsid w:val="00013855"/>
    <w:rsid w:val="0005147C"/>
    <w:rsid w:val="000731D1"/>
    <w:rsid w:val="00077008"/>
    <w:rsid w:val="00083C5E"/>
    <w:rsid w:val="00091795"/>
    <w:rsid w:val="0009422F"/>
    <w:rsid w:val="000B346F"/>
    <w:rsid w:val="0010442A"/>
    <w:rsid w:val="00104996"/>
    <w:rsid w:val="0010636B"/>
    <w:rsid w:val="0011549C"/>
    <w:rsid w:val="00143565"/>
    <w:rsid w:val="001445C7"/>
    <w:rsid w:val="00146113"/>
    <w:rsid w:val="00162039"/>
    <w:rsid w:val="00176378"/>
    <w:rsid w:val="00196F6D"/>
    <w:rsid w:val="001A2C9F"/>
    <w:rsid w:val="001B589E"/>
    <w:rsid w:val="001C492A"/>
    <w:rsid w:val="001D16F5"/>
    <w:rsid w:val="001D7721"/>
    <w:rsid w:val="001F0DA1"/>
    <w:rsid w:val="00200F5E"/>
    <w:rsid w:val="00212FF7"/>
    <w:rsid w:val="002452CF"/>
    <w:rsid w:val="0025424F"/>
    <w:rsid w:val="00282BB5"/>
    <w:rsid w:val="002B0007"/>
    <w:rsid w:val="002C1149"/>
    <w:rsid w:val="002C4F8E"/>
    <w:rsid w:val="002C5C41"/>
    <w:rsid w:val="002D5FFE"/>
    <w:rsid w:val="002E173D"/>
    <w:rsid w:val="002F437F"/>
    <w:rsid w:val="00300172"/>
    <w:rsid w:val="003040AE"/>
    <w:rsid w:val="00310170"/>
    <w:rsid w:val="00311EB1"/>
    <w:rsid w:val="0031210E"/>
    <w:rsid w:val="00325C67"/>
    <w:rsid w:val="00333ED0"/>
    <w:rsid w:val="00335910"/>
    <w:rsid w:val="00341D6C"/>
    <w:rsid w:val="00374341"/>
    <w:rsid w:val="003752AD"/>
    <w:rsid w:val="00380BD9"/>
    <w:rsid w:val="003B13D8"/>
    <w:rsid w:val="003C719E"/>
    <w:rsid w:val="003F28AC"/>
    <w:rsid w:val="0042659D"/>
    <w:rsid w:val="00427DCE"/>
    <w:rsid w:val="00466CBE"/>
    <w:rsid w:val="00473F57"/>
    <w:rsid w:val="00475063"/>
    <w:rsid w:val="0048440D"/>
    <w:rsid w:val="004910CB"/>
    <w:rsid w:val="004D09C6"/>
    <w:rsid w:val="004D7846"/>
    <w:rsid w:val="004F2AA2"/>
    <w:rsid w:val="004F68E9"/>
    <w:rsid w:val="00507453"/>
    <w:rsid w:val="00537E33"/>
    <w:rsid w:val="0054326F"/>
    <w:rsid w:val="00547628"/>
    <w:rsid w:val="00551416"/>
    <w:rsid w:val="005765D2"/>
    <w:rsid w:val="005862DB"/>
    <w:rsid w:val="00595B87"/>
    <w:rsid w:val="005F189A"/>
    <w:rsid w:val="005F3E2E"/>
    <w:rsid w:val="006172E5"/>
    <w:rsid w:val="0062125B"/>
    <w:rsid w:val="00623456"/>
    <w:rsid w:val="006356C5"/>
    <w:rsid w:val="00635A77"/>
    <w:rsid w:val="00655CFE"/>
    <w:rsid w:val="0065645D"/>
    <w:rsid w:val="00666C7E"/>
    <w:rsid w:val="006766E3"/>
    <w:rsid w:val="00683005"/>
    <w:rsid w:val="00684AFE"/>
    <w:rsid w:val="00685D5E"/>
    <w:rsid w:val="0069604A"/>
    <w:rsid w:val="006D60EE"/>
    <w:rsid w:val="006D7785"/>
    <w:rsid w:val="006F10C6"/>
    <w:rsid w:val="007229CB"/>
    <w:rsid w:val="007240A2"/>
    <w:rsid w:val="0073364E"/>
    <w:rsid w:val="0074399E"/>
    <w:rsid w:val="00756125"/>
    <w:rsid w:val="007657E0"/>
    <w:rsid w:val="007905FE"/>
    <w:rsid w:val="00795C28"/>
    <w:rsid w:val="007C098B"/>
    <w:rsid w:val="007D46B1"/>
    <w:rsid w:val="007D4FB7"/>
    <w:rsid w:val="007F2C2C"/>
    <w:rsid w:val="00800564"/>
    <w:rsid w:val="008136C7"/>
    <w:rsid w:val="00821127"/>
    <w:rsid w:val="0082273F"/>
    <w:rsid w:val="00823C73"/>
    <w:rsid w:val="00844305"/>
    <w:rsid w:val="00892481"/>
    <w:rsid w:val="00893450"/>
    <w:rsid w:val="008C7997"/>
    <w:rsid w:val="008E0BF4"/>
    <w:rsid w:val="008F2160"/>
    <w:rsid w:val="00924061"/>
    <w:rsid w:val="00944AC1"/>
    <w:rsid w:val="00945EB3"/>
    <w:rsid w:val="00951F6D"/>
    <w:rsid w:val="00957600"/>
    <w:rsid w:val="00960C3A"/>
    <w:rsid w:val="00985989"/>
    <w:rsid w:val="00997B9D"/>
    <w:rsid w:val="009B1261"/>
    <w:rsid w:val="009B71FC"/>
    <w:rsid w:val="009C2CF1"/>
    <w:rsid w:val="009C4303"/>
    <w:rsid w:val="009E30A7"/>
    <w:rsid w:val="009F0E57"/>
    <w:rsid w:val="009F6BAC"/>
    <w:rsid w:val="009F7A21"/>
    <w:rsid w:val="009F7F44"/>
    <w:rsid w:val="00A06628"/>
    <w:rsid w:val="00A27B11"/>
    <w:rsid w:val="00A347D5"/>
    <w:rsid w:val="00A57CEE"/>
    <w:rsid w:val="00A65E7B"/>
    <w:rsid w:val="00A76715"/>
    <w:rsid w:val="00A85D72"/>
    <w:rsid w:val="00A86A00"/>
    <w:rsid w:val="00AB171D"/>
    <w:rsid w:val="00AB2B46"/>
    <w:rsid w:val="00AC1C41"/>
    <w:rsid w:val="00AD6EB9"/>
    <w:rsid w:val="00AE2A17"/>
    <w:rsid w:val="00AE3192"/>
    <w:rsid w:val="00AF17C2"/>
    <w:rsid w:val="00AF435C"/>
    <w:rsid w:val="00B03FE2"/>
    <w:rsid w:val="00B32648"/>
    <w:rsid w:val="00B3410B"/>
    <w:rsid w:val="00B40C0E"/>
    <w:rsid w:val="00B767D2"/>
    <w:rsid w:val="00B95C54"/>
    <w:rsid w:val="00BB082E"/>
    <w:rsid w:val="00BD524C"/>
    <w:rsid w:val="00BE6383"/>
    <w:rsid w:val="00C07320"/>
    <w:rsid w:val="00C25F48"/>
    <w:rsid w:val="00C27ADE"/>
    <w:rsid w:val="00C52653"/>
    <w:rsid w:val="00C5581E"/>
    <w:rsid w:val="00C7008D"/>
    <w:rsid w:val="00C907F5"/>
    <w:rsid w:val="00CA7FF3"/>
    <w:rsid w:val="00CB50DF"/>
    <w:rsid w:val="00CC0DA8"/>
    <w:rsid w:val="00CC5269"/>
    <w:rsid w:val="00CE6104"/>
    <w:rsid w:val="00CF70EB"/>
    <w:rsid w:val="00D35689"/>
    <w:rsid w:val="00D7554D"/>
    <w:rsid w:val="00DA1394"/>
    <w:rsid w:val="00DA6688"/>
    <w:rsid w:val="00E10FAC"/>
    <w:rsid w:val="00E23781"/>
    <w:rsid w:val="00E34D96"/>
    <w:rsid w:val="00E62F62"/>
    <w:rsid w:val="00E8173E"/>
    <w:rsid w:val="00EA09B7"/>
    <w:rsid w:val="00ED564E"/>
    <w:rsid w:val="00EE7FFD"/>
    <w:rsid w:val="00F0594B"/>
    <w:rsid w:val="00F232CE"/>
    <w:rsid w:val="00F5247A"/>
    <w:rsid w:val="00F55FBD"/>
    <w:rsid w:val="00F60C75"/>
    <w:rsid w:val="00F61351"/>
    <w:rsid w:val="00F64554"/>
    <w:rsid w:val="00F7208D"/>
    <w:rsid w:val="00FB5FC6"/>
    <w:rsid w:val="00FD3DDC"/>
    <w:rsid w:val="00FE674A"/>
    <w:rsid w:val="00FF62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it-IT" w:eastAsia="en-US" w:bidi="ar-SA"/>
      </w:rPr>
    </w:rPrDefault>
    <w:pPrDefault>
      <w:pPr>
        <w:spacing w:after="20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211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1127"/>
  </w:style>
  <w:style w:type="paragraph" w:styleId="Pidipagina">
    <w:name w:val="footer"/>
    <w:basedOn w:val="Normale"/>
    <w:link w:val="PidipaginaCarattere"/>
    <w:uiPriority w:val="99"/>
    <w:unhideWhenUsed/>
    <w:rsid w:val="008211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1127"/>
  </w:style>
  <w:style w:type="paragraph" w:styleId="Testofumetto">
    <w:name w:val="Balloon Text"/>
    <w:basedOn w:val="Normale"/>
    <w:link w:val="TestofumettoCarattere"/>
    <w:uiPriority w:val="99"/>
    <w:semiHidden/>
    <w:unhideWhenUsed/>
    <w:rsid w:val="007F2C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2C2C"/>
    <w:rPr>
      <w:rFonts w:ascii="Tahoma" w:hAnsi="Tahoma" w:cs="Tahoma"/>
      <w:sz w:val="16"/>
      <w:szCs w:val="16"/>
    </w:rPr>
  </w:style>
  <w:style w:type="paragraph" w:styleId="Paragrafoelenco">
    <w:name w:val="List Paragraph"/>
    <w:basedOn w:val="Normale"/>
    <w:uiPriority w:val="34"/>
    <w:qFormat/>
    <w:rsid w:val="00795C28"/>
    <w:pPr>
      <w:ind w:left="720"/>
      <w:contextualSpacing/>
    </w:pPr>
  </w:style>
  <w:style w:type="table" w:styleId="Grigliatabella">
    <w:name w:val="Table Grid"/>
    <w:basedOn w:val="Tabellanormale"/>
    <w:uiPriority w:val="59"/>
    <w:rsid w:val="00795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DA139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A1394"/>
    <w:rPr>
      <w:sz w:val="20"/>
      <w:szCs w:val="20"/>
    </w:rPr>
  </w:style>
  <w:style w:type="character" w:styleId="Rimandonotaapidipagina">
    <w:name w:val="footnote reference"/>
    <w:basedOn w:val="Carpredefinitoparagrafo"/>
    <w:semiHidden/>
    <w:unhideWhenUsed/>
    <w:rsid w:val="00DA13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it-IT" w:eastAsia="en-US" w:bidi="ar-SA"/>
      </w:rPr>
    </w:rPrDefault>
    <w:pPrDefault>
      <w:pPr>
        <w:spacing w:after="20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211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1127"/>
  </w:style>
  <w:style w:type="paragraph" w:styleId="Pidipagina">
    <w:name w:val="footer"/>
    <w:basedOn w:val="Normale"/>
    <w:link w:val="PidipaginaCarattere"/>
    <w:uiPriority w:val="99"/>
    <w:unhideWhenUsed/>
    <w:rsid w:val="008211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1127"/>
  </w:style>
  <w:style w:type="paragraph" w:styleId="Testofumetto">
    <w:name w:val="Balloon Text"/>
    <w:basedOn w:val="Normale"/>
    <w:link w:val="TestofumettoCarattere"/>
    <w:uiPriority w:val="99"/>
    <w:semiHidden/>
    <w:unhideWhenUsed/>
    <w:rsid w:val="007F2C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2C2C"/>
    <w:rPr>
      <w:rFonts w:ascii="Tahoma" w:hAnsi="Tahoma" w:cs="Tahoma"/>
      <w:sz w:val="16"/>
      <w:szCs w:val="16"/>
    </w:rPr>
  </w:style>
  <w:style w:type="paragraph" w:styleId="Paragrafoelenco">
    <w:name w:val="List Paragraph"/>
    <w:basedOn w:val="Normale"/>
    <w:uiPriority w:val="34"/>
    <w:qFormat/>
    <w:rsid w:val="00795C28"/>
    <w:pPr>
      <w:ind w:left="720"/>
      <w:contextualSpacing/>
    </w:pPr>
  </w:style>
  <w:style w:type="table" w:styleId="Grigliatabella">
    <w:name w:val="Table Grid"/>
    <w:basedOn w:val="Tabellanormale"/>
    <w:uiPriority w:val="59"/>
    <w:rsid w:val="00795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DA139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A1394"/>
    <w:rPr>
      <w:sz w:val="20"/>
      <w:szCs w:val="20"/>
    </w:rPr>
  </w:style>
  <w:style w:type="character" w:styleId="Rimandonotaapidipagina">
    <w:name w:val="footnote reference"/>
    <w:basedOn w:val="Carpredefinitoparagrafo"/>
    <w:semiHidden/>
    <w:unhideWhenUsed/>
    <w:rsid w:val="00DA13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d01.leggiditalia.it/cgi-bin/FulShow?TIPO=5&amp;NOTXT=1&amp;KEY=01LX0000774988ART15" TargetMode="External"/><Relationship Id="rId18" Type="http://schemas.openxmlformats.org/officeDocument/2006/relationships/hyperlink" Target="http://bd01.leggiditalia.it/cgi-bin/FulShow?TIPO=5&amp;NOTXT=1&amp;KEY=01LX0000774988ART15" TargetMode="External"/><Relationship Id="rId26" Type="http://schemas.openxmlformats.org/officeDocument/2006/relationships/hyperlink" Target="http://bd01.leggiditalia.it/cgi-bin/FulShow?TIPO=5&amp;NOTXT=1&amp;KEY=01LX0000109864ART3" TargetMode="External"/><Relationship Id="rId3" Type="http://schemas.openxmlformats.org/officeDocument/2006/relationships/styles" Target="styles.xml"/><Relationship Id="rId21" Type="http://schemas.openxmlformats.org/officeDocument/2006/relationships/hyperlink" Target="http://bd01.leggiditalia.it/cgi-bin/FulShow?TIPO=5&amp;NOTXT=1&amp;KEY=01LX0000170640ART0" TargetMode="External"/><Relationship Id="rId7" Type="http://schemas.openxmlformats.org/officeDocument/2006/relationships/footnotes" Target="footnotes.xml"/><Relationship Id="rId12" Type="http://schemas.openxmlformats.org/officeDocument/2006/relationships/hyperlink" Target="http://bd01.leggiditalia.it/cgi-bin/FulShow?TIPO=5&amp;NOTXT=1&amp;KEY=01LX0000124454ART2" TargetMode="External"/><Relationship Id="rId17" Type="http://schemas.openxmlformats.org/officeDocument/2006/relationships/hyperlink" Target="http://bd01.leggiditalia.it/cgi-bin/FulShow?TIPO=5&amp;NOTXT=1&amp;KEY=01LX0000143551ART254" TargetMode="External"/><Relationship Id="rId25" Type="http://schemas.openxmlformats.org/officeDocument/2006/relationships/hyperlink" Target="http://bd01.leggiditalia.it/cgi-bin/FulShow?TIPO=5&amp;NOTXT=1&amp;KEY=01LX000010986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d01.leggiditalia.it/cgi-bin/FulShow?TIPO=5&amp;NOTXT=1&amp;KEY=01LX0000105855ART1" TargetMode="External"/><Relationship Id="rId20" Type="http://schemas.openxmlformats.org/officeDocument/2006/relationships/hyperlink" Target="http://bd01.leggiditalia.it/cgi-bin/FulShow?TIPO=5&amp;NOTXT=1&amp;KEY=01LX0000781806ART0" TargetMode="External"/><Relationship Id="rId29" Type="http://schemas.openxmlformats.org/officeDocument/2006/relationships/hyperlink" Target="http://bd01.leggiditalia.it/cgi-bin/FulShow?TIPO=5&amp;NOTXT=1&amp;KEY=01LX0000105855ART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d01.leggiditalia.it/cgi-bin/FulShow?TIPO=5&amp;NOTXT=1&amp;KEY=01LX0000143551ART175" TargetMode="External"/><Relationship Id="rId24" Type="http://schemas.openxmlformats.org/officeDocument/2006/relationships/hyperlink" Target="http://bd01.leggiditalia.it/cgi-bin/FulShow?TIPO=5&amp;NOTXT=1&amp;KEY=01LX0000109864ART3"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d01.leggiditalia.it/cgi-bin/FulShow?TIPO=5&amp;NOTXT=1&amp;KEY=01LX0000654083ART38" TargetMode="External"/><Relationship Id="rId23" Type="http://schemas.openxmlformats.org/officeDocument/2006/relationships/hyperlink" Target="http://bd01.leggiditalia.it/cgi-bin/FulShow?TIPO=5&amp;NOTXT=1&amp;KEY=01LX0000777591ART0" TargetMode="External"/><Relationship Id="rId28" Type="http://schemas.openxmlformats.org/officeDocument/2006/relationships/hyperlink" Target="http://bd01.leggiditalia.it/cgi-bin/FulShow?TIPO=5&amp;NOTXT=1&amp;KEY=01LX0000110183" TargetMode="External"/><Relationship Id="rId10" Type="http://schemas.openxmlformats.org/officeDocument/2006/relationships/hyperlink" Target="http://bd01.leggiditalia.it/cgi-bin/FulShow?TIPO=5&amp;NOTXT=1&amp;KEY=01LX0000143551ART103" TargetMode="External"/><Relationship Id="rId19" Type="http://schemas.openxmlformats.org/officeDocument/2006/relationships/hyperlink" Target="http://bd01.leggiditalia.it/cgi-bin/FulShow?TIPO=5&amp;NOTXT=1&amp;KEY=01LX0000777591ART0"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d01.leggiditalia.it/cgi-bin/FulShow?TIPO=5&amp;NOTXT=1&amp;KEY=01LX0000104465ART0" TargetMode="External"/><Relationship Id="rId14" Type="http://schemas.openxmlformats.org/officeDocument/2006/relationships/hyperlink" Target="http://bd01.leggiditalia.it/cgi-bin/FulShow?TIPO=5&amp;NOTXT=1&amp;KEY=01LX0000777591ART0" TargetMode="External"/><Relationship Id="rId22" Type="http://schemas.openxmlformats.org/officeDocument/2006/relationships/hyperlink" Target="http://bd01.leggiditalia.it/cgi-bin/FulShow?TIPO=5&amp;NOTXT=1&amp;KEY=01LX0000774988ART15" TargetMode="External"/><Relationship Id="rId27" Type="http://schemas.openxmlformats.org/officeDocument/2006/relationships/hyperlink" Target="http://bd01.leggiditalia.it/cgi-bin/FulShow?TIPO=5&amp;NOTXT=1&amp;KEY=01LX0000109864ART15" TargetMode="External"/><Relationship Id="rId30" Type="http://schemas.openxmlformats.org/officeDocument/2006/relationships/hyperlink" Target="http://bd01.leggiditalia.it/cgi-bin/FulShow?TIPO=5&amp;NOTXT=1&amp;KEY=01LX000010585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A132-2B81-48A3-9425-7D5809B5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8697</Words>
  <Characters>49578</Characters>
  <Application>Microsoft Office Word</Application>
  <DocSecurity>0</DocSecurity>
  <Lines>413</Lines>
  <Paragraphs>116</Paragraphs>
  <ScaleCrop>false</ScaleCrop>
  <HeadingPairs>
    <vt:vector size="2" baseType="variant">
      <vt:variant>
        <vt:lpstr>Titolo</vt:lpstr>
      </vt:variant>
      <vt:variant>
        <vt:i4>1</vt:i4>
      </vt:variant>
    </vt:vector>
  </HeadingPairs>
  <TitlesOfParts>
    <vt:vector size="1" baseType="lpstr">
      <vt:lpstr/>
    </vt:vector>
  </TitlesOfParts>
  <Company>Corte dei conti</Company>
  <LinksUpToDate>false</LinksUpToDate>
  <CharactersWithSpaces>58159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fpia</dc:creator>
  <cp:lastModifiedBy>fpia</cp:lastModifiedBy>
  <cp:revision>16</cp:revision>
  <cp:lastPrinted>2014-01-29T10:55:00Z</cp:lastPrinted>
  <dcterms:created xsi:type="dcterms:W3CDTF">2014-01-21T10:52:00Z</dcterms:created>
  <dcterms:modified xsi:type="dcterms:W3CDTF">2014-01-29T10:56:00Z</dcterms:modified>
</cp:coreProperties>
</file>